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64C1F" w14:textId="33CBE6B0" w:rsidR="00DC64C3" w:rsidRDefault="00493391" w:rsidP="00493391">
      <w:pPr>
        <w:jc w:val="center"/>
        <w:rPr>
          <w:b/>
          <w:bCs/>
        </w:rPr>
      </w:pPr>
      <w:r w:rsidRPr="00493391">
        <w:rPr>
          <w:b/>
          <w:bCs/>
        </w:rPr>
        <w:t>Progress Report-</w:t>
      </w:r>
    </w:p>
    <w:p w14:paraId="1364ED80" w14:textId="77777777" w:rsidR="00493391" w:rsidRDefault="00493391" w:rsidP="00493391">
      <w:pPr>
        <w:rPr>
          <w:b/>
          <w:bCs/>
        </w:rPr>
      </w:pPr>
      <w:r>
        <w:rPr>
          <w:b/>
          <w:bCs/>
        </w:rPr>
        <w:t>Setup Infrastructure-</w:t>
      </w:r>
    </w:p>
    <w:p w14:paraId="194C6D4C" w14:textId="717CAF67" w:rsidR="00A86875" w:rsidRDefault="00493391" w:rsidP="00493391">
      <w:r>
        <w:t xml:space="preserve">5G environment setup- </w:t>
      </w:r>
      <w:r w:rsidR="00DF7E98">
        <w:rPr>
          <w:rFonts w:ascii="Calibri" w:hAnsi="Calibri" w:cs="Calibri"/>
          <w:color w:val="000000"/>
        </w:rPr>
        <w:t xml:space="preserve">Open air interface (OAI) is an </w:t>
      </w:r>
      <w:r w:rsidR="00DF7E98">
        <w:rPr>
          <w:rFonts w:ascii="Calibri" w:hAnsi="Calibri" w:cs="Calibri"/>
          <w:color w:val="000000"/>
        </w:rPr>
        <w:t>open-source</w:t>
      </w:r>
      <w:r w:rsidR="00DF7E98">
        <w:rPr>
          <w:rFonts w:ascii="Calibri" w:hAnsi="Calibri" w:cs="Calibri"/>
          <w:color w:val="000000"/>
        </w:rPr>
        <w:t xml:space="preserve"> initiative that provides 3GPP based 5G infrastructure.5G core setup in different levels such as </w:t>
      </w:r>
      <w:r w:rsidR="00DF7E98">
        <w:rPr>
          <w:rFonts w:ascii="Calibri" w:hAnsi="Calibri" w:cs="Calibri"/>
          <w:color w:val="000000"/>
        </w:rPr>
        <w:t>minimal, basic</w:t>
      </w:r>
      <w:r w:rsidR="00DF7E98">
        <w:rPr>
          <w:rFonts w:ascii="Calibri" w:hAnsi="Calibri" w:cs="Calibri"/>
          <w:color w:val="000000"/>
        </w:rPr>
        <w:t xml:space="preserve">, slice and ULCL. OAI gives </w:t>
      </w:r>
      <w:r w:rsidR="00DF7E98">
        <w:rPr>
          <w:rFonts w:ascii="Calibri" w:hAnsi="Calibri" w:cs="Calibri"/>
          <w:color w:val="000000"/>
        </w:rPr>
        <w:t>two options</w:t>
      </w:r>
      <w:r w:rsidR="00DF7E98">
        <w:rPr>
          <w:rFonts w:ascii="Calibri" w:hAnsi="Calibri" w:cs="Calibri"/>
          <w:color w:val="000000"/>
        </w:rPr>
        <w:t>:  retrieve or build docker images.</w:t>
      </w:r>
      <w:r w:rsidR="00DF7E98">
        <w:rPr>
          <w:rFonts w:ascii="Calibri" w:hAnsi="Calibri" w:cs="Calibri"/>
          <w:color w:val="000000"/>
        </w:rPr>
        <w:t xml:space="preserve"> </w:t>
      </w:r>
      <w:r w:rsidR="00DF7E98">
        <w:rPr>
          <w:rFonts w:ascii="Calibri" w:hAnsi="Calibri" w:cs="Calibri"/>
          <w:color w:val="000000"/>
        </w:rPr>
        <w:t xml:space="preserve">OAI provides different RAN simulation, that is based on UERANSIM ,GNBSIM and RF SIMULATOR. UPF (user plane </w:t>
      </w:r>
      <w:r w:rsidR="00DF7E98">
        <w:rPr>
          <w:rFonts w:ascii="Calibri" w:hAnsi="Calibri" w:cs="Calibri"/>
          <w:color w:val="000000"/>
        </w:rPr>
        <w:t>function) inside</w:t>
      </w:r>
      <w:r w:rsidR="00DF7E98">
        <w:rPr>
          <w:rFonts w:ascii="Calibri" w:hAnsi="Calibri" w:cs="Calibri"/>
          <w:color w:val="000000"/>
        </w:rPr>
        <w:t xml:space="preserve"> OAI comes with two different </w:t>
      </w:r>
      <w:r w:rsidR="00DF7E98">
        <w:rPr>
          <w:rFonts w:ascii="Calibri" w:hAnsi="Calibri" w:cs="Calibri"/>
          <w:color w:val="000000"/>
        </w:rPr>
        <w:t>flavors (</w:t>
      </w:r>
      <w:r w:rsidR="00DF7E98">
        <w:rPr>
          <w:rFonts w:ascii="Calibri" w:hAnsi="Calibri" w:cs="Calibri"/>
          <w:color w:val="000000"/>
        </w:rPr>
        <w:t>SPGW-U-</w:t>
      </w:r>
      <w:r w:rsidR="00DF7E98">
        <w:rPr>
          <w:rFonts w:ascii="Calibri" w:hAnsi="Calibri" w:cs="Calibri"/>
          <w:color w:val="000000"/>
        </w:rPr>
        <w:t>tiny, VPP</w:t>
      </w:r>
      <w:r w:rsidR="00DF7E98">
        <w:rPr>
          <w:rFonts w:ascii="Calibri" w:hAnsi="Calibri" w:cs="Calibri"/>
          <w:color w:val="000000"/>
        </w:rPr>
        <w:t xml:space="preserve">-UPF, production grade UPF). </w:t>
      </w:r>
      <w:r w:rsidR="00DF7E98">
        <w:rPr>
          <w:rFonts w:ascii="Calibri" w:hAnsi="Calibri" w:cs="Calibri"/>
          <w:color w:val="000000"/>
        </w:rPr>
        <w:t>OAI can</w:t>
      </w:r>
      <w:r w:rsidR="00DF7E98">
        <w:rPr>
          <w:rFonts w:ascii="Calibri" w:hAnsi="Calibri" w:cs="Calibri"/>
          <w:color w:val="000000"/>
        </w:rPr>
        <w:t xml:space="preserve"> deploy in three different modes, </w:t>
      </w:r>
      <w:r w:rsidR="00DF7E98">
        <w:rPr>
          <w:rFonts w:ascii="Calibri" w:hAnsi="Calibri" w:cs="Calibri"/>
          <w:color w:val="000000"/>
        </w:rPr>
        <w:t>that is</w:t>
      </w:r>
      <w:r w:rsidR="00DF7E98">
        <w:rPr>
          <w:rFonts w:ascii="Calibri" w:hAnsi="Calibri" w:cs="Calibri"/>
          <w:color w:val="000000"/>
        </w:rPr>
        <w:t xml:space="preserve"> Bare-metal based installation or in virtual machines </w:t>
      </w:r>
      <w:r w:rsidR="00DF7E98">
        <w:rPr>
          <w:rFonts w:ascii="Calibri" w:hAnsi="Calibri" w:cs="Calibri"/>
          <w:color w:val="000000"/>
        </w:rPr>
        <w:t>installation, deployment in</w:t>
      </w:r>
      <w:r w:rsidR="00DF7E98">
        <w:rPr>
          <w:rFonts w:ascii="Calibri" w:hAnsi="Calibri" w:cs="Calibri"/>
          <w:color w:val="000000"/>
        </w:rPr>
        <w:t xml:space="preserve"> Docker containers using Docker-</w:t>
      </w:r>
      <w:r w:rsidR="00DF7E98">
        <w:rPr>
          <w:rFonts w:ascii="Calibri" w:hAnsi="Calibri" w:cs="Calibri"/>
          <w:color w:val="000000"/>
        </w:rPr>
        <w:t>Compose, Cloud</w:t>
      </w:r>
      <w:r w:rsidR="00DF7E98">
        <w:rPr>
          <w:rFonts w:ascii="Calibri" w:hAnsi="Calibri" w:cs="Calibri"/>
          <w:color w:val="000000"/>
        </w:rPr>
        <w:t>-native deployment.</w:t>
      </w:r>
    </w:p>
    <w:p w14:paraId="2691E12E" w14:textId="037EE36C" w:rsidR="00A86875" w:rsidRDefault="0004285D" w:rsidP="00493391">
      <w:r>
        <w:rPr>
          <w:noProof/>
        </w:rPr>
        <w:drawing>
          <wp:inline distT="0" distB="0" distL="0" distR="0" wp14:anchorId="35E7458E" wp14:editId="6B57A3BC">
            <wp:extent cx="5943183" cy="2752725"/>
            <wp:effectExtent l="0" t="0" r="635" b="0"/>
            <wp:docPr id="203711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34" cy="275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B6E" w14:textId="39E0758D" w:rsidR="00493391" w:rsidRDefault="00493391" w:rsidP="00A86875">
      <w:pPr>
        <w:jc w:val="center"/>
        <w:rPr>
          <w:b/>
          <w:bCs/>
        </w:rPr>
      </w:pPr>
    </w:p>
    <w:p w14:paraId="3332F92C" w14:textId="75466C7A" w:rsidR="00A86875" w:rsidRDefault="00A86875" w:rsidP="00A86875">
      <w:pPr>
        <w:jc w:val="center"/>
        <w:rPr>
          <w:b/>
          <w:bCs/>
        </w:rPr>
      </w:pPr>
      <w:r>
        <w:rPr>
          <w:b/>
          <w:bCs/>
        </w:rPr>
        <w:t xml:space="preserve">Figure: 5G infrastructure setup </w:t>
      </w:r>
    </w:p>
    <w:p w14:paraId="6D89F918" w14:textId="77777777" w:rsidR="00A86875" w:rsidRDefault="00A86875" w:rsidP="00A86875">
      <w:pPr>
        <w:jc w:val="center"/>
        <w:rPr>
          <w:b/>
          <w:bCs/>
        </w:rPr>
      </w:pPr>
    </w:p>
    <w:p w14:paraId="49AC9625" w14:textId="0067AC98" w:rsidR="00A86875" w:rsidRDefault="00A86875" w:rsidP="00A86875">
      <w:pPr>
        <w:pStyle w:val="NormalWeb"/>
      </w:pPr>
      <w:r>
        <w:rPr>
          <w:noProof/>
        </w:rPr>
        <w:drawing>
          <wp:inline distT="0" distB="0" distL="0" distR="0" wp14:anchorId="60F8F3C4" wp14:editId="2EA4E0B8">
            <wp:extent cx="5943600" cy="2076856"/>
            <wp:effectExtent l="0" t="0" r="0" b="0"/>
            <wp:docPr id="21172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14" cy="209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F4B2" w14:textId="133D0F25" w:rsidR="00DF7E98" w:rsidRPr="0004285D" w:rsidRDefault="00DF7E98" w:rsidP="00DF7E98">
      <w:pPr>
        <w:pStyle w:val="NormalWeb"/>
        <w:jc w:val="center"/>
        <w:rPr>
          <w:b/>
          <w:bCs/>
          <w:sz w:val="18"/>
          <w:szCs w:val="18"/>
        </w:rPr>
      </w:pPr>
      <w:r w:rsidRPr="0004285D">
        <w:rPr>
          <w:b/>
          <w:bCs/>
          <w:sz w:val="18"/>
          <w:szCs w:val="18"/>
        </w:rPr>
        <w:t>Figure: Integration architecture</w:t>
      </w:r>
    </w:p>
    <w:p w14:paraId="6AE0E31D" w14:textId="77777777" w:rsidR="00DF7E98" w:rsidRDefault="00DF7E98" w:rsidP="00A86875">
      <w:pPr>
        <w:pStyle w:val="NormalWeb"/>
      </w:pPr>
    </w:p>
    <w:p w14:paraId="34B30CEA" w14:textId="1C841690" w:rsidR="00E16525" w:rsidRDefault="00DF7E98" w:rsidP="00DF7E98">
      <w:r>
        <w:rPr>
          <w:b/>
          <w:bCs/>
        </w:rPr>
        <w:t xml:space="preserve">UE Setup- </w:t>
      </w:r>
      <w:r w:rsidR="000D38D1" w:rsidRPr="00E16525">
        <w:t xml:space="preserve">we </w:t>
      </w:r>
      <w:r w:rsidR="00E65694" w:rsidRPr="00E16525">
        <w:t xml:space="preserve">setup client </w:t>
      </w:r>
      <w:r w:rsidR="00E16525" w:rsidRPr="00E16525">
        <w:t>application inside</w:t>
      </w:r>
      <w:r w:rsidR="00E65694" w:rsidRPr="00E16525">
        <w:t xml:space="preserve"> OAI 5G UE docker which relay </w:t>
      </w:r>
      <w:r w:rsidR="00E16525" w:rsidRPr="00E16525">
        <w:t xml:space="preserve">data </w:t>
      </w:r>
      <w:r w:rsidR="00E65694" w:rsidRPr="00E16525">
        <w:t xml:space="preserve">stream for </w:t>
      </w:r>
      <w:r w:rsidR="00E16525" w:rsidRPr="00E16525">
        <w:t>edge or</w:t>
      </w:r>
      <w:r w:rsidR="00E65694" w:rsidRPr="00E16525">
        <w:t xml:space="preserve"> </w:t>
      </w:r>
      <w:r w:rsidR="00E16525" w:rsidRPr="00E16525">
        <w:t>cloud, ML</w:t>
      </w:r>
      <w:r w:rsidR="00E65694" w:rsidRPr="00E16525">
        <w:t xml:space="preserve"> approach applicable to classify data packet. </w:t>
      </w:r>
    </w:p>
    <w:p w14:paraId="1D9F1A8C" w14:textId="0E8196D5" w:rsidR="00E16525" w:rsidRDefault="00E16525" w:rsidP="00DF7E98">
      <w:r w:rsidRPr="00082DC2">
        <w:rPr>
          <w:b/>
          <w:bCs/>
        </w:rPr>
        <w:t>Edge server</w:t>
      </w:r>
      <w:r>
        <w:t xml:space="preserve"> – we setup local edge server with python flask which </w:t>
      </w:r>
      <w:r w:rsidR="00082DC2">
        <w:t>receive filter</w:t>
      </w:r>
      <w:r w:rsidR="009536A1">
        <w:t xml:space="preserve"> </w:t>
      </w:r>
      <w:r>
        <w:t xml:space="preserve">data stream </w:t>
      </w:r>
      <w:r w:rsidR="009536A1">
        <w:t xml:space="preserve">from UPF </w:t>
      </w:r>
      <w:r w:rsidR="00082DC2">
        <w:t>gateway.</w:t>
      </w:r>
    </w:p>
    <w:p w14:paraId="00C5F4E7" w14:textId="70097DBC" w:rsidR="00082DC2" w:rsidRDefault="00082DC2" w:rsidP="00DF7E98">
      <w:r w:rsidRPr="00082DC2">
        <w:rPr>
          <w:b/>
          <w:bCs/>
        </w:rPr>
        <w:t>Packet classifier</w:t>
      </w:r>
      <w:r>
        <w:t xml:space="preserve"> -packet classifier set up with UPF inside 5G test bed, it receives data stream from different UE, after receiving data packet it does the classification based on ML approach.</w:t>
      </w:r>
    </w:p>
    <w:p w14:paraId="4DA3B836" w14:textId="7ACA0BCB" w:rsidR="00082DC2" w:rsidRPr="004665E8" w:rsidRDefault="004665E8" w:rsidP="00DF7E98">
      <w:pPr>
        <w:rPr>
          <w:b/>
          <w:bCs/>
        </w:rPr>
      </w:pPr>
      <w:r w:rsidRPr="004665E8">
        <w:rPr>
          <w:b/>
          <w:bCs/>
        </w:rPr>
        <w:t xml:space="preserve">Table: Entity Deployment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DC2" w14:paraId="5142AA21" w14:textId="77777777" w:rsidTr="00082DC2">
        <w:tc>
          <w:tcPr>
            <w:tcW w:w="3116" w:type="dxa"/>
          </w:tcPr>
          <w:p w14:paraId="069FDFB2" w14:textId="512735BD" w:rsidR="00082DC2" w:rsidRPr="0004285D" w:rsidRDefault="0004285D" w:rsidP="0004285D">
            <w:pPr>
              <w:jc w:val="center"/>
              <w:rPr>
                <w:b/>
                <w:bCs/>
              </w:rPr>
            </w:pPr>
            <w:r w:rsidRPr="0004285D">
              <w:rPr>
                <w:b/>
                <w:bCs/>
              </w:rPr>
              <w:t>Name of Entity</w:t>
            </w:r>
          </w:p>
        </w:tc>
        <w:tc>
          <w:tcPr>
            <w:tcW w:w="3117" w:type="dxa"/>
          </w:tcPr>
          <w:p w14:paraId="3E5570DA" w14:textId="512E1EA6" w:rsidR="00082DC2" w:rsidRPr="0004285D" w:rsidRDefault="0004285D" w:rsidP="0004285D">
            <w:pPr>
              <w:jc w:val="center"/>
              <w:rPr>
                <w:b/>
                <w:bCs/>
              </w:rPr>
            </w:pPr>
            <w:r w:rsidRPr="0004285D">
              <w:rPr>
                <w:b/>
                <w:bCs/>
              </w:rPr>
              <w:t>Development Approach</w:t>
            </w:r>
          </w:p>
        </w:tc>
        <w:tc>
          <w:tcPr>
            <w:tcW w:w="3117" w:type="dxa"/>
          </w:tcPr>
          <w:p w14:paraId="6ED73615" w14:textId="68456914" w:rsidR="00082DC2" w:rsidRPr="0004285D" w:rsidRDefault="0004285D" w:rsidP="0004285D">
            <w:pPr>
              <w:jc w:val="center"/>
              <w:rPr>
                <w:b/>
                <w:bCs/>
              </w:rPr>
            </w:pPr>
            <w:r w:rsidRPr="0004285D">
              <w:rPr>
                <w:b/>
                <w:bCs/>
              </w:rPr>
              <w:t>Remarks</w:t>
            </w:r>
          </w:p>
        </w:tc>
      </w:tr>
      <w:tr w:rsidR="00082DC2" w14:paraId="5040531A" w14:textId="77777777" w:rsidTr="00082DC2">
        <w:tc>
          <w:tcPr>
            <w:tcW w:w="3116" w:type="dxa"/>
          </w:tcPr>
          <w:p w14:paraId="0585A06A" w14:textId="355F199C" w:rsidR="00082DC2" w:rsidRDefault="0004285D" w:rsidP="00DF7E98">
            <w:r>
              <w:t xml:space="preserve">Client application </w:t>
            </w:r>
          </w:p>
        </w:tc>
        <w:tc>
          <w:tcPr>
            <w:tcW w:w="3117" w:type="dxa"/>
          </w:tcPr>
          <w:p w14:paraId="7267AF9D" w14:textId="5A17517D" w:rsidR="00082DC2" w:rsidRDefault="0004285D" w:rsidP="00DF7E98">
            <w:r>
              <w:t xml:space="preserve"> Script of client written with python which focus relay data stream. </w:t>
            </w:r>
          </w:p>
        </w:tc>
        <w:tc>
          <w:tcPr>
            <w:tcW w:w="3117" w:type="dxa"/>
          </w:tcPr>
          <w:p w14:paraId="0EC90137" w14:textId="77777777" w:rsidR="00082DC2" w:rsidRDefault="00082DC2" w:rsidP="00DF7E98"/>
        </w:tc>
      </w:tr>
      <w:tr w:rsidR="00082DC2" w14:paraId="20799819" w14:textId="77777777" w:rsidTr="00082DC2">
        <w:tc>
          <w:tcPr>
            <w:tcW w:w="3116" w:type="dxa"/>
          </w:tcPr>
          <w:p w14:paraId="4EC0E828" w14:textId="0CBECBFE" w:rsidR="00082DC2" w:rsidRDefault="0004285D" w:rsidP="00DF7E98">
            <w:r>
              <w:t xml:space="preserve">Packet Filter </w:t>
            </w:r>
          </w:p>
        </w:tc>
        <w:tc>
          <w:tcPr>
            <w:tcW w:w="3117" w:type="dxa"/>
          </w:tcPr>
          <w:p w14:paraId="59972CF5" w14:textId="147B60FF" w:rsidR="00082DC2" w:rsidRDefault="0004285D" w:rsidP="00DF7E98">
            <w:r>
              <w:t xml:space="preserve">Packer filter script </w:t>
            </w:r>
            <w:r w:rsidR="00F932DA">
              <w:t xml:space="preserve">deploy inside </w:t>
            </w:r>
            <w:r w:rsidR="006D0A96">
              <w:t>UPF to</w:t>
            </w:r>
            <w:r w:rsidR="00F932DA">
              <w:t xml:space="preserve"> classify data </w:t>
            </w:r>
            <w:r w:rsidR="006D0A96">
              <w:t>packets.</w:t>
            </w:r>
          </w:p>
        </w:tc>
        <w:tc>
          <w:tcPr>
            <w:tcW w:w="3117" w:type="dxa"/>
          </w:tcPr>
          <w:p w14:paraId="17A49876" w14:textId="40B5C6E9" w:rsidR="00082DC2" w:rsidRDefault="00F932DA" w:rsidP="00DF7E98">
            <w:r>
              <w:t xml:space="preserve">We are working to </w:t>
            </w:r>
            <w:r w:rsidR="006D0A96">
              <w:t>find ML</w:t>
            </w:r>
            <w:r>
              <w:t xml:space="preserve"> </w:t>
            </w:r>
            <w:r w:rsidR="006D0A96">
              <w:t xml:space="preserve">or statistical </w:t>
            </w:r>
            <w:r>
              <w:t>approach to</w:t>
            </w:r>
            <w:r w:rsidR="006D0A96">
              <w:t xml:space="preserve"> classify data packets. Script will be on python basis.</w:t>
            </w:r>
            <w:r>
              <w:t xml:space="preserve"> </w:t>
            </w:r>
          </w:p>
        </w:tc>
      </w:tr>
      <w:tr w:rsidR="00082DC2" w14:paraId="00DE5B59" w14:textId="77777777" w:rsidTr="00082DC2">
        <w:tc>
          <w:tcPr>
            <w:tcW w:w="3116" w:type="dxa"/>
          </w:tcPr>
          <w:p w14:paraId="73CCB784" w14:textId="6783D941" w:rsidR="00082DC2" w:rsidRDefault="0004285D" w:rsidP="00DF7E98">
            <w:r>
              <w:t>Edge server</w:t>
            </w:r>
            <w:r w:rsidR="00CC0E05">
              <w:t xml:space="preserve"> /Cloud server </w:t>
            </w:r>
          </w:p>
        </w:tc>
        <w:tc>
          <w:tcPr>
            <w:tcW w:w="3117" w:type="dxa"/>
          </w:tcPr>
          <w:p w14:paraId="0FA94B40" w14:textId="439CFAA0" w:rsidR="00082DC2" w:rsidRDefault="006D0A96" w:rsidP="00DF7E98">
            <w:r>
              <w:t>Local server is set up inside VM machine which receive filter data.</w:t>
            </w:r>
          </w:p>
        </w:tc>
        <w:tc>
          <w:tcPr>
            <w:tcW w:w="3117" w:type="dxa"/>
          </w:tcPr>
          <w:p w14:paraId="6CB8994F" w14:textId="77777777" w:rsidR="00082DC2" w:rsidRDefault="00082DC2" w:rsidP="00DF7E98"/>
        </w:tc>
      </w:tr>
      <w:tr w:rsidR="006D0A96" w14:paraId="5DD00791" w14:textId="77777777" w:rsidTr="00082DC2">
        <w:tc>
          <w:tcPr>
            <w:tcW w:w="3116" w:type="dxa"/>
          </w:tcPr>
          <w:p w14:paraId="4C4E54ED" w14:textId="78579877" w:rsidR="006D0A96" w:rsidRDefault="006D0A96" w:rsidP="00DF7E98">
            <w:r>
              <w:t>5G infra</w:t>
            </w:r>
          </w:p>
        </w:tc>
        <w:tc>
          <w:tcPr>
            <w:tcW w:w="3117" w:type="dxa"/>
          </w:tcPr>
          <w:p w14:paraId="741CF2F1" w14:textId="18706B0D" w:rsidR="006D0A96" w:rsidRDefault="006D0A96" w:rsidP="00DF7E98">
            <w:r>
              <w:t>Deployed inside docker container</w:t>
            </w:r>
          </w:p>
        </w:tc>
        <w:tc>
          <w:tcPr>
            <w:tcW w:w="3117" w:type="dxa"/>
          </w:tcPr>
          <w:p w14:paraId="407A8335" w14:textId="5F730D29" w:rsidR="006D0A96" w:rsidRDefault="006D0A96" w:rsidP="00DF7E98">
            <w:r>
              <w:t>OAI 5G minimal setup contain following docker entities:</w:t>
            </w:r>
          </w:p>
          <w:p w14:paraId="7DA0FDA8" w14:textId="77777777" w:rsidR="006D0A96" w:rsidRDefault="006D0A96" w:rsidP="00DF7E98">
            <w:r>
              <w:t xml:space="preserve">AMF </w:t>
            </w:r>
          </w:p>
          <w:p w14:paraId="6381512A" w14:textId="77777777" w:rsidR="006D0A96" w:rsidRDefault="006D0A96" w:rsidP="00DF7E98">
            <w:r>
              <w:t xml:space="preserve"> SMF </w:t>
            </w:r>
          </w:p>
          <w:p w14:paraId="51DE2EFC" w14:textId="77777777" w:rsidR="006D0A96" w:rsidRDefault="006D0A96" w:rsidP="00DF7E98">
            <w:r>
              <w:t xml:space="preserve">UPF </w:t>
            </w:r>
          </w:p>
          <w:p w14:paraId="5AC235A9" w14:textId="731398EA" w:rsidR="006D0A96" w:rsidRDefault="006D0A96" w:rsidP="00DF7E98">
            <w:r>
              <w:t>UE</w:t>
            </w:r>
          </w:p>
          <w:p w14:paraId="2271006A" w14:textId="696EC21C" w:rsidR="006D0A96" w:rsidRDefault="006D0A96" w:rsidP="00DF7E98">
            <w:r>
              <w:t>NRF</w:t>
            </w:r>
          </w:p>
          <w:p w14:paraId="15A10881" w14:textId="00A93A79" w:rsidR="006D0A96" w:rsidRDefault="006D0A96" w:rsidP="00DF7E98"/>
        </w:tc>
      </w:tr>
    </w:tbl>
    <w:p w14:paraId="27E0D654" w14:textId="77777777" w:rsidR="00082DC2" w:rsidRDefault="00082DC2" w:rsidP="00DF7E98"/>
    <w:p w14:paraId="1BB71EF1" w14:textId="56A97C01" w:rsidR="004665E8" w:rsidRPr="004665E8" w:rsidRDefault="004665E8" w:rsidP="00DF7E98">
      <w:pPr>
        <w:rPr>
          <w:b/>
          <w:bCs/>
        </w:rPr>
      </w:pPr>
      <w:r w:rsidRPr="004665E8">
        <w:rPr>
          <w:b/>
          <w:bCs/>
        </w:rPr>
        <w:t>Table: Library in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E05" w14:paraId="70B23CC1" w14:textId="77777777" w:rsidTr="00CC0E05">
        <w:tc>
          <w:tcPr>
            <w:tcW w:w="4675" w:type="dxa"/>
          </w:tcPr>
          <w:p w14:paraId="326F6198" w14:textId="206F8877" w:rsidR="00CC0E05" w:rsidRDefault="00CC0E05" w:rsidP="00DF7E98">
            <w:r>
              <w:t xml:space="preserve">   Functionality Name </w:t>
            </w:r>
          </w:p>
        </w:tc>
        <w:tc>
          <w:tcPr>
            <w:tcW w:w="4675" w:type="dxa"/>
          </w:tcPr>
          <w:p w14:paraId="75FFC840" w14:textId="26699323" w:rsidR="00CC0E05" w:rsidRDefault="00CC0E05" w:rsidP="00DF7E98">
            <w:r>
              <w:t xml:space="preserve">  Approach </w:t>
            </w:r>
          </w:p>
        </w:tc>
      </w:tr>
      <w:tr w:rsidR="00CC0E05" w14:paraId="7F651B53" w14:textId="77777777" w:rsidTr="00CC0E05">
        <w:tc>
          <w:tcPr>
            <w:tcW w:w="4675" w:type="dxa"/>
          </w:tcPr>
          <w:p w14:paraId="00D19B8C" w14:textId="5A9406C7" w:rsidR="00CC0E05" w:rsidRPr="00CC0E05" w:rsidRDefault="00CC0E05" w:rsidP="00DF7E98">
            <w:pPr>
              <w:rPr>
                <w:sz w:val="18"/>
                <w:szCs w:val="18"/>
              </w:rPr>
            </w:pPr>
            <w:r w:rsidRPr="00CC0E05">
              <w:rPr>
                <w:sz w:val="18"/>
                <w:szCs w:val="18"/>
              </w:rPr>
              <w:t xml:space="preserve">     Data Stream UE to Edge </w:t>
            </w:r>
          </w:p>
        </w:tc>
        <w:tc>
          <w:tcPr>
            <w:tcW w:w="4675" w:type="dxa"/>
          </w:tcPr>
          <w:p w14:paraId="0448FED6" w14:textId="7EE3F36E" w:rsidR="00CC0E05" w:rsidRPr="00CC0E05" w:rsidRDefault="00CC0E05" w:rsidP="00DF7E98">
            <w:pPr>
              <w:rPr>
                <w:sz w:val="18"/>
                <w:szCs w:val="18"/>
              </w:rPr>
            </w:pPr>
            <w:r w:rsidRPr="00CC0E05">
              <w:rPr>
                <w:sz w:val="18"/>
                <w:szCs w:val="18"/>
              </w:rPr>
              <w:t xml:space="preserve">Python Open cv </w:t>
            </w:r>
          </w:p>
        </w:tc>
      </w:tr>
      <w:tr w:rsidR="00CC0E05" w14:paraId="00816CB9" w14:textId="77777777" w:rsidTr="00CC0E05">
        <w:tc>
          <w:tcPr>
            <w:tcW w:w="4675" w:type="dxa"/>
          </w:tcPr>
          <w:p w14:paraId="64D644B5" w14:textId="2876C8DA" w:rsidR="00CC0E05" w:rsidRDefault="004665E8" w:rsidP="00DF7E98">
            <w:r>
              <w:t xml:space="preserve">    Edge / cloud server </w:t>
            </w:r>
          </w:p>
        </w:tc>
        <w:tc>
          <w:tcPr>
            <w:tcW w:w="4675" w:type="dxa"/>
          </w:tcPr>
          <w:p w14:paraId="0B16B098" w14:textId="0976DC21" w:rsidR="00CC0E05" w:rsidRDefault="004665E8" w:rsidP="00DF7E98">
            <w:r>
              <w:t xml:space="preserve">Flask </w:t>
            </w:r>
          </w:p>
        </w:tc>
      </w:tr>
      <w:tr w:rsidR="004665E8" w14:paraId="480FDCAC" w14:textId="77777777" w:rsidTr="00CC0E05">
        <w:tc>
          <w:tcPr>
            <w:tcW w:w="4675" w:type="dxa"/>
          </w:tcPr>
          <w:p w14:paraId="7F509E5C" w14:textId="71C3E728" w:rsidR="004665E8" w:rsidRDefault="004665E8" w:rsidP="00DF7E98">
            <w:r>
              <w:t xml:space="preserve"> Network Packet analysis </w:t>
            </w:r>
          </w:p>
        </w:tc>
        <w:tc>
          <w:tcPr>
            <w:tcW w:w="4675" w:type="dxa"/>
          </w:tcPr>
          <w:p w14:paraId="52D81E51" w14:textId="71DAE958" w:rsidR="004665E8" w:rsidRDefault="004665E8" w:rsidP="00DF7E98">
            <w:r>
              <w:t xml:space="preserve"> </w:t>
            </w:r>
            <w:proofErr w:type="spellStart"/>
            <w:proofErr w:type="gramStart"/>
            <w:r>
              <w:t>Pyshark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tcp</w:t>
            </w:r>
            <w:proofErr w:type="spellEnd"/>
            <w:r>
              <w:t xml:space="preserve"> dump , </w:t>
            </w:r>
            <w:proofErr w:type="spellStart"/>
            <w:r>
              <w:t>wireshark</w:t>
            </w:r>
            <w:proofErr w:type="spellEnd"/>
            <w:r>
              <w:t xml:space="preserve"> </w:t>
            </w:r>
          </w:p>
        </w:tc>
      </w:tr>
      <w:tr w:rsidR="004665E8" w14:paraId="691BA4F6" w14:textId="77777777" w:rsidTr="00CC0E05">
        <w:tc>
          <w:tcPr>
            <w:tcW w:w="4675" w:type="dxa"/>
          </w:tcPr>
          <w:p w14:paraId="7698EB4C" w14:textId="0940F693" w:rsidR="004665E8" w:rsidRDefault="004665E8" w:rsidP="00DF7E98">
            <w:r>
              <w:t xml:space="preserve"> Data Classification </w:t>
            </w:r>
          </w:p>
        </w:tc>
        <w:tc>
          <w:tcPr>
            <w:tcW w:w="4675" w:type="dxa"/>
          </w:tcPr>
          <w:p w14:paraId="6387BAF1" w14:textId="7DC1CA0A" w:rsidR="004665E8" w:rsidRDefault="004665E8" w:rsidP="00DF7E98">
            <w:r>
              <w:t>Based on ML supervised approach</w:t>
            </w:r>
          </w:p>
        </w:tc>
      </w:tr>
    </w:tbl>
    <w:p w14:paraId="500E900B" w14:textId="77777777" w:rsidR="00CC0E05" w:rsidRDefault="00CC0E05" w:rsidP="00DF7E98"/>
    <w:p w14:paraId="231256DC" w14:textId="77777777" w:rsidR="00082DC2" w:rsidRPr="00E16525" w:rsidRDefault="00082DC2" w:rsidP="00DF7E98"/>
    <w:sectPr w:rsidR="00082DC2" w:rsidRPr="00E1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91"/>
    <w:rsid w:val="0004285D"/>
    <w:rsid w:val="00082DC2"/>
    <w:rsid w:val="000D38D1"/>
    <w:rsid w:val="004665E8"/>
    <w:rsid w:val="00493391"/>
    <w:rsid w:val="006D0A96"/>
    <w:rsid w:val="009536A1"/>
    <w:rsid w:val="00A86875"/>
    <w:rsid w:val="00CC0E05"/>
    <w:rsid w:val="00DC64C3"/>
    <w:rsid w:val="00DF7E98"/>
    <w:rsid w:val="00E16525"/>
    <w:rsid w:val="00E65694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442"/>
  <w15:chartTrackingRefBased/>
  <w15:docId w15:val="{3B5A585A-50E6-46D1-B3B5-79F1AB49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8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2024-03-19T12:36:00Z</dcterms:created>
  <dcterms:modified xsi:type="dcterms:W3CDTF">2024-03-19T16:20:00Z</dcterms:modified>
</cp:coreProperties>
</file>