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79B146" w14:textId="77777777" w:rsidR="001B504E" w:rsidRDefault="001B504E" w:rsidP="001B504E">
          <w:pPr>
            <w:pStyle w:val="TOC"/>
            <w:ind w:left="420" w:firstLine="420"/>
          </w:pPr>
          <w:r>
            <w:rPr>
              <w:lang w:val="zh-CN"/>
            </w:rPr>
            <w:t>目录</w:t>
          </w:r>
        </w:p>
        <w:p w14:paraId="7F929F2C" w14:textId="77777777" w:rsidR="001B504E" w:rsidRDefault="001B504E" w:rsidP="001B504E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5595894" w:history="1">
            <w:r w:rsidRPr="0086175F">
              <w:rPr>
                <w:rStyle w:val="ad"/>
                <w:noProof/>
              </w:rPr>
              <w:t>第</w:t>
            </w:r>
            <w:r w:rsidRPr="0086175F">
              <w:rPr>
                <w:rStyle w:val="ad"/>
                <w:noProof/>
              </w:rPr>
              <w:t>1</w:t>
            </w:r>
            <w:r w:rsidRPr="0086175F">
              <w:rPr>
                <w:rStyle w:val="ad"/>
                <w:noProof/>
              </w:rPr>
              <w:t>章</w:t>
            </w:r>
            <w:r w:rsidRPr="0086175F">
              <w:rPr>
                <w:rStyle w:val="ad"/>
                <w:noProof/>
              </w:rPr>
              <w:t xml:space="preserve"> </w:t>
            </w:r>
            <w:r w:rsidRPr="0086175F">
              <w:rPr>
                <w:rStyle w:val="ad"/>
                <w:noProof/>
              </w:rPr>
              <w:t>一级标题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4589" w14:textId="77777777" w:rsidR="001B504E" w:rsidRDefault="0095744E" w:rsidP="001B504E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5595895" w:history="1">
            <w:r w:rsidR="001B504E" w:rsidRPr="0086175F">
              <w:rPr>
                <w:rStyle w:val="ad"/>
                <w:noProof/>
              </w:rPr>
              <w:t xml:space="preserve">1.1. </w:t>
            </w:r>
            <w:r w:rsidR="001B504E" w:rsidRPr="0086175F">
              <w:rPr>
                <w:rStyle w:val="ad"/>
                <w:noProof/>
              </w:rPr>
              <w:t>二级标题</w:t>
            </w:r>
            <w:r w:rsidR="001B504E">
              <w:rPr>
                <w:noProof/>
                <w:webHidden/>
              </w:rPr>
              <w:tab/>
            </w:r>
            <w:r w:rsidR="001B504E">
              <w:rPr>
                <w:noProof/>
                <w:webHidden/>
              </w:rPr>
              <w:fldChar w:fldCharType="begin"/>
            </w:r>
            <w:r w:rsidR="001B504E">
              <w:rPr>
                <w:noProof/>
                <w:webHidden/>
              </w:rPr>
              <w:instrText xml:space="preserve"> PAGEREF _Toc65595895 \h </w:instrText>
            </w:r>
            <w:r w:rsidR="001B504E">
              <w:rPr>
                <w:noProof/>
                <w:webHidden/>
              </w:rPr>
            </w:r>
            <w:r w:rsidR="001B504E">
              <w:rPr>
                <w:noProof/>
                <w:webHidden/>
              </w:rPr>
              <w:fldChar w:fldCharType="separate"/>
            </w:r>
            <w:r w:rsidR="001B504E">
              <w:rPr>
                <w:noProof/>
                <w:webHidden/>
              </w:rPr>
              <w:t>5</w:t>
            </w:r>
            <w:r w:rsidR="001B504E">
              <w:rPr>
                <w:noProof/>
                <w:webHidden/>
              </w:rPr>
              <w:fldChar w:fldCharType="end"/>
            </w:r>
          </w:hyperlink>
        </w:p>
        <w:p w14:paraId="610557A2" w14:textId="77777777" w:rsidR="001B504E" w:rsidRDefault="001B504E" w:rsidP="001B504E">
          <w:pPr>
            <w:ind w:firstLine="420"/>
          </w:pPr>
          <w:r>
            <w:fldChar w:fldCharType="end"/>
          </w:r>
        </w:p>
      </w:sdtContent>
    </w:sdt>
    <w:p w14:paraId="24FFCAE7" w14:textId="77777777" w:rsidR="001B504E" w:rsidRDefault="001B504E" w:rsidP="001B504E">
      <w:pPr>
        <w:spacing w:line="240" w:lineRule="auto"/>
        <w:ind w:firstLine="420"/>
      </w:pPr>
      <w:r>
        <w:br w:type="page"/>
      </w:r>
    </w:p>
    <w:p w14:paraId="0417CCB9" w14:textId="77777777" w:rsidR="001B504E" w:rsidRDefault="001B504E" w:rsidP="001B504E">
      <w:pPr>
        <w:spacing w:line="240" w:lineRule="auto"/>
        <w:ind w:firstLine="420"/>
      </w:pPr>
      <w:r>
        <w:lastRenderedPageBreak/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20158FA7" w14:textId="77777777" w:rsidR="001B504E" w:rsidRDefault="001B504E" w:rsidP="001B504E">
      <w:pPr>
        <w:spacing w:line="240" w:lineRule="auto"/>
        <w:ind w:firstLine="420"/>
      </w:pPr>
      <w:r>
        <w:br w:type="page"/>
      </w:r>
    </w:p>
    <w:p w14:paraId="7634C737" w14:textId="77777777" w:rsidR="001B504E" w:rsidRDefault="001B504E" w:rsidP="001B504E">
      <w:pPr>
        <w:spacing w:line="240" w:lineRule="auto"/>
        <w:ind w:firstLine="420"/>
      </w:pPr>
    </w:p>
    <w:p w14:paraId="61CB891B" w14:textId="77777777" w:rsidR="001B504E" w:rsidRDefault="001B504E" w:rsidP="001B504E">
      <w:pPr>
        <w:ind w:firstLine="420"/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5857C206" w14:textId="77777777" w:rsidR="001B504E" w:rsidRDefault="001B504E" w:rsidP="001B504E">
      <w:pPr>
        <w:spacing w:line="240" w:lineRule="auto"/>
        <w:ind w:firstLine="420"/>
      </w:pPr>
      <w:r>
        <w:br w:type="page"/>
      </w:r>
    </w:p>
    <w:p w14:paraId="39BB4BA1" w14:textId="77777777" w:rsidR="001B504E" w:rsidRDefault="001B504E" w:rsidP="001B504E">
      <w:pPr>
        <w:ind w:firstLine="420"/>
      </w:pPr>
    </w:p>
    <w:p w14:paraId="61512518" w14:textId="77777777" w:rsidR="001B504E" w:rsidRDefault="001B504E" w:rsidP="001B504E">
      <w:pPr>
        <w:ind w:firstLine="420"/>
      </w:pPr>
      <w:r>
        <w:fldChar w:fldCharType="begin"/>
      </w:r>
      <w:r>
        <w:instrText xml:space="preserve"> TOC \h \z \c "</w:instrText>
      </w:r>
      <w:r>
        <w:instrText>代码</w:instrText>
      </w:r>
      <w:r>
        <w:instrText xml:space="preserve">" </w:instrText>
      </w:r>
      <w:r>
        <w:fldChar w:fldCharType="separate"/>
      </w:r>
      <w:r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0109001C" w14:textId="77777777" w:rsidR="001B504E" w:rsidRDefault="001B504E" w:rsidP="001B504E">
      <w:pPr>
        <w:ind w:firstLine="420"/>
      </w:pPr>
    </w:p>
    <w:p w14:paraId="5155E559" w14:textId="77777777" w:rsidR="00253A4C" w:rsidRDefault="00253A4C" w:rsidP="001B504E">
      <w:pPr>
        <w:ind w:firstLine="420"/>
      </w:pPr>
    </w:p>
    <w:p w14:paraId="674C637E" w14:textId="77777777" w:rsidR="00253A4C" w:rsidRDefault="00253A4C" w:rsidP="001B504E">
      <w:pPr>
        <w:ind w:firstLine="420"/>
      </w:pPr>
    </w:p>
    <w:p w14:paraId="7891CE1C" w14:textId="50EF327D" w:rsidR="00253A4C" w:rsidRDefault="00E62289" w:rsidP="00253A4C">
      <w:pPr>
        <w:pStyle w:val="1"/>
        <w:ind w:firstLine="640"/>
      </w:pPr>
      <w:r>
        <w:rPr>
          <w:rFonts w:hint="eastAsia"/>
        </w:rPr>
        <w:lastRenderedPageBreak/>
        <w:t>概述</w:t>
      </w:r>
    </w:p>
    <w:p w14:paraId="0370D56F" w14:textId="3AE44C76" w:rsidR="00E62289" w:rsidRDefault="00E62289" w:rsidP="00E62289">
      <w:pPr>
        <w:pStyle w:val="1"/>
        <w:ind w:firstLine="640"/>
      </w:pPr>
      <w:r>
        <w:rPr>
          <w:rFonts w:hint="eastAsia"/>
        </w:rPr>
        <w:lastRenderedPageBreak/>
        <w:t>基本设置</w:t>
      </w:r>
      <w:r>
        <w:rPr>
          <w:rFonts w:hint="eastAsia"/>
        </w:rPr>
        <w:t>&amp;</w:t>
      </w:r>
      <w:r>
        <w:rPr>
          <w:rFonts w:hint="eastAsia"/>
        </w:rPr>
        <w:t>调试方法</w:t>
      </w:r>
    </w:p>
    <w:p w14:paraId="63561F4F" w14:textId="51D80D94" w:rsidR="00E62289" w:rsidRDefault="00E62289" w:rsidP="00E62289">
      <w:pPr>
        <w:pStyle w:val="2"/>
      </w:pPr>
      <w:r>
        <w:rPr>
          <w:rFonts w:hint="eastAsia"/>
        </w:rPr>
        <w:t>S</w:t>
      </w:r>
      <w:r>
        <w:t>TM32CubeIDE</w:t>
      </w:r>
      <w:r>
        <w:rPr>
          <w:rFonts w:hint="eastAsia"/>
        </w:rPr>
        <w:t>自动补全</w:t>
      </w:r>
    </w:p>
    <w:p w14:paraId="688DDB21" w14:textId="16E8A659" w:rsidR="0085351A" w:rsidRDefault="00A7448A" w:rsidP="0085351A">
      <w:pPr>
        <w:ind w:firstLine="420"/>
      </w:pPr>
      <w:hyperlink r:id="rId8" w:history="1">
        <w:r w:rsidRPr="00075EAC">
          <w:rPr>
            <w:rStyle w:val="ad"/>
          </w:rPr>
          <w:t>https://blog.csdn.net/weixin_45488643/article/details/107840237</w:t>
        </w:r>
      </w:hyperlink>
    </w:p>
    <w:p w14:paraId="7A673E91" w14:textId="77777777" w:rsidR="00A7448A" w:rsidRPr="00A7448A" w:rsidRDefault="00A7448A" w:rsidP="0085351A">
      <w:pPr>
        <w:ind w:firstLine="420"/>
        <w:rPr>
          <w:rFonts w:hint="eastAsia"/>
        </w:rPr>
      </w:pPr>
    </w:p>
    <w:p w14:paraId="16A5B466" w14:textId="79E0AE2C" w:rsidR="00E62289" w:rsidRDefault="0085351A" w:rsidP="00E62289">
      <w:pPr>
        <w:pStyle w:val="2"/>
      </w:pPr>
      <w:r>
        <w:rPr>
          <w:rFonts w:hint="eastAsia"/>
        </w:rPr>
        <w:t>S</w:t>
      </w:r>
      <w:r>
        <w:t>WO</w:t>
      </w:r>
      <w:r>
        <w:rPr>
          <w:rFonts w:hint="eastAsia"/>
        </w:rPr>
        <w:t>调试设置方法</w:t>
      </w:r>
    </w:p>
    <w:p w14:paraId="3B86B8E8" w14:textId="7C108A2A" w:rsidR="007B2F59" w:rsidRDefault="00A7448A" w:rsidP="007B2F59">
      <w:pPr>
        <w:ind w:firstLine="420"/>
      </w:pPr>
      <w:hyperlink r:id="rId9" w:history="1">
        <w:r w:rsidRPr="00075EAC">
          <w:rPr>
            <w:rStyle w:val="ad"/>
          </w:rPr>
          <w:t>https://blog.csdn.net/weixin_43879311/article/details/109963092</w:t>
        </w:r>
      </w:hyperlink>
    </w:p>
    <w:p w14:paraId="21D6D078" w14:textId="5C836392" w:rsidR="00A7448A" w:rsidRDefault="00A7448A" w:rsidP="007B2F59">
      <w:pPr>
        <w:ind w:firstLine="420"/>
      </w:pPr>
    </w:p>
    <w:p w14:paraId="378FB806" w14:textId="0B44F22E" w:rsidR="00A7448A" w:rsidRDefault="00A7448A" w:rsidP="00A7448A">
      <w:pPr>
        <w:pStyle w:val="1"/>
        <w:ind w:firstLine="420"/>
      </w:pPr>
      <w:r>
        <w:rPr>
          <w:rFonts w:hint="eastAsia"/>
        </w:rPr>
        <w:lastRenderedPageBreak/>
        <w:t>S</w:t>
      </w:r>
      <w:r>
        <w:t>TM32CubeMX</w:t>
      </w:r>
      <w:r>
        <w:rPr>
          <w:rFonts w:hint="eastAsia"/>
        </w:rPr>
        <w:t>使用方法</w:t>
      </w:r>
    </w:p>
    <w:p w14:paraId="6F0B9717" w14:textId="77777777" w:rsidR="001963D7" w:rsidRPr="001963D7" w:rsidRDefault="001963D7" w:rsidP="001963D7">
      <w:pPr>
        <w:ind w:firstLine="420"/>
        <w:rPr>
          <w:rFonts w:hint="eastAsia"/>
        </w:rPr>
      </w:pPr>
    </w:p>
    <w:p w14:paraId="0F717D7C" w14:textId="60973747" w:rsidR="00A7448A" w:rsidRDefault="00951E5A" w:rsidP="00951E5A">
      <w:pPr>
        <w:pStyle w:val="1"/>
        <w:ind w:firstLine="420"/>
      </w:pPr>
      <w:r>
        <w:rPr>
          <w:rFonts w:hint="eastAsia"/>
        </w:rPr>
        <w:lastRenderedPageBreak/>
        <w:t>裸机实验</w:t>
      </w:r>
    </w:p>
    <w:p w14:paraId="243092A2" w14:textId="3DB3E5FF" w:rsidR="0072123A" w:rsidRDefault="0072123A" w:rsidP="00092058">
      <w:pPr>
        <w:pStyle w:val="2"/>
      </w:pPr>
      <w:r>
        <w:rPr>
          <w:rFonts w:hint="eastAsia"/>
        </w:rPr>
        <w:t>L</w:t>
      </w:r>
      <w:r>
        <w:t>ED</w:t>
      </w:r>
    </w:p>
    <w:p w14:paraId="398B4B84" w14:textId="2A8CCE28" w:rsidR="0072123A" w:rsidRDefault="0072123A" w:rsidP="00092058">
      <w:pPr>
        <w:pStyle w:val="2"/>
      </w:pPr>
      <w:r>
        <w:rPr>
          <w:rFonts w:hint="eastAsia"/>
        </w:rPr>
        <w:t>按键输入</w:t>
      </w:r>
    </w:p>
    <w:p w14:paraId="76CD94BE" w14:textId="1CC5B61D" w:rsidR="0072123A" w:rsidRDefault="0072123A" w:rsidP="00092058">
      <w:pPr>
        <w:pStyle w:val="2"/>
      </w:pPr>
      <w:r>
        <w:rPr>
          <w:rFonts w:hint="eastAsia"/>
        </w:rPr>
        <w:t>外部终端</w:t>
      </w:r>
    </w:p>
    <w:p w14:paraId="67E82B0F" w14:textId="779F497A" w:rsidR="0072123A" w:rsidRDefault="0072123A" w:rsidP="00092058">
      <w:pPr>
        <w:pStyle w:val="2"/>
      </w:pPr>
      <w:r>
        <w:rPr>
          <w:rFonts w:hint="eastAsia"/>
        </w:rPr>
        <w:t>独立看门狗</w:t>
      </w:r>
      <w:r>
        <w:rPr>
          <w:rFonts w:hint="eastAsia"/>
        </w:rPr>
        <w:t>I</w:t>
      </w:r>
      <w:r>
        <w:t>WDG</w:t>
      </w:r>
    </w:p>
    <w:p w14:paraId="34D2CECC" w14:textId="71B1DF17" w:rsidR="0072123A" w:rsidRDefault="0072123A" w:rsidP="00092058">
      <w:pPr>
        <w:pStyle w:val="2"/>
      </w:pPr>
      <w:r>
        <w:rPr>
          <w:rFonts w:hint="eastAsia"/>
        </w:rPr>
        <w:t>窗口看门狗</w:t>
      </w:r>
      <w:r>
        <w:rPr>
          <w:rFonts w:hint="eastAsia"/>
        </w:rPr>
        <w:t>W</w:t>
      </w:r>
      <w:r>
        <w:t>WDG</w:t>
      </w:r>
    </w:p>
    <w:p w14:paraId="4FC85843" w14:textId="3589F820" w:rsidR="0072123A" w:rsidRDefault="0072123A" w:rsidP="00092058">
      <w:pPr>
        <w:pStyle w:val="2"/>
      </w:pPr>
      <w:r>
        <w:rPr>
          <w:rFonts w:hint="eastAsia"/>
        </w:rPr>
        <w:t>定时器中断</w:t>
      </w:r>
    </w:p>
    <w:p w14:paraId="0900B9DF" w14:textId="172D7E6D" w:rsidR="0072123A" w:rsidRDefault="0072123A" w:rsidP="00092058">
      <w:pPr>
        <w:pStyle w:val="2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输出</w:t>
      </w:r>
    </w:p>
    <w:p w14:paraId="3DF4B26E" w14:textId="31CD31F1" w:rsidR="0072123A" w:rsidRDefault="0072123A" w:rsidP="00092058">
      <w:pPr>
        <w:pStyle w:val="2"/>
      </w:pPr>
      <w:r>
        <w:rPr>
          <w:rFonts w:hint="eastAsia"/>
        </w:rPr>
        <w:t>输入捕获</w:t>
      </w:r>
    </w:p>
    <w:p w14:paraId="2801B43F" w14:textId="09E32463" w:rsidR="0072123A" w:rsidRDefault="0072123A" w:rsidP="00092058">
      <w:pPr>
        <w:pStyle w:val="2"/>
      </w:pPr>
      <w:r>
        <w:rPr>
          <w:rFonts w:hint="eastAsia"/>
        </w:rPr>
        <w:t>M</w:t>
      </w:r>
      <w:r>
        <w:t>PU</w:t>
      </w:r>
    </w:p>
    <w:p w14:paraId="69F7AE4C" w14:textId="282584ED" w:rsidR="0072123A" w:rsidRDefault="0072123A" w:rsidP="00092058">
      <w:pPr>
        <w:pStyle w:val="2"/>
      </w:pPr>
      <w:r>
        <w:rPr>
          <w:rFonts w:hint="eastAsia"/>
        </w:rPr>
        <w:t>S</w:t>
      </w:r>
      <w:r>
        <w:t>DRAM</w:t>
      </w:r>
    </w:p>
    <w:p w14:paraId="42694294" w14:textId="194F7CDC" w:rsidR="0072123A" w:rsidRDefault="0072123A" w:rsidP="00092058">
      <w:pPr>
        <w:pStyle w:val="2"/>
      </w:pPr>
      <w:r>
        <w:rPr>
          <w:rFonts w:hint="eastAsia"/>
        </w:rPr>
        <w:t>U</w:t>
      </w:r>
      <w:r>
        <w:t>SMART</w:t>
      </w:r>
    </w:p>
    <w:p w14:paraId="1975C7E2" w14:textId="28322827" w:rsidR="0072123A" w:rsidRDefault="0072123A" w:rsidP="00092058">
      <w:pPr>
        <w:pStyle w:val="2"/>
      </w:pPr>
      <w:r>
        <w:rPr>
          <w:rFonts w:hint="eastAsia"/>
        </w:rPr>
        <w:t>R</w:t>
      </w:r>
      <w:r>
        <w:t>TC</w:t>
      </w:r>
    </w:p>
    <w:p w14:paraId="273B25DA" w14:textId="76432A11" w:rsidR="0072123A" w:rsidRDefault="0072123A" w:rsidP="00092058">
      <w:pPr>
        <w:pStyle w:val="2"/>
      </w:pPr>
      <w:r>
        <w:rPr>
          <w:rFonts w:hint="eastAsia"/>
        </w:rPr>
        <w:t>A</w:t>
      </w:r>
      <w:r>
        <w:t>DC</w:t>
      </w:r>
    </w:p>
    <w:p w14:paraId="09B1D307" w14:textId="47674BF8" w:rsidR="0072123A" w:rsidRDefault="0072123A" w:rsidP="00092058">
      <w:pPr>
        <w:pStyle w:val="2"/>
      </w:pPr>
      <w:r>
        <w:rPr>
          <w:rFonts w:hint="eastAsia"/>
        </w:rPr>
        <w:t>内部温度传感器</w:t>
      </w:r>
    </w:p>
    <w:p w14:paraId="60DA4C5F" w14:textId="2291ABFD" w:rsidR="0072123A" w:rsidRDefault="00454E55" w:rsidP="00092058">
      <w:pPr>
        <w:pStyle w:val="2"/>
      </w:pPr>
      <w:r>
        <w:rPr>
          <w:rFonts w:hint="eastAsia"/>
        </w:rPr>
        <w:t>D</w:t>
      </w:r>
      <w:r>
        <w:t>MA</w:t>
      </w:r>
    </w:p>
    <w:p w14:paraId="497FDCAE" w14:textId="351388A3" w:rsidR="00454E55" w:rsidRDefault="00454E55" w:rsidP="00092058">
      <w:pPr>
        <w:pStyle w:val="2"/>
      </w:pPr>
      <w:r>
        <w:rPr>
          <w:rFonts w:hint="eastAsia"/>
        </w:rPr>
        <w:t>I</w:t>
      </w:r>
      <w:r>
        <w:t>IC</w:t>
      </w:r>
    </w:p>
    <w:p w14:paraId="496D9534" w14:textId="5C292264" w:rsidR="00454E55" w:rsidRDefault="00454E55" w:rsidP="00092058">
      <w:pPr>
        <w:pStyle w:val="2"/>
      </w:pPr>
      <w:r>
        <w:rPr>
          <w:rFonts w:hint="eastAsia"/>
        </w:rPr>
        <w:t>Q</w:t>
      </w:r>
      <w:r>
        <w:t>SPI</w:t>
      </w:r>
    </w:p>
    <w:p w14:paraId="31194B24" w14:textId="4D54CBA4" w:rsidR="00454E55" w:rsidRDefault="00454E55" w:rsidP="00092058">
      <w:pPr>
        <w:pStyle w:val="2"/>
      </w:pPr>
      <w:r>
        <w:rPr>
          <w:rFonts w:hint="eastAsia"/>
        </w:rPr>
        <w:t>C</w:t>
      </w:r>
      <w:r>
        <w:t>AN</w:t>
      </w:r>
    </w:p>
    <w:p w14:paraId="49153722" w14:textId="31B2CB9A" w:rsidR="00454E55" w:rsidRDefault="00454E55" w:rsidP="00092058">
      <w:pPr>
        <w:pStyle w:val="2"/>
      </w:pPr>
      <w:r>
        <w:rPr>
          <w:rFonts w:hint="eastAsia"/>
        </w:rPr>
        <w:t>D</w:t>
      </w:r>
      <w:r>
        <w:t>S18B20</w:t>
      </w:r>
    </w:p>
    <w:p w14:paraId="3339AC30" w14:textId="7513D873" w:rsidR="00454E55" w:rsidRDefault="00454E55" w:rsidP="00092058">
      <w:pPr>
        <w:pStyle w:val="2"/>
      </w:pPr>
      <w:r>
        <w:rPr>
          <w:rFonts w:hint="eastAsia"/>
        </w:rPr>
        <w:t>M</w:t>
      </w:r>
      <w:r>
        <w:t>PU9250</w:t>
      </w:r>
    </w:p>
    <w:p w14:paraId="1563A705" w14:textId="62E3DB95" w:rsidR="00454E55" w:rsidRDefault="00454E55" w:rsidP="00092058">
      <w:pPr>
        <w:pStyle w:val="2"/>
      </w:pPr>
      <w:r>
        <w:rPr>
          <w:rFonts w:hint="eastAsia"/>
        </w:rPr>
        <w:t>内存管理</w:t>
      </w:r>
    </w:p>
    <w:p w14:paraId="5A6BD0AC" w14:textId="758E9F49" w:rsidR="00454E55" w:rsidRDefault="00454E55" w:rsidP="00092058">
      <w:pPr>
        <w:pStyle w:val="2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</w:t>
      </w:r>
    </w:p>
    <w:p w14:paraId="7B81A2DC" w14:textId="7AC4B994" w:rsidR="00454E55" w:rsidRDefault="00454E55" w:rsidP="00092058">
      <w:pPr>
        <w:pStyle w:val="2"/>
      </w:pPr>
      <w:r>
        <w:rPr>
          <w:rFonts w:hint="eastAsia"/>
        </w:rPr>
        <w:t>N</w:t>
      </w:r>
      <w:r>
        <w:t>AND FLASH</w:t>
      </w:r>
    </w:p>
    <w:p w14:paraId="681056FA" w14:textId="104A62CF" w:rsidR="00454E55" w:rsidRDefault="00092058" w:rsidP="00092058">
      <w:pPr>
        <w:pStyle w:val="2"/>
      </w:pPr>
      <w:r>
        <w:rPr>
          <w:rFonts w:hint="eastAsia"/>
        </w:rPr>
        <w:t>F</w:t>
      </w:r>
      <w:r>
        <w:t>ATFS</w:t>
      </w:r>
    </w:p>
    <w:p w14:paraId="10BD56F3" w14:textId="22B370D6" w:rsidR="00092058" w:rsidRDefault="00092058" w:rsidP="00092058">
      <w:pPr>
        <w:pStyle w:val="2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读卡器</w:t>
      </w:r>
    </w:p>
    <w:p w14:paraId="58FC73F1" w14:textId="556F382A" w:rsidR="00092058" w:rsidRDefault="00092058" w:rsidP="00092058">
      <w:pPr>
        <w:pStyle w:val="2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虚拟串口</w:t>
      </w:r>
    </w:p>
    <w:p w14:paraId="26CA772E" w14:textId="68D0CA88" w:rsidR="00092058" w:rsidRDefault="00092058" w:rsidP="00092058">
      <w:pPr>
        <w:pStyle w:val="2"/>
      </w:pPr>
      <w:r>
        <w:rPr>
          <w:rFonts w:hint="eastAsia"/>
        </w:rPr>
        <w:t>U</w:t>
      </w:r>
      <w:r>
        <w:t>SB U</w:t>
      </w:r>
      <w:r>
        <w:rPr>
          <w:rFonts w:hint="eastAsia"/>
        </w:rPr>
        <w:t>盘</w:t>
      </w:r>
    </w:p>
    <w:p w14:paraId="2CF6B61F" w14:textId="77777777" w:rsidR="00092058" w:rsidRPr="0072123A" w:rsidRDefault="00092058" w:rsidP="0072123A">
      <w:pPr>
        <w:ind w:firstLine="420"/>
        <w:rPr>
          <w:rFonts w:hint="eastAsia"/>
        </w:rPr>
      </w:pPr>
    </w:p>
    <w:p w14:paraId="2C1D87BD" w14:textId="23C6C215" w:rsidR="00676534" w:rsidRDefault="00676534" w:rsidP="00676534">
      <w:pPr>
        <w:pStyle w:val="1"/>
        <w:ind w:firstLineChars="0" w:firstLine="0"/>
      </w:pPr>
      <w:proofErr w:type="spellStart"/>
      <w:r>
        <w:rPr>
          <w:rFonts w:hint="eastAsia"/>
        </w:rPr>
        <w:lastRenderedPageBreak/>
        <w:t>Free</w:t>
      </w:r>
      <w:r>
        <w:t>RTOS</w:t>
      </w:r>
      <w:proofErr w:type="spellEnd"/>
      <w:r>
        <w:rPr>
          <w:rFonts w:hint="eastAsia"/>
        </w:rPr>
        <w:t>实验</w:t>
      </w:r>
    </w:p>
    <w:p w14:paraId="1B10538F" w14:textId="77777777" w:rsidR="00676534" w:rsidRPr="00676534" w:rsidRDefault="00676534" w:rsidP="00676534">
      <w:pPr>
        <w:ind w:firstLine="420"/>
        <w:rPr>
          <w:rFonts w:hint="eastAsia"/>
        </w:rPr>
      </w:pPr>
    </w:p>
    <w:p w14:paraId="0C9CF33F" w14:textId="77777777" w:rsidR="00253A4C" w:rsidRPr="00253A4C" w:rsidRDefault="00253A4C" w:rsidP="00253A4C">
      <w:pPr>
        <w:pStyle w:val="a"/>
      </w:pPr>
    </w:p>
    <w:sectPr w:rsidR="00253A4C" w:rsidRPr="00253A4C" w:rsidSect="00165C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BFCA" w14:textId="77777777" w:rsidR="0095744E" w:rsidRDefault="0095744E" w:rsidP="0088538F">
      <w:pPr>
        <w:ind w:firstLine="420"/>
      </w:pPr>
      <w:r>
        <w:separator/>
      </w:r>
    </w:p>
  </w:endnote>
  <w:endnote w:type="continuationSeparator" w:id="0">
    <w:p w14:paraId="40FC9346" w14:textId="77777777" w:rsidR="0095744E" w:rsidRDefault="0095744E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B15E" w14:textId="77777777" w:rsidR="00990568" w:rsidRDefault="0099056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32408" w14:textId="77777777" w:rsidR="00990568" w:rsidRDefault="0099056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C17F6" w14:textId="77777777" w:rsidR="00990568" w:rsidRDefault="0099056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5C70C" w14:textId="77777777" w:rsidR="0095744E" w:rsidRDefault="0095744E" w:rsidP="0088538F">
      <w:pPr>
        <w:ind w:firstLine="420"/>
      </w:pPr>
      <w:r>
        <w:separator/>
      </w:r>
    </w:p>
  </w:footnote>
  <w:footnote w:type="continuationSeparator" w:id="0">
    <w:p w14:paraId="48E8B246" w14:textId="77777777" w:rsidR="0095744E" w:rsidRDefault="0095744E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C205" w14:textId="77777777" w:rsidR="00990568" w:rsidRDefault="0099056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0EF13" w14:textId="77777777" w:rsidR="00990568" w:rsidRDefault="0099056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E7AE" w14:textId="77777777" w:rsidR="00990568" w:rsidRDefault="0099056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FB5B36"/>
    <w:multiLevelType w:val="hybridMultilevel"/>
    <w:tmpl w:val="12F6E33E"/>
    <w:lvl w:ilvl="0" w:tplc="AF969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9574F4"/>
    <w:multiLevelType w:val="hybridMultilevel"/>
    <w:tmpl w:val="2AA43E1A"/>
    <w:lvl w:ilvl="0" w:tplc="67F23408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B450A"/>
    <w:multiLevelType w:val="hybridMultilevel"/>
    <w:tmpl w:val="B79C5E0A"/>
    <w:lvl w:ilvl="0" w:tplc="E4065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FF7952"/>
    <w:multiLevelType w:val="hybridMultilevel"/>
    <w:tmpl w:val="1FDA32F0"/>
    <w:lvl w:ilvl="0" w:tplc="0A32859A">
      <w:start w:val="1"/>
      <w:numFmt w:val="decimal"/>
      <w:pStyle w:val="a0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F2046A8"/>
    <w:multiLevelType w:val="hybridMultilevel"/>
    <w:tmpl w:val="E1C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7"/>
    <w:rsid w:val="000145CD"/>
    <w:rsid w:val="000656CB"/>
    <w:rsid w:val="0006738C"/>
    <w:rsid w:val="00077903"/>
    <w:rsid w:val="00092058"/>
    <w:rsid w:val="000A7088"/>
    <w:rsid w:val="000B6549"/>
    <w:rsid w:val="000C2240"/>
    <w:rsid w:val="000E35DD"/>
    <w:rsid w:val="0011251E"/>
    <w:rsid w:val="00120400"/>
    <w:rsid w:val="00121431"/>
    <w:rsid w:val="00157DFF"/>
    <w:rsid w:val="00165C40"/>
    <w:rsid w:val="00182DB4"/>
    <w:rsid w:val="001876A0"/>
    <w:rsid w:val="001963D7"/>
    <w:rsid w:val="001B504E"/>
    <w:rsid w:val="00201985"/>
    <w:rsid w:val="00207F27"/>
    <w:rsid w:val="002302FB"/>
    <w:rsid w:val="00237C1E"/>
    <w:rsid w:val="00253A4C"/>
    <w:rsid w:val="00257576"/>
    <w:rsid w:val="002C4FB2"/>
    <w:rsid w:val="002C5F8C"/>
    <w:rsid w:val="002F59A3"/>
    <w:rsid w:val="003017D7"/>
    <w:rsid w:val="0032667A"/>
    <w:rsid w:val="00336E64"/>
    <w:rsid w:val="003448DA"/>
    <w:rsid w:val="00385AB7"/>
    <w:rsid w:val="0038678C"/>
    <w:rsid w:val="003A6E91"/>
    <w:rsid w:val="003B33E5"/>
    <w:rsid w:val="003E17F9"/>
    <w:rsid w:val="003E342D"/>
    <w:rsid w:val="0044660F"/>
    <w:rsid w:val="00454E55"/>
    <w:rsid w:val="00476661"/>
    <w:rsid w:val="00496804"/>
    <w:rsid w:val="004A3A35"/>
    <w:rsid w:val="004D39B1"/>
    <w:rsid w:val="00502945"/>
    <w:rsid w:val="00514968"/>
    <w:rsid w:val="00523B96"/>
    <w:rsid w:val="00534C3B"/>
    <w:rsid w:val="0054565B"/>
    <w:rsid w:val="00564714"/>
    <w:rsid w:val="00571785"/>
    <w:rsid w:val="005740C1"/>
    <w:rsid w:val="00576821"/>
    <w:rsid w:val="005B20FD"/>
    <w:rsid w:val="00621178"/>
    <w:rsid w:val="0062124A"/>
    <w:rsid w:val="00632D22"/>
    <w:rsid w:val="00675E9B"/>
    <w:rsid w:val="00676534"/>
    <w:rsid w:val="00693157"/>
    <w:rsid w:val="006D0D5F"/>
    <w:rsid w:val="006F5E3C"/>
    <w:rsid w:val="0072123A"/>
    <w:rsid w:val="007A7B1A"/>
    <w:rsid w:val="007B2F59"/>
    <w:rsid w:val="007C2462"/>
    <w:rsid w:val="007C4007"/>
    <w:rsid w:val="007D3904"/>
    <w:rsid w:val="007F51FA"/>
    <w:rsid w:val="007F562D"/>
    <w:rsid w:val="00805ED2"/>
    <w:rsid w:val="00834B06"/>
    <w:rsid w:val="00842854"/>
    <w:rsid w:val="0085351A"/>
    <w:rsid w:val="00882E5B"/>
    <w:rsid w:val="0088538F"/>
    <w:rsid w:val="008B12D2"/>
    <w:rsid w:val="008B4360"/>
    <w:rsid w:val="008F1967"/>
    <w:rsid w:val="008F2EB1"/>
    <w:rsid w:val="008F4B58"/>
    <w:rsid w:val="00903E79"/>
    <w:rsid w:val="009149AA"/>
    <w:rsid w:val="00925A0A"/>
    <w:rsid w:val="00951069"/>
    <w:rsid w:val="00951E5A"/>
    <w:rsid w:val="0095744E"/>
    <w:rsid w:val="009635B3"/>
    <w:rsid w:val="00980220"/>
    <w:rsid w:val="00990568"/>
    <w:rsid w:val="0099533C"/>
    <w:rsid w:val="009B7614"/>
    <w:rsid w:val="009C1F31"/>
    <w:rsid w:val="009D5245"/>
    <w:rsid w:val="00A7287F"/>
    <w:rsid w:val="00A7448A"/>
    <w:rsid w:val="00AE2E5B"/>
    <w:rsid w:val="00AE6DAE"/>
    <w:rsid w:val="00B30C76"/>
    <w:rsid w:val="00B33BBA"/>
    <w:rsid w:val="00B7228E"/>
    <w:rsid w:val="00B74245"/>
    <w:rsid w:val="00B74FAA"/>
    <w:rsid w:val="00B95882"/>
    <w:rsid w:val="00BB6F25"/>
    <w:rsid w:val="00BC2E0F"/>
    <w:rsid w:val="00BE22BF"/>
    <w:rsid w:val="00BE3532"/>
    <w:rsid w:val="00C138EB"/>
    <w:rsid w:val="00C26DA4"/>
    <w:rsid w:val="00C41817"/>
    <w:rsid w:val="00C72177"/>
    <w:rsid w:val="00C801C9"/>
    <w:rsid w:val="00C84F63"/>
    <w:rsid w:val="00CA63B7"/>
    <w:rsid w:val="00CF4168"/>
    <w:rsid w:val="00D377A0"/>
    <w:rsid w:val="00D83D2A"/>
    <w:rsid w:val="00DB2078"/>
    <w:rsid w:val="00DD1980"/>
    <w:rsid w:val="00DF2E8D"/>
    <w:rsid w:val="00E62289"/>
    <w:rsid w:val="00E74FD7"/>
    <w:rsid w:val="00EA583A"/>
    <w:rsid w:val="00EB2090"/>
    <w:rsid w:val="00EE0E1B"/>
    <w:rsid w:val="00F12309"/>
    <w:rsid w:val="00F22F4E"/>
    <w:rsid w:val="00F41836"/>
    <w:rsid w:val="00F54E93"/>
    <w:rsid w:val="00F868E9"/>
    <w:rsid w:val="00FA3AF5"/>
    <w:rsid w:val="00FA554C"/>
    <w:rsid w:val="00FD4202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7B48"/>
  <w15:docId w15:val="{917D0B60-CB26-4F25-BAAA-349B148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504E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1"/>
    <w:next w:val="a1"/>
    <w:link w:val="1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1"/>
    <w:link w:val="2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1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1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1"/>
    <w:next w:val="a1"/>
    <w:link w:val="5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1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1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1"/>
    <w:next w:val="a1"/>
    <w:autoRedefine/>
    <w:qFormat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1"/>
    <w:next w:val="a1"/>
    <w:qFormat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7">
    <w:name w:val="footer"/>
    <w:basedOn w:val="a1"/>
    <w:link w:val="a8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9">
    <w:name w:val="Intense Quote"/>
    <w:basedOn w:val="a1"/>
    <w:next w:val="a1"/>
    <w:link w:val="aa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2"/>
    <w:link w:val="a9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b">
    <w:name w:val="Quote"/>
    <w:basedOn w:val="a1"/>
    <w:next w:val="a1"/>
    <w:link w:val="ac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1"/>
    <w:next w:val="a1"/>
    <w:autoRedefine/>
    <w:uiPriority w:val="39"/>
    <w:unhideWhenUsed/>
    <w:rsid w:val="000C2240"/>
  </w:style>
  <w:style w:type="paragraph" w:styleId="TOC2">
    <w:name w:val="toc 2"/>
    <w:basedOn w:val="a1"/>
    <w:next w:val="a1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0C2240"/>
    <w:pPr>
      <w:ind w:leftChars="1600" w:left="3360"/>
    </w:pPr>
  </w:style>
  <w:style w:type="character" w:styleId="ad">
    <w:name w:val="Hyperlink"/>
    <w:basedOn w:val="a2"/>
    <w:uiPriority w:val="99"/>
    <w:unhideWhenUsed/>
    <w:rsid w:val="000C2240"/>
    <w:rPr>
      <w:color w:val="0563C1" w:themeColor="hyperlink"/>
      <w:u w:val="single"/>
    </w:rPr>
  </w:style>
  <w:style w:type="paragraph" w:customStyle="1" w:styleId="ae">
    <w:name w:val="图片格式"/>
    <w:basedOn w:val="a1"/>
    <w:link w:val="af"/>
    <w:autoRedefine/>
    <w:rsid w:val="00693157"/>
    <w:pPr>
      <w:jc w:val="center"/>
    </w:pPr>
    <w:rPr>
      <w:noProof/>
    </w:rPr>
  </w:style>
  <w:style w:type="paragraph" w:customStyle="1" w:styleId="a0">
    <w:name w:val="图片中文脚注"/>
    <w:basedOn w:val="af0"/>
    <w:link w:val="af1"/>
    <w:autoRedefine/>
    <w:rsid w:val="00693157"/>
    <w:pPr>
      <w:numPr>
        <w:numId w:val="3"/>
      </w:numPr>
    </w:pPr>
  </w:style>
  <w:style w:type="character" w:customStyle="1" w:styleId="af">
    <w:name w:val="图片格式 字符"/>
    <w:basedOn w:val="a2"/>
    <w:link w:val="ae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2">
    <w:name w:val="table of figures"/>
    <w:basedOn w:val="a1"/>
    <w:next w:val="a1"/>
    <w:uiPriority w:val="99"/>
    <w:unhideWhenUsed/>
    <w:rsid w:val="005740C1"/>
    <w:pPr>
      <w:ind w:leftChars="200" w:left="200" w:hangingChars="200" w:hanging="200"/>
    </w:pPr>
  </w:style>
  <w:style w:type="character" w:customStyle="1" w:styleId="af1">
    <w:name w:val="图片中文脚注 字符"/>
    <w:basedOn w:val="af"/>
    <w:link w:val="a0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0">
    <w:name w:val="caption"/>
    <w:basedOn w:val="a1"/>
    <w:next w:val="a1"/>
    <w:link w:val="af3"/>
    <w:autoRedefine/>
    <w:unhideWhenUsed/>
    <w:qFormat/>
    <w:rsid w:val="005740C1"/>
    <w:pPr>
      <w:jc w:val="center"/>
    </w:pPr>
    <w:rPr>
      <w:rFonts w:eastAsia="黑体" w:cstheme="majorBidi"/>
      <w:szCs w:val="20"/>
    </w:rPr>
  </w:style>
  <w:style w:type="paragraph" w:styleId="af4">
    <w:name w:val="Balloon Text"/>
    <w:basedOn w:val="a1"/>
    <w:link w:val="af5"/>
    <w:rsid w:val="00336E64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6">
    <w:name w:val="annotation reference"/>
    <w:uiPriority w:val="1"/>
    <w:rsid w:val="0062124A"/>
    <w:rPr>
      <w:sz w:val="21"/>
      <w:szCs w:val="21"/>
    </w:rPr>
  </w:style>
  <w:style w:type="paragraph" w:styleId="af7">
    <w:name w:val="annotation text"/>
    <w:basedOn w:val="a1"/>
    <w:link w:val="af8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8">
    <w:name w:val="批注文字 字符"/>
    <w:basedOn w:val="a2"/>
    <w:link w:val="af7"/>
    <w:uiPriority w:val="1"/>
    <w:rsid w:val="0062124A"/>
    <w:rPr>
      <w:rFonts w:eastAsia="宋体"/>
      <w:sz w:val="24"/>
      <w:lang w:eastAsia="en-US" w:bidi="en-US"/>
    </w:rPr>
  </w:style>
  <w:style w:type="paragraph" w:styleId="af9">
    <w:name w:val="List Paragraph"/>
    <w:basedOn w:val="a1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a">
    <w:name w:val="Table Grid"/>
    <w:basedOn w:val="a3"/>
    <w:qFormat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图名中文"/>
    <w:basedOn w:val="a1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c">
    <w:name w:val="图名英文"/>
    <w:basedOn w:val="a1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c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1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d">
    <w:name w:val="endnote text"/>
    <w:basedOn w:val="a1"/>
    <w:link w:val="afe"/>
    <w:semiHidden/>
    <w:unhideWhenUsed/>
    <w:rsid w:val="003448DA"/>
    <w:pPr>
      <w:snapToGrid w:val="0"/>
    </w:pPr>
  </w:style>
  <w:style w:type="character" w:customStyle="1" w:styleId="afe">
    <w:name w:val="尾注文本 字符"/>
    <w:basedOn w:val="a2"/>
    <w:link w:val="afd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f">
    <w:name w:val="endnote reference"/>
    <w:basedOn w:val="a2"/>
    <w:semiHidden/>
    <w:unhideWhenUsed/>
    <w:rsid w:val="003448DA"/>
    <w:rPr>
      <w:vertAlign w:val="superscript"/>
    </w:rPr>
  </w:style>
  <w:style w:type="paragraph" w:styleId="aff0">
    <w:name w:val="footnote text"/>
    <w:basedOn w:val="a1"/>
    <w:link w:val="aff1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2"/>
    <w:link w:val="aff0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2">
    <w:name w:val="footnote reference"/>
    <w:basedOn w:val="a2"/>
    <w:semiHidden/>
    <w:unhideWhenUsed/>
    <w:rsid w:val="003448DA"/>
    <w:rPr>
      <w:vertAlign w:val="superscript"/>
    </w:rPr>
  </w:style>
  <w:style w:type="paragraph" w:customStyle="1" w:styleId="aff3">
    <w:name w:val="图片题注"/>
    <w:basedOn w:val="af0"/>
    <w:link w:val="aff4"/>
    <w:autoRedefine/>
    <w:qFormat/>
    <w:rsid w:val="0032667A"/>
  </w:style>
  <w:style w:type="paragraph" w:customStyle="1" w:styleId="aff5">
    <w:name w:val="表格/代码题注"/>
    <w:basedOn w:val="af0"/>
    <w:link w:val="aff6"/>
    <w:autoRedefine/>
    <w:qFormat/>
    <w:rsid w:val="0032667A"/>
    <w:pPr>
      <w:jc w:val="left"/>
    </w:pPr>
  </w:style>
  <w:style w:type="character" w:customStyle="1" w:styleId="af3">
    <w:name w:val="题注 字符"/>
    <w:basedOn w:val="a2"/>
    <w:link w:val="af0"/>
    <w:qFormat/>
    <w:rsid w:val="0032667A"/>
    <w:rPr>
      <w:rFonts w:ascii="Microsoft YaHei UI" w:eastAsia="黑体" w:hAnsi="Microsoft YaHei UI" w:cstheme="majorBidi"/>
      <w:sz w:val="21"/>
    </w:rPr>
  </w:style>
  <w:style w:type="character" w:customStyle="1" w:styleId="aff4">
    <w:name w:val="图片题注 字符"/>
    <w:basedOn w:val="af3"/>
    <w:link w:val="aff3"/>
    <w:rsid w:val="0032667A"/>
    <w:rPr>
      <w:rFonts w:ascii="Microsoft YaHei UI" w:eastAsia="黑体" w:hAnsi="Microsoft YaHei UI" w:cstheme="majorBidi"/>
      <w:sz w:val="21"/>
    </w:rPr>
  </w:style>
  <w:style w:type="paragraph" w:styleId="aff7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6">
    <w:name w:val="表格/代码题注 字符"/>
    <w:basedOn w:val="af3"/>
    <w:link w:val="aff5"/>
    <w:rsid w:val="0032667A"/>
    <w:rPr>
      <w:rFonts w:ascii="Microsoft YaHei UI" w:eastAsia="黑体" w:hAnsi="Microsoft YaHei UI" w:cstheme="majorBidi"/>
      <w:sz w:val="21"/>
    </w:rPr>
  </w:style>
  <w:style w:type="character" w:styleId="aff8">
    <w:name w:val="Placeholder Text"/>
    <w:basedOn w:val="a2"/>
    <w:uiPriority w:val="99"/>
    <w:semiHidden/>
    <w:rsid w:val="009B7614"/>
    <w:rPr>
      <w:color w:val="808080"/>
    </w:rPr>
  </w:style>
  <w:style w:type="paragraph" w:customStyle="1" w:styleId="aff9">
    <w:name w:val="公式"/>
    <w:basedOn w:val="a1"/>
    <w:link w:val="affa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a">
    <w:name w:val="公式 字符"/>
    <w:basedOn w:val="a2"/>
    <w:link w:val="aff9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b">
    <w:name w:val="页内笔记"/>
    <w:basedOn w:val="a9"/>
    <w:link w:val="affc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c">
    <w:name w:val="页内笔记 字符"/>
    <w:basedOn w:val="aa"/>
    <w:link w:val="affb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  <w:style w:type="paragraph" w:customStyle="1" w:styleId="a">
    <w:name w:val="附录"/>
    <w:next w:val="a1"/>
    <w:qFormat/>
    <w:rsid w:val="00F12309"/>
    <w:pPr>
      <w:pageBreakBefore/>
      <w:numPr>
        <w:numId w:val="4"/>
      </w:numPr>
    </w:pPr>
    <w:rPr>
      <w:rFonts w:ascii="Microsoft YaHei UI" w:eastAsia="宋体" w:hAnsi="Microsoft YaHei UI" w:cs="Microsoft YaHei UI"/>
      <w:sz w:val="32"/>
      <w:szCs w:val="36"/>
    </w:rPr>
  </w:style>
  <w:style w:type="character" w:customStyle="1" w:styleId="10">
    <w:name w:val="标题 1 字符"/>
    <w:basedOn w:val="a2"/>
    <w:link w:val="1"/>
    <w:rsid w:val="001B504E"/>
    <w:rPr>
      <w:rFonts w:ascii="Microsoft YaHei UI" w:eastAsia="黑体" w:hAnsi="Microsoft YaHei UI" w:cs="Microsoft YaHei UI"/>
      <w:bCs/>
      <w:kern w:val="32"/>
      <w:sz w:val="32"/>
      <w:szCs w:val="32"/>
    </w:rPr>
  </w:style>
  <w:style w:type="character" w:customStyle="1" w:styleId="20">
    <w:name w:val="标题 2 字符"/>
    <w:basedOn w:val="a2"/>
    <w:link w:val="2"/>
    <w:rsid w:val="001B504E"/>
    <w:rPr>
      <w:rFonts w:ascii="Microsoft YaHei UI" w:eastAsia="黑体" w:hAnsi="Microsoft YaHei UI" w:cs="Microsoft YaHei UI"/>
      <w:iCs/>
      <w:kern w:val="32"/>
      <w:sz w:val="30"/>
      <w:szCs w:val="28"/>
    </w:rPr>
  </w:style>
  <w:style w:type="character" w:customStyle="1" w:styleId="50">
    <w:name w:val="标题 5 字符"/>
    <w:basedOn w:val="a2"/>
    <w:link w:val="5"/>
    <w:rsid w:val="0038678C"/>
    <w:rPr>
      <w:rFonts w:ascii="Microsoft YaHei UI" w:eastAsia="黑体" w:hAnsi="Microsoft YaHei UI" w:cs="Microsoft YaHei UI"/>
      <w:bCs/>
      <w:iCs/>
      <w:sz w:val="21"/>
      <w:szCs w:val="26"/>
    </w:rPr>
  </w:style>
  <w:style w:type="character" w:styleId="affd">
    <w:name w:val="Unresolved Mention"/>
    <w:basedOn w:val="a2"/>
    <w:uiPriority w:val="99"/>
    <w:semiHidden/>
    <w:unhideWhenUsed/>
    <w:rsid w:val="00A7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488643/article/details/1078402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3879311/article/details/109963092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11</TotalTime>
  <Pages>10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陈舒毅</dc:creator>
  <cp:lastModifiedBy>陈 舒毅</cp:lastModifiedBy>
  <cp:revision>12</cp:revision>
  <dcterms:created xsi:type="dcterms:W3CDTF">2021-03-20T10:35:00Z</dcterms:created>
  <dcterms:modified xsi:type="dcterms:W3CDTF">2021-03-20T10:47:00Z</dcterms:modified>
</cp:coreProperties>
</file>