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8B8" w:rsidRPr="00426E3A" w:rsidRDefault="00C938B8" w:rsidP="00C938B8">
      <w:pPr>
        <w:tabs>
          <w:tab w:val="left" w:pos="1695"/>
        </w:tabs>
        <w:jc w:val="center"/>
        <w:rPr>
          <w:rFonts w:ascii="Georgia" w:hAnsi="Georgia"/>
          <w:b/>
          <w:sz w:val="28"/>
        </w:rPr>
      </w:pPr>
      <w:r w:rsidRPr="00426E3A">
        <w:rPr>
          <w:rFonts w:ascii="Georgia" w:hAnsi="Georgia"/>
          <w:b/>
          <w:sz w:val="28"/>
        </w:rPr>
        <w:t>Initial Report</w:t>
      </w:r>
    </w:p>
    <w:p w:rsidR="00C938B8" w:rsidRPr="00426E3A" w:rsidRDefault="00C938B8" w:rsidP="00C938B8">
      <w:pPr>
        <w:tabs>
          <w:tab w:val="left" w:pos="1695"/>
        </w:tabs>
        <w:jc w:val="center"/>
        <w:rPr>
          <w:rFonts w:ascii="Georgia" w:hAnsi="Georgia"/>
          <w:b/>
          <w:i/>
          <w:sz w:val="24"/>
        </w:rPr>
      </w:pPr>
      <w:r w:rsidRPr="00426E3A">
        <w:rPr>
          <w:rFonts w:ascii="Georgia" w:hAnsi="Georgia"/>
          <w:b/>
          <w:i/>
          <w:sz w:val="24"/>
        </w:rPr>
        <w:t>Project progress so far</w:t>
      </w:r>
    </w:p>
    <w:p w:rsidR="00C938B8" w:rsidRPr="00426E3A" w:rsidRDefault="00C938B8" w:rsidP="007A3DE4">
      <w:pPr>
        <w:tabs>
          <w:tab w:val="left" w:pos="1695"/>
        </w:tabs>
        <w:spacing w:line="288" w:lineRule="auto"/>
        <w:rPr>
          <w:rFonts w:ascii="Georgia" w:hAnsi="Georgia" w:cs="Times New Roman"/>
        </w:rPr>
      </w:pPr>
      <w:r w:rsidRPr="00426E3A">
        <w:rPr>
          <w:rFonts w:ascii="Georgia" w:hAnsi="Georgia"/>
        </w:rPr>
        <w:t xml:space="preserve">As scheduled, </w:t>
      </w:r>
      <w:r w:rsidR="00883AA1" w:rsidRPr="00426E3A">
        <w:rPr>
          <w:rFonts w:ascii="Georgia" w:hAnsi="Georgia"/>
        </w:rPr>
        <w:t xml:space="preserve">I have finished reading some papers related to </w:t>
      </w:r>
      <w:r w:rsidR="00883AA1" w:rsidRPr="00426E3A">
        <w:rPr>
          <w:rFonts w:ascii="Georgia" w:hAnsi="Georgia" w:cs="Times New Roman"/>
          <w:b/>
        </w:rPr>
        <w:t xml:space="preserve">sparse representation and recovery based </w:t>
      </w:r>
      <w:r w:rsidR="00883AA1" w:rsidRPr="00426E3A">
        <w:rPr>
          <w:rFonts w:ascii="Georgia" w:hAnsi="Georgia" w:cs="Times New Roman"/>
        </w:rPr>
        <w:t>DOA approaches</w:t>
      </w:r>
      <w:r w:rsidR="00883AA1" w:rsidRPr="00426E3A">
        <w:rPr>
          <w:rFonts w:ascii="Georgia" w:hAnsi="Georgia" w:cs="Times New Roman"/>
        </w:rPr>
        <w:t>. The basics are comprehensively presented in [1]. This report presents</w:t>
      </w:r>
      <w:r w:rsidR="00426E3A" w:rsidRPr="00426E3A">
        <w:rPr>
          <w:rFonts w:ascii="Georgia" w:hAnsi="Georgia" w:cs="Times New Roman"/>
        </w:rPr>
        <w:t xml:space="preserve"> the methodology of [1].</w:t>
      </w:r>
    </w:p>
    <w:p w:rsidR="002615C8" w:rsidRDefault="00075B3D" w:rsidP="00075B3D">
      <w:pPr>
        <w:tabs>
          <w:tab w:val="left" w:pos="1695"/>
        </w:tabs>
        <w:snapToGrid w:val="0"/>
        <w:spacing w:line="288" w:lineRule="auto"/>
        <w:rPr>
          <w:rFonts w:ascii="Georgia" w:hAnsi="Georgia" w:hint="eastAsia"/>
        </w:rPr>
      </w:pPr>
      <w:r>
        <w:rPr>
          <w:rFonts w:ascii="Georgia" w:hAnsi="Georgia" w:hint="eastAsia"/>
        </w:rPr>
        <w:t xml:space="preserve">Consider the </w:t>
      </w:r>
      <w:r w:rsidRPr="00075B3D">
        <w:rPr>
          <w:rFonts w:ascii="Georgia" w:hAnsi="Georgia" w:hint="eastAsia"/>
          <w:i/>
        </w:rPr>
        <w:t>K</w:t>
      </w:r>
      <w:r>
        <w:rPr>
          <w:rFonts w:ascii="Georgia" w:hAnsi="Georgia" w:hint="eastAsia"/>
        </w:rPr>
        <w:t xml:space="preserve"> nar</w:t>
      </w:r>
      <w:r w:rsidR="002615C8">
        <w:rPr>
          <w:rFonts w:ascii="Georgia" w:hAnsi="Georgia" w:hint="eastAsia"/>
        </w:rPr>
        <w:t xml:space="preserve">rowband signals arriving at an array of </w:t>
      </w:r>
      <w:r w:rsidR="002615C8" w:rsidRPr="002615C8">
        <w:rPr>
          <w:rFonts w:ascii="Georgia" w:hAnsi="Georgia" w:hint="eastAsia"/>
          <w:i/>
        </w:rPr>
        <w:t>M</w:t>
      </w:r>
      <w:r w:rsidR="002615C8">
        <w:rPr>
          <w:rFonts w:ascii="Georgia" w:hAnsi="Georgia" w:hint="eastAsia"/>
        </w:rPr>
        <w:t xml:space="preserve"> sensors, </w:t>
      </w:r>
      <w:r w:rsidR="002615C8">
        <w:rPr>
          <w:rFonts w:ascii="Georgia" w:hAnsi="Georgia"/>
        </w:rPr>
        <w:t>formulat</w:t>
      </w:r>
      <w:r w:rsidR="002615C8">
        <w:rPr>
          <w:rFonts w:ascii="Georgia" w:hAnsi="Georgia" w:hint="eastAsia"/>
        </w:rPr>
        <w:t>ed as</w:t>
      </w:r>
    </w:p>
    <w:p w:rsidR="004F5C76" w:rsidRPr="004F5C76" w:rsidRDefault="004F5C76" w:rsidP="00075B3D">
      <w:pPr>
        <w:tabs>
          <w:tab w:val="left" w:pos="1695"/>
        </w:tabs>
        <w:snapToGrid w:val="0"/>
        <w:spacing w:line="288" w:lineRule="auto"/>
        <w:rPr>
          <w:rFonts w:ascii="Georgia" w:hAnsi="Georgia" w:hint="eastAsia"/>
        </w:rPr>
      </w:pPr>
    </w:p>
    <w:p w:rsidR="002615C8" w:rsidRDefault="00075B3D" w:rsidP="002615C8">
      <w:pPr>
        <w:tabs>
          <w:tab w:val="left" w:pos="1695"/>
        </w:tabs>
        <w:snapToGrid w:val="0"/>
        <w:spacing w:line="288" w:lineRule="auto"/>
        <w:ind w:firstLineChars="1100" w:firstLine="2310"/>
        <w:rPr>
          <w:rFonts w:ascii="Georgia" w:hAnsi="Georgia" w:hint="eastAsia"/>
        </w:rPr>
      </w:pPr>
      <w:r w:rsidRPr="00075B3D">
        <w:rPr>
          <w:rFonts w:ascii="Georgia" w:hAnsi="Georgia"/>
          <w:position w:val="-12"/>
        </w:rPr>
        <w:object w:dxaOrig="3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2pt;height:18.35pt" o:ole="">
            <v:imagedata r:id="rId7" o:title=""/>
          </v:shape>
          <o:OLEObject Type="Embed" ProgID="Equation.DSMT4" ShapeID="_x0000_i1025" DrawAspect="Content" ObjectID="_1585488981" r:id="rId8"/>
        </w:object>
      </w:r>
      <w:r>
        <w:rPr>
          <w:rFonts w:ascii="Georgia" w:hAnsi="Georgia" w:hint="eastAsia"/>
        </w:rPr>
        <w:t xml:space="preserve">                  (</w:t>
      </w:r>
      <w:r w:rsidR="002615C8">
        <w:rPr>
          <w:rFonts w:ascii="Georgia" w:hAnsi="Georgia" w:hint="eastAsia"/>
        </w:rPr>
        <w:t>1</w:t>
      </w:r>
      <w:r>
        <w:rPr>
          <w:rFonts w:ascii="Georgia" w:hAnsi="Georgia" w:hint="eastAsia"/>
        </w:rPr>
        <w:t>)</w:t>
      </w:r>
    </w:p>
    <w:p w:rsidR="00075B3D" w:rsidRDefault="002615C8" w:rsidP="002615C8">
      <w:pPr>
        <w:tabs>
          <w:tab w:val="left" w:pos="1695"/>
        </w:tabs>
        <w:snapToGrid w:val="0"/>
        <w:spacing w:line="288" w:lineRule="auto"/>
        <w:rPr>
          <w:rFonts w:ascii="Georgia" w:hAnsi="Georgia" w:hint="eastAsia"/>
        </w:rPr>
      </w:pPr>
      <w:proofErr w:type="gramStart"/>
      <w:r w:rsidRPr="00426E3A">
        <w:rPr>
          <w:rFonts w:ascii="Georgia" w:hAnsi="Georgia" w:cs="Times New Roman" w:hint="eastAsia"/>
        </w:rPr>
        <w:t>where</w:t>
      </w:r>
      <w:proofErr w:type="gramEnd"/>
      <w:r>
        <w:rPr>
          <w:rFonts w:ascii="Georgia" w:hAnsi="Georgia" w:cs="Times New Roman" w:hint="eastAsia"/>
        </w:rPr>
        <w:t xml:space="preserve"> </w:t>
      </w:r>
      <w:r w:rsidR="00921697" w:rsidRPr="002615C8">
        <w:rPr>
          <w:rFonts w:ascii="Georgia" w:hAnsi="Georgia"/>
          <w:position w:val="-12"/>
        </w:rPr>
        <w:object w:dxaOrig="2860" w:dyaOrig="380">
          <v:shape id="_x0000_i1033" type="#_x0000_t75" style="width:143.3pt;height:19pt" o:ole="">
            <v:imagedata r:id="rId9" o:title=""/>
          </v:shape>
          <o:OLEObject Type="Embed" ProgID="Equation.DSMT4" ShapeID="_x0000_i1033" DrawAspect="Content" ObjectID="_1585488982" r:id="rId10"/>
        </w:object>
      </w:r>
      <w:r w:rsidRPr="00426E3A">
        <w:rPr>
          <w:rFonts w:ascii="Georgia" w:hAnsi="Georgia" w:cs="Times New Roman" w:hint="eastAsia"/>
        </w:rPr>
        <w:t xml:space="preserve"> </w:t>
      </w:r>
      <w:r>
        <w:rPr>
          <w:rFonts w:ascii="Georgia" w:hAnsi="Georgia" w:cs="Times New Roman" w:hint="eastAsia"/>
        </w:rPr>
        <w:t>denotes</w:t>
      </w:r>
      <w:r>
        <w:rPr>
          <w:rFonts w:ascii="Georgia" w:hAnsi="Georgia" w:cs="Times New Roman" w:hint="eastAsia"/>
        </w:rPr>
        <w:t xml:space="preserve"> </w:t>
      </w:r>
      <w:r>
        <w:rPr>
          <w:rFonts w:ascii="Georgia" w:hAnsi="Georgia" w:cs="Times New Roman" w:hint="eastAsia"/>
        </w:rPr>
        <w:t xml:space="preserve">the </w:t>
      </w:r>
      <w:r>
        <w:rPr>
          <w:rFonts w:ascii="Georgia" w:hAnsi="Georgia" w:cs="Times New Roman" w:hint="eastAsia"/>
        </w:rPr>
        <w:t>received signal</w:t>
      </w:r>
      <w:r>
        <w:rPr>
          <w:rFonts w:ascii="Georgia" w:hAnsi="Georgia" w:cs="Times New Roman" w:hint="eastAsia"/>
        </w:rPr>
        <w:t>s</w:t>
      </w:r>
      <w:r>
        <w:rPr>
          <w:rFonts w:ascii="Georgia" w:hAnsi="Georgia" w:cs="Times New Roman" w:hint="eastAsia"/>
        </w:rPr>
        <w:t xml:space="preserve"> </w:t>
      </w:r>
      <w:r>
        <w:rPr>
          <w:rFonts w:ascii="Georgia" w:hAnsi="Georgia" w:cs="Times New Roman" w:hint="eastAsia"/>
        </w:rPr>
        <w:t xml:space="preserve">by an array of </w:t>
      </w:r>
      <w:r w:rsidRPr="002615C8">
        <w:rPr>
          <w:rFonts w:ascii="Georgia" w:hAnsi="Georgia" w:cs="Times New Roman" w:hint="eastAsia"/>
          <w:i/>
        </w:rPr>
        <w:t>M</w:t>
      </w:r>
      <w:r>
        <w:rPr>
          <w:rFonts w:ascii="Georgia" w:hAnsi="Georgia" w:cs="Times New Roman" w:hint="eastAsia"/>
        </w:rPr>
        <w:t xml:space="preserve"> sensors.</w:t>
      </w:r>
      <w:r>
        <w:rPr>
          <w:rFonts w:ascii="Georgia" w:hAnsi="Georgia" w:cs="Times New Roman" w:hint="eastAsia"/>
        </w:rPr>
        <w:t xml:space="preserve"> </w:t>
      </w:r>
      <w:r w:rsidR="00921697" w:rsidRPr="002615C8">
        <w:rPr>
          <w:rFonts w:ascii="Georgia" w:hAnsi="Georgia"/>
          <w:position w:val="-12"/>
        </w:rPr>
        <w:object w:dxaOrig="2880" w:dyaOrig="380">
          <v:shape id="_x0000_i1034" type="#_x0000_t75" style="width:2in;height:19pt" o:ole="">
            <v:imagedata r:id="rId11" o:title=""/>
          </v:shape>
          <o:OLEObject Type="Embed" ProgID="Equation.DSMT4" ShapeID="_x0000_i1034" DrawAspect="Content" ObjectID="_1585488983" r:id="rId12"/>
        </w:object>
      </w:r>
      <w:r>
        <w:rPr>
          <w:rFonts w:ascii="Georgia" w:hAnsi="Georgia" w:hint="eastAsia"/>
        </w:rPr>
        <w:t xml:space="preserve"> </w:t>
      </w:r>
      <w:r>
        <w:rPr>
          <w:rFonts w:ascii="Georgia" w:hAnsi="Georgia" w:hint="eastAsia"/>
        </w:rPr>
        <w:t xml:space="preserve">denotes the </w:t>
      </w:r>
      <w:r>
        <w:rPr>
          <w:rFonts w:ascii="Georgia" w:hAnsi="Georgia" w:hint="eastAsia"/>
        </w:rPr>
        <w:t>signal vector</w:t>
      </w:r>
      <w:r>
        <w:rPr>
          <w:rFonts w:ascii="Georgia" w:hAnsi="Georgia" w:hint="eastAsia"/>
        </w:rPr>
        <w:t xml:space="preserve"> comprising of signal components</w:t>
      </w:r>
      <w:r>
        <w:rPr>
          <w:rFonts w:ascii="Georgia" w:hAnsi="Georgia" w:hint="eastAsia"/>
        </w:rPr>
        <w:t xml:space="preserve"> from </w:t>
      </w:r>
      <w:r w:rsidRPr="007A3DE4">
        <w:rPr>
          <w:rFonts w:ascii="Georgia" w:hAnsi="Georgia" w:hint="eastAsia"/>
          <w:i/>
        </w:rPr>
        <w:t>K</w:t>
      </w:r>
      <w:r w:rsidRPr="00B75B03">
        <w:rPr>
          <w:rFonts w:ascii="Georgia" w:hAnsi="Georgia" w:hint="eastAsia"/>
        </w:rPr>
        <w:t xml:space="preserve"> independent or correlated</w:t>
      </w:r>
      <w:r>
        <w:rPr>
          <w:rFonts w:ascii="Georgia" w:hAnsi="Georgia" w:hint="eastAsia"/>
        </w:rPr>
        <w:t xml:space="preserve"> sources</w:t>
      </w:r>
      <w:r>
        <w:rPr>
          <w:rFonts w:ascii="Georgia" w:hAnsi="Georgia" w:hint="eastAsia"/>
        </w:rPr>
        <w:t xml:space="preserve">, and </w:t>
      </w:r>
      <w:r w:rsidRPr="00426E3A">
        <w:rPr>
          <w:rFonts w:ascii="Georgia" w:hAnsi="Georgia"/>
          <w:position w:val="-10"/>
        </w:rPr>
        <w:object w:dxaOrig="1300" w:dyaOrig="360">
          <v:shape id="_x0000_i1026" type="#_x0000_t75" style="width:65.2pt;height:18.35pt" o:ole="">
            <v:imagedata r:id="rId13" o:title=""/>
          </v:shape>
          <o:OLEObject Type="Embed" ProgID="Equation.DSMT4" ShapeID="_x0000_i1026" DrawAspect="Content" ObjectID="_1585488984" r:id="rId14"/>
        </w:object>
      </w:r>
      <w:r>
        <w:rPr>
          <w:rFonts w:ascii="Georgia" w:hAnsi="Georgia" w:hint="eastAsia"/>
        </w:rPr>
        <w:t xml:space="preserve">is the array manifold matrix, the columns of which, </w:t>
      </w:r>
      <w:r w:rsidRPr="00B75B03">
        <w:rPr>
          <w:rFonts w:ascii="Georgia" w:hAnsi="Georgia"/>
          <w:position w:val="-12"/>
        </w:rPr>
        <w:object w:dxaOrig="580" w:dyaOrig="360">
          <v:shape id="_x0000_i1027" type="#_x0000_t75" style="width:29.2pt;height:18.35pt" o:ole="">
            <v:imagedata r:id="rId15" o:title=""/>
          </v:shape>
          <o:OLEObject Type="Embed" ProgID="Equation.DSMT4" ShapeID="_x0000_i1027" DrawAspect="Content" ObjectID="_1585488985" r:id="rId16"/>
        </w:object>
      </w:r>
      <w:r>
        <w:rPr>
          <w:rFonts w:ascii="Georgia" w:hAnsi="Georgia" w:hint="eastAsia"/>
        </w:rPr>
        <w:t xml:space="preserve">, are called steering vectors. The parameter </w:t>
      </w:r>
      <w:r w:rsidR="00A2330A" w:rsidRPr="007A3DE4">
        <w:rPr>
          <w:rFonts w:ascii="Georgia" w:hAnsi="Georgia"/>
          <w:position w:val="-12"/>
        </w:rPr>
        <w:object w:dxaOrig="1560" w:dyaOrig="360">
          <v:shape id="_x0000_i1028" type="#_x0000_t75" style="width:78.1pt;height:18.35pt" o:ole="">
            <v:imagedata r:id="rId17" o:title=""/>
          </v:shape>
          <o:OLEObject Type="Embed" ProgID="Equation.DSMT4" ShapeID="_x0000_i1028" DrawAspect="Content" ObjectID="_1585488986" r:id="rId18"/>
        </w:object>
      </w:r>
      <w:r>
        <w:rPr>
          <w:rFonts w:ascii="Georgia" w:hAnsi="Georgia" w:hint="eastAsia"/>
        </w:rPr>
        <w:t xml:space="preserve"> represents the directions corresponding to the signal vector. </w:t>
      </w:r>
    </w:p>
    <w:p w:rsidR="0014370A" w:rsidRDefault="0014370A" w:rsidP="007A3DE4">
      <w:pPr>
        <w:tabs>
          <w:tab w:val="left" w:pos="1695"/>
        </w:tabs>
        <w:snapToGrid w:val="0"/>
        <w:spacing w:line="288" w:lineRule="auto"/>
        <w:rPr>
          <w:rFonts w:ascii="Georgia" w:hAnsi="Georgia" w:hint="eastAsia"/>
        </w:rPr>
      </w:pPr>
    </w:p>
    <w:p w:rsidR="00A0687D" w:rsidRDefault="00A2330A" w:rsidP="007A3DE4">
      <w:pPr>
        <w:tabs>
          <w:tab w:val="left" w:pos="1695"/>
        </w:tabs>
        <w:snapToGrid w:val="0"/>
        <w:spacing w:line="288" w:lineRule="auto"/>
        <w:rPr>
          <w:rFonts w:ascii="Georgia" w:hAnsi="Georgia" w:hint="eastAsia"/>
        </w:rPr>
      </w:pPr>
      <w:r>
        <w:rPr>
          <w:rFonts w:ascii="Georgia" w:hAnsi="Georgia" w:hint="eastAsia"/>
        </w:rPr>
        <w:t xml:space="preserve">To cast the DOA problem as a sparse representation problem, an </w:t>
      </w:r>
      <w:proofErr w:type="spellStart"/>
      <w:r>
        <w:rPr>
          <w:rFonts w:ascii="Georgia" w:hAnsi="Georgia" w:hint="eastAsia"/>
        </w:rPr>
        <w:t>overcomplete</w:t>
      </w:r>
      <w:proofErr w:type="spellEnd"/>
      <w:r>
        <w:rPr>
          <w:rFonts w:ascii="Georgia" w:hAnsi="Georgia" w:hint="eastAsia"/>
        </w:rPr>
        <w:t xml:space="preserve"> matrix </w:t>
      </w:r>
      <w:r w:rsidRPr="00A2330A">
        <w:rPr>
          <w:rFonts w:ascii="Georgia" w:hAnsi="Georgia" w:hint="eastAsia"/>
          <w:b/>
        </w:rPr>
        <w:t xml:space="preserve">A </w:t>
      </w:r>
      <w:r>
        <w:rPr>
          <w:rFonts w:ascii="Georgia" w:hAnsi="Georgia"/>
        </w:rPr>
        <w:t>is</w:t>
      </w:r>
      <w:r>
        <w:rPr>
          <w:rFonts w:ascii="Georgia" w:hAnsi="Georgia" w:hint="eastAsia"/>
        </w:rPr>
        <w:t xml:space="preserve"> introduced in terms of all possible source </w:t>
      </w:r>
      <w:proofErr w:type="gramStart"/>
      <w:r>
        <w:rPr>
          <w:rFonts w:ascii="Georgia" w:hAnsi="Georgia" w:hint="eastAsia"/>
        </w:rPr>
        <w:t xml:space="preserve">directions </w:t>
      </w:r>
      <w:proofErr w:type="gramEnd"/>
      <w:r w:rsidRPr="00A2330A">
        <w:rPr>
          <w:rFonts w:ascii="Georgia" w:hAnsi="Georgia"/>
          <w:position w:val="-18"/>
        </w:rPr>
        <w:object w:dxaOrig="1400" w:dyaOrig="480">
          <v:shape id="_x0000_i1029" type="#_x0000_t75" style="width:69.95pt;height:23.75pt" o:ole="">
            <v:imagedata r:id="rId19" o:title=""/>
          </v:shape>
          <o:OLEObject Type="Embed" ProgID="Equation.DSMT4" ShapeID="_x0000_i1029" DrawAspect="Content" ObjectID="_1585488987" r:id="rId20"/>
        </w:object>
      </w:r>
      <w:r>
        <w:rPr>
          <w:rFonts w:ascii="Georgia" w:hAnsi="Georgia" w:hint="eastAsia"/>
        </w:rPr>
        <w:t xml:space="preserve">, i.e. sampling grid. </w:t>
      </w:r>
      <w:proofErr w:type="gramStart"/>
      <w:r>
        <w:rPr>
          <w:rFonts w:ascii="Georgia" w:hAnsi="Georgia" w:hint="eastAsia"/>
        </w:rPr>
        <w:t xml:space="preserve">Then </w:t>
      </w:r>
      <w:proofErr w:type="gramEnd"/>
      <w:r w:rsidRPr="00A2330A">
        <w:rPr>
          <w:rFonts w:ascii="Georgia" w:hAnsi="Georgia"/>
          <w:position w:val="-14"/>
        </w:rPr>
        <w:object w:dxaOrig="2659" w:dyaOrig="420">
          <v:shape id="_x0000_i1030" type="#_x0000_t75" style="width:133.15pt;height:21.05pt" o:ole="">
            <v:imagedata r:id="rId21" o:title=""/>
          </v:shape>
          <o:OLEObject Type="Embed" ProgID="Equation.DSMT4" ShapeID="_x0000_i1030" DrawAspect="Content" ObjectID="_1585488988" r:id="rId22"/>
        </w:object>
      </w:r>
      <w:r>
        <w:rPr>
          <w:rFonts w:ascii="Georgia" w:hAnsi="Georgia" w:hint="eastAsia"/>
        </w:rPr>
        <w:t xml:space="preserve">. The signal field is represented by a </w:t>
      </w:r>
      <w:r w:rsidRPr="00A2330A">
        <w:rPr>
          <w:rFonts w:ascii="Georgia" w:hAnsi="Georgia"/>
          <w:position w:val="-12"/>
        </w:rPr>
        <w:object w:dxaOrig="620" w:dyaOrig="360">
          <v:shape id="_x0000_i1031" type="#_x0000_t75" style="width:31.25pt;height:18.35pt" o:ole="">
            <v:imagedata r:id="rId23" o:title=""/>
          </v:shape>
          <o:OLEObject Type="Embed" ProgID="Equation.DSMT4" ShapeID="_x0000_i1031" DrawAspect="Content" ObjectID="_1585488989" r:id="rId24"/>
        </w:object>
      </w:r>
      <w:r>
        <w:rPr>
          <w:rFonts w:ascii="Georgia" w:hAnsi="Georgia" w:hint="eastAsia"/>
        </w:rPr>
        <w:t xml:space="preserve"> vector </w:t>
      </w:r>
      <w:r w:rsidRPr="00A2330A">
        <w:rPr>
          <w:rFonts w:ascii="Georgia" w:hAnsi="Georgia"/>
          <w:position w:val="-14"/>
        </w:rPr>
        <w:object w:dxaOrig="3560" w:dyaOrig="400">
          <v:shape id="_x0000_i1032" type="#_x0000_t75" style="width:177.95pt;height:19.7pt" o:ole="">
            <v:imagedata r:id="rId25" o:title=""/>
          </v:shape>
          <o:OLEObject Type="Embed" ProgID="Equation.DSMT4" ShapeID="_x0000_i1032" DrawAspect="Content" ObjectID="_1585488990" r:id="rId26"/>
        </w:object>
      </w:r>
      <w:r w:rsidR="00921697">
        <w:rPr>
          <w:rFonts w:ascii="Georgia" w:hAnsi="Georgia" w:hint="eastAsia"/>
        </w:rPr>
        <w:t xml:space="preserve">in which </w:t>
      </w:r>
      <w:r w:rsidR="00921697" w:rsidRPr="00921697">
        <w:rPr>
          <w:rFonts w:ascii="Georgia" w:hAnsi="Georgia"/>
          <w:position w:val="-12"/>
        </w:rPr>
        <w:object w:dxaOrig="1219" w:dyaOrig="360">
          <v:shape id="_x0000_i1035" type="#_x0000_t75" style="width:61.15pt;height:18.35pt" o:ole="">
            <v:imagedata r:id="rId27" o:title=""/>
          </v:shape>
          <o:OLEObject Type="Embed" ProgID="Equation.DSMT4" ShapeID="_x0000_i1035" DrawAspect="Content" ObjectID="_1585488991" r:id="rId28"/>
        </w:object>
      </w:r>
      <w:r w:rsidR="00921697">
        <w:rPr>
          <w:rFonts w:ascii="Georgia" w:hAnsi="Georgia" w:hint="eastAsia"/>
        </w:rPr>
        <w:t xml:space="preserve"> if the direction of the </w:t>
      </w:r>
      <w:r w:rsidR="00921697" w:rsidRPr="00921697">
        <w:rPr>
          <w:rFonts w:ascii="Georgia" w:hAnsi="Georgia" w:hint="eastAsia"/>
          <w:i/>
        </w:rPr>
        <w:t>k</w:t>
      </w:r>
      <w:r w:rsidR="00921697">
        <w:rPr>
          <w:rFonts w:ascii="Georgia" w:hAnsi="Georgia" w:hint="eastAsia"/>
        </w:rPr>
        <w:t>-</w:t>
      </w:r>
      <w:proofErr w:type="spellStart"/>
      <w:r w:rsidR="00921697">
        <w:rPr>
          <w:rFonts w:ascii="Georgia" w:hAnsi="Georgia" w:hint="eastAsia"/>
        </w:rPr>
        <w:t>th</w:t>
      </w:r>
      <w:proofErr w:type="spellEnd"/>
      <w:r w:rsidR="00921697">
        <w:rPr>
          <w:rFonts w:ascii="Georgia" w:hAnsi="Georgia" w:hint="eastAsia"/>
        </w:rPr>
        <w:t xml:space="preserve"> source </w:t>
      </w:r>
      <w:proofErr w:type="gramStart"/>
      <w:r w:rsidR="00921697">
        <w:rPr>
          <w:rFonts w:ascii="Georgia" w:hAnsi="Georgia" w:hint="eastAsia"/>
        </w:rPr>
        <w:t xml:space="preserve">equals </w:t>
      </w:r>
      <w:proofErr w:type="gramEnd"/>
      <w:r w:rsidR="00921697" w:rsidRPr="00921697">
        <w:rPr>
          <w:rFonts w:ascii="Georgia" w:hAnsi="Georgia"/>
          <w:position w:val="-12"/>
        </w:rPr>
        <w:object w:dxaOrig="260" w:dyaOrig="400">
          <v:shape id="_x0000_i1036" type="#_x0000_t75" style="width:12.9pt;height:19.7pt" o:ole="">
            <v:imagedata r:id="rId29" o:title=""/>
          </v:shape>
          <o:OLEObject Type="Embed" ProgID="Equation.DSMT4" ShapeID="_x0000_i1036" DrawAspect="Content" ObjectID="_1585488992" r:id="rId30"/>
        </w:object>
      </w:r>
      <w:r w:rsidR="00921697">
        <w:rPr>
          <w:rFonts w:ascii="Georgia" w:hAnsi="Georgia" w:hint="eastAsia"/>
        </w:rPr>
        <w:t>. Thus, the sparse representation of the DOA problem</w:t>
      </w:r>
      <w:r w:rsidR="00A0687D">
        <w:rPr>
          <w:rFonts w:ascii="Georgia" w:hAnsi="Georgia" w:hint="eastAsia"/>
        </w:rPr>
        <w:t xml:space="preserve"> will be</w:t>
      </w:r>
    </w:p>
    <w:p w:rsidR="004F5C76" w:rsidRPr="00A0687D" w:rsidRDefault="004F5C76" w:rsidP="007A3DE4">
      <w:pPr>
        <w:tabs>
          <w:tab w:val="left" w:pos="1695"/>
        </w:tabs>
        <w:snapToGrid w:val="0"/>
        <w:spacing w:line="288" w:lineRule="auto"/>
        <w:rPr>
          <w:rFonts w:ascii="Georgia" w:hAnsi="Georgia"/>
        </w:rPr>
      </w:pPr>
    </w:p>
    <w:p w:rsidR="00921697" w:rsidRDefault="00921697" w:rsidP="00921697">
      <w:pPr>
        <w:tabs>
          <w:tab w:val="left" w:pos="1695"/>
        </w:tabs>
        <w:snapToGrid w:val="0"/>
        <w:spacing w:line="288" w:lineRule="auto"/>
        <w:ind w:firstLineChars="1100" w:firstLine="2310"/>
        <w:rPr>
          <w:rFonts w:ascii="Georgia" w:hAnsi="Georgia" w:hint="eastAsia"/>
        </w:rPr>
      </w:pPr>
      <w:r w:rsidRPr="00075B3D">
        <w:rPr>
          <w:rFonts w:ascii="Georgia" w:hAnsi="Georgia"/>
          <w:position w:val="-12"/>
        </w:rPr>
        <w:object w:dxaOrig="3460" w:dyaOrig="360">
          <v:shape id="_x0000_i1037" type="#_x0000_t75" style="width:173.2pt;height:18.35pt" o:ole="">
            <v:imagedata r:id="rId31" o:title=""/>
          </v:shape>
          <o:OLEObject Type="Embed" ProgID="Equation.DSMT4" ShapeID="_x0000_i1037" DrawAspect="Content" ObjectID="_1585488993" r:id="rId32"/>
        </w:object>
      </w:r>
      <w:r>
        <w:rPr>
          <w:rFonts w:ascii="Georgia" w:hAnsi="Georgia" w:hint="eastAsia"/>
        </w:rPr>
        <w:t xml:space="preserve">                  </w:t>
      </w:r>
      <w:r>
        <w:rPr>
          <w:rFonts w:ascii="Georgia" w:hAnsi="Georgia" w:hint="eastAsia"/>
        </w:rPr>
        <w:t xml:space="preserve">   </w:t>
      </w:r>
      <w:r>
        <w:rPr>
          <w:rFonts w:ascii="Georgia" w:hAnsi="Georgia" w:hint="eastAsia"/>
        </w:rPr>
        <w:t>(</w:t>
      </w:r>
      <w:r>
        <w:rPr>
          <w:rFonts w:ascii="Georgia" w:hAnsi="Georgia" w:hint="eastAsia"/>
        </w:rPr>
        <w:t>2</w:t>
      </w:r>
      <w:r>
        <w:rPr>
          <w:rFonts w:ascii="Georgia" w:hAnsi="Georgia" w:hint="eastAsia"/>
        </w:rPr>
        <w:t>)</w:t>
      </w:r>
    </w:p>
    <w:p w:rsidR="00A0687D" w:rsidRPr="004F5C76" w:rsidRDefault="00A0687D" w:rsidP="00A0687D">
      <w:pPr>
        <w:tabs>
          <w:tab w:val="left" w:pos="1695"/>
        </w:tabs>
        <w:snapToGrid w:val="0"/>
        <w:spacing w:line="288" w:lineRule="auto"/>
        <w:jc w:val="left"/>
        <w:rPr>
          <w:rFonts w:ascii="Georgia" w:hAnsi="Georgia" w:hint="eastAsia"/>
        </w:rPr>
      </w:pPr>
      <w:r>
        <w:rPr>
          <w:rFonts w:ascii="Georgia" w:hAnsi="Georgia" w:hint="eastAsia"/>
        </w:rPr>
        <w:t>As a result, the ill-posed problem can be handled by solving the following optimization problem:</w:t>
      </w:r>
    </w:p>
    <w:p w:rsidR="00A0687D" w:rsidRDefault="00A0687D" w:rsidP="00A0687D">
      <w:pPr>
        <w:tabs>
          <w:tab w:val="left" w:pos="1695"/>
        </w:tabs>
        <w:snapToGrid w:val="0"/>
        <w:spacing w:line="288" w:lineRule="auto"/>
        <w:ind w:firstLineChars="950" w:firstLine="1995"/>
        <w:rPr>
          <w:rFonts w:ascii="Georgia" w:hAnsi="Georgia" w:hint="eastAsia"/>
        </w:rPr>
      </w:pPr>
      <w:r w:rsidRPr="00A0687D">
        <w:rPr>
          <w:rFonts w:ascii="Georgia" w:hAnsi="Georgia"/>
          <w:position w:val="-22"/>
        </w:rPr>
        <w:object w:dxaOrig="4540" w:dyaOrig="520">
          <v:shape id="_x0000_i1042" type="#_x0000_t75" style="width:226.85pt;height:25.8pt" o:ole="">
            <v:imagedata r:id="rId33" o:title=""/>
          </v:shape>
          <o:OLEObject Type="Embed" ProgID="Equation.DSMT4" ShapeID="_x0000_i1042" DrawAspect="Content" ObjectID="_1585488994" r:id="rId34"/>
        </w:object>
      </w:r>
      <w:r>
        <w:rPr>
          <w:rFonts w:ascii="Georgia" w:hAnsi="Georgia" w:hint="eastAsia"/>
        </w:rPr>
        <w:t xml:space="preserve"> </w:t>
      </w:r>
      <w:r>
        <w:rPr>
          <w:rFonts w:ascii="Georgia" w:hAnsi="Georgia" w:hint="eastAsia"/>
        </w:rPr>
        <w:t xml:space="preserve">             </w:t>
      </w:r>
      <w:r>
        <w:rPr>
          <w:rFonts w:ascii="Georgia" w:hAnsi="Georgia" w:hint="eastAsia"/>
        </w:rPr>
        <w:t>(</w:t>
      </w:r>
      <w:r>
        <w:rPr>
          <w:rFonts w:ascii="Georgia" w:hAnsi="Georgia" w:hint="eastAsia"/>
        </w:rPr>
        <w:t>3</w:t>
      </w:r>
      <w:r>
        <w:rPr>
          <w:rFonts w:ascii="Georgia" w:hAnsi="Georgia" w:hint="eastAsia"/>
        </w:rPr>
        <w:t>)</w:t>
      </w:r>
    </w:p>
    <w:p w:rsidR="004F5C76" w:rsidRDefault="00A0687D" w:rsidP="004F5C76">
      <w:pPr>
        <w:tabs>
          <w:tab w:val="left" w:pos="1695"/>
        </w:tabs>
        <w:snapToGrid w:val="0"/>
        <w:spacing w:line="288" w:lineRule="auto"/>
        <w:jc w:val="left"/>
        <w:rPr>
          <w:rFonts w:ascii="Georgia" w:hAnsi="Georgia" w:hint="eastAsia"/>
        </w:rPr>
      </w:pPr>
      <w:r>
        <w:rPr>
          <w:rFonts w:ascii="Georgia" w:hAnsi="Georgia" w:hint="eastAsia"/>
        </w:rPr>
        <w:t xml:space="preserve">In which the L-2 norm penalizes the noise residual and the regularization </w:t>
      </w:r>
      <w:r w:rsidR="00E41EF5">
        <w:rPr>
          <w:rFonts w:ascii="Georgia" w:hAnsi="Georgia" w:hint="eastAsia"/>
        </w:rPr>
        <w:t>parameter</w:t>
      </w:r>
      <w:r>
        <w:rPr>
          <w:rFonts w:ascii="Georgia" w:hAnsi="Georgia" w:hint="eastAsia"/>
        </w:rPr>
        <w:t xml:space="preserve"> </w:t>
      </w:r>
      <w:r w:rsidRPr="00A0687D">
        <w:rPr>
          <w:rFonts w:ascii="Georgia" w:hAnsi="Georgia"/>
          <w:position w:val="-6"/>
        </w:rPr>
        <w:object w:dxaOrig="220" w:dyaOrig="279">
          <v:shape id="_x0000_i1043" type="#_x0000_t75" style="width:10.85pt;height:14.25pt" o:ole="">
            <v:imagedata r:id="rId35" o:title=""/>
          </v:shape>
          <o:OLEObject Type="Embed" ProgID="Equation.DSMT4" ShapeID="_x0000_i1043" DrawAspect="Content" ObjectID="_1585488995" r:id="rId36"/>
        </w:object>
      </w:r>
      <w:r w:rsidR="00E41EF5">
        <w:rPr>
          <w:rFonts w:ascii="Georgia" w:hAnsi="Georgia" w:hint="eastAsia"/>
        </w:rPr>
        <w:t xml:space="preserve"> imposes a sparsity requirement </w:t>
      </w:r>
      <w:proofErr w:type="gramStart"/>
      <w:r w:rsidR="00E41EF5">
        <w:rPr>
          <w:rFonts w:ascii="Georgia" w:hAnsi="Georgia" w:hint="eastAsia"/>
        </w:rPr>
        <w:t xml:space="preserve">on </w:t>
      </w:r>
      <w:proofErr w:type="gramEnd"/>
      <w:r w:rsidR="00E41EF5" w:rsidRPr="00E41EF5">
        <w:rPr>
          <w:rFonts w:ascii="Georgia" w:hAnsi="Georgia"/>
          <w:position w:val="-10"/>
        </w:rPr>
        <w:object w:dxaOrig="400" w:dyaOrig="320">
          <v:shape id="_x0000_i1044" type="#_x0000_t75" style="width:19.7pt;height:16.3pt" o:ole="">
            <v:imagedata r:id="rId37" o:title=""/>
          </v:shape>
          <o:OLEObject Type="Embed" ProgID="Equation.DSMT4" ShapeID="_x0000_i1044" DrawAspect="Content" ObjectID="_1585488996" r:id="rId38"/>
        </w:object>
      </w:r>
      <w:r w:rsidR="00E41EF5">
        <w:rPr>
          <w:rFonts w:ascii="Georgia" w:hAnsi="Georgia" w:hint="eastAsia"/>
        </w:rPr>
        <w:t xml:space="preserve">. It can be seen that by tuning the value of </w:t>
      </w:r>
      <w:r w:rsidR="00E41EF5" w:rsidRPr="00A0687D">
        <w:rPr>
          <w:rFonts w:ascii="Georgia" w:hAnsi="Georgia"/>
          <w:position w:val="-6"/>
        </w:rPr>
        <w:object w:dxaOrig="220" w:dyaOrig="279">
          <v:shape id="_x0000_i1045" type="#_x0000_t75" style="width:10.85pt;height:14.25pt" o:ole="">
            <v:imagedata r:id="rId35" o:title=""/>
          </v:shape>
          <o:OLEObject Type="Embed" ProgID="Equation.DSMT4" ShapeID="_x0000_i1045" DrawAspect="Content" ObjectID="_1585488997" r:id="rId39"/>
        </w:object>
      </w:r>
      <w:r w:rsidR="00E41EF5">
        <w:rPr>
          <w:rFonts w:ascii="Georgia" w:hAnsi="Georgia" w:hint="eastAsia"/>
        </w:rPr>
        <w:t xml:space="preserve"> a tradeoff can be achieved: </w:t>
      </w:r>
      <w:proofErr w:type="gramStart"/>
      <w:r w:rsidR="00E41EF5">
        <w:rPr>
          <w:rFonts w:ascii="Georgia" w:hAnsi="Georgia" w:hint="eastAsia"/>
        </w:rPr>
        <w:t xml:space="preserve">when </w:t>
      </w:r>
      <w:proofErr w:type="gramEnd"/>
      <w:r w:rsidR="00E41EF5" w:rsidRPr="00A0687D">
        <w:rPr>
          <w:rFonts w:ascii="Georgia" w:hAnsi="Georgia"/>
          <w:position w:val="-6"/>
        </w:rPr>
        <w:object w:dxaOrig="680" w:dyaOrig="279">
          <v:shape id="_x0000_i1046" type="#_x0000_t75" style="width:33.95pt;height:14.25pt" o:ole="">
            <v:imagedata r:id="rId40" o:title=""/>
          </v:shape>
          <o:OLEObject Type="Embed" ProgID="Equation.DSMT4" ShapeID="_x0000_i1046" DrawAspect="Content" ObjectID="_1585488998" r:id="rId41"/>
        </w:object>
      </w:r>
      <w:r w:rsidR="00E41EF5">
        <w:rPr>
          <w:rFonts w:ascii="Georgia" w:hAnsi="Georgia" w:hint="eastAsia"/>
        </w:rPr>
        <w:t xml:space="preserve">, no sparsity will be required, and when </w:t>
      </w:r>
      <w:r w:rsidR="00E41EF5" w:rsidRPr="00A0687D">
        <w:rPr>
          <w:rFonts w:ascii="Georgia" w:hAnsi="Georgia"/>
          <w:position w:val="-6"/>
        </w:rPr>
        <w:object w:dxaOrig="880" w:dyaOrig="279">
          <v:shape id="_x0000_i1047" type="#_x0000_t75" style="width:44.15pt;height:14.25pt" o:ole="">
            <v:imagedata r:id="rId42" o:title=""/>
          </v:shape>
          <o:OLEObject Type="Embed" ProgID="Equation.DSMT4" ShapeID="_x0000_i1047" DrawAspect="Content" ObjectID="_1585488999" r:id="rId43"/>
        </w:object>
      </w:r>
      <w:r w:rsidR="00E41EF5">
        <w:rPr>
          <w:rFonts w:ascii="Georgia" w:hAnsi="Georgia" w:hint="eastAsia"/>
        </w:rPr>
        <w:t xml:space="preserve">, </w:t>
      </w:r>
      <w:r w:rsidR="00E41EF5" w:rsidRPr="00E41EF5">
        <w:rPr>
          <w:rFonts w:ascii="Georgia" w:hAnsi="Georgia"/>
          <w:position w:val="-10"/>
        </w:rPr>
        <w:object w:dxaOrig="400" w:dyaOrig="320">
          <v:shape id="_x0000_i1048" type="#_x0000_t75" style="width:19.7pt;height:16.3pt" o:ole="">
            <v:imagedata r:id="rId37" o:title=""/>
          </v:shape>
          <o:OLEObject Type="Embed" ProgID="Equation.DSMT4" ShapeID="_x0000_i1048" DrawAspect="Content" ObjectID="_1585489000" r:id="rId44"/>
        </w:object>
      </w:r>
      <w:r w:rsidR="00E41EF5">
        <w:rPr>
          <w:rFonts w:ascii="Georgia" w:hAnsi="Georgia" w:hint="eastAsia"/>
        </w:rPr>
        <w:t xml:space="preserve"> will have all zero components. The rationale behind this sparse approach is that, compared with the possible directions, i.e., the size of the sampling grid, the number of sources, </w:t>
      </w:r>
      <w:r w:rsidR="00E41EF5" w:rsidRPr="00E41EF5">
        <w:rPr>
          <w:rFonts w:ascii="Georgia" w:hAnsi="Georgia" w:hint="eastAsia"/>
          <w:i/>
        </w:rPr>
        <w:t>K,</w:t>
      </w:r>
      <w:r w:rsidR="00E41EF5">
        <w:rPr>
          <w:rFonts w:ascii="Georgia" w:hAnsi="Georgia" w:hint="eastAsia"/>
        </w:rPr>
        <w:t xml:space="preserve"> is small, so </w:t>
      </w:r>
      <w:r w:rsidR="00E41EF5" w:rsidRPr="00E41EF5">
        <w:rPr>
          <w:rFonts w:ascii="Georgia" w:hAnsi="Georgia"/>
          <w:position w:val="-10"/>
        </w:rPr>
        <w:object w:dxaOrig="400" w:dyaOrig="320">
          <v:shape id="_x0000_i1049" type="#_x0000_t75" style="width:19.7pt;height:16.3pt" o:ole="">
            <v:imagedata r:id="rId37" o:title=""/>
          </v:shape>
          <o:OLEObject Type="Embed" ProgID="Equation.DSMT4" ShapeID="_x0000_i1049" DrawAspect="Content" ObjectID="_1585489001" r:id="rId45"/>
        </w:object>
      </w:r>
      <w:r w:rsidR="00E41EF5">
        <w:rPr>
          <w:rFonts w:ascii="Georgia" w:hAnsi="Georgia" w:hint="eastAsia"/>
        </w:rPr>
        <w:t xml:space="preserve"> will be sparse. </w:t>
      </w:r>
      <w:r w:rsidR="00921697">
        <w:rPr>
          <w:rFonts w:ascii="Georgia" w:hAnsi="Georgia" w:hint="eastAsia"/>
        </w:rPr>
        <w:t xml:space="preserve">To take all the </w:t>
      </w:r>
      <w:r w:rsidR="00921697">
        <w:rPr>
          <w:rFonts w:ascii="Georgia" w:hAnsi="Georgia"/>
        </w:rPr>
        <w:t>snapshots of measurement at</w:t>
      </w:r>
      <w:r w:rsidR="00921697">
        <w:rPr>
          <w:rFonts w:ascii="Georgia" w:hAnsi="Georgia" w:hint="eastAsia"/>
        </w:rPr>
        <w:t xml:space="preserve"> </w:t>
      </w:r>
      <w:r w:rsidR="00921697">
        <w:rPr>
          <w:rFonts w:ascii="Georgia" w:hAnsi="Georgia"/>
        </w:rPr>
        <w:t>different time</w:t>
      </w:r>
      <w:r w:rsidR="005367C1">
        <w:rPr>
          <w:rFonts w:ascii="Georgia" w:hAnsi="Georgia" w:hint="eastAsia"/>
        </w:rPr>
        <w:t>s</w:t>
      </w:r>
      <w:r w:rsidR="00921697">
        <w:rPr>
          <w:rFonts w:ascii="Georgia" w:hAnsi="Georgia" w:hint="eastAsia"/>
        </w:rPr>
        <w:t xml:space="preserve"> into consideration, (2) can be formulated as </w:t>
      </w:r>
    </w:p>
    <w:p w:rsidR="004F5C76" w:rsidRPr="004F5C76" w:rsidRDefault="004F5C76" w:rsidP="004F5C76">
      <w:pPr>
        <w:tabs>
          <w:tab w:val="left" w:pos="1695"/>
        </w:tabs>
        <w:snapToGrid w:val="0"/>
        <w:spacing w:line="288" w:lineRule="auto"/>
        <w:jc w:val="left"/>
        <w:rPr>
          <w:rFonts w:ascii="Georgia" w:hAnsi="Georgia"/>
        </w:rPr>
      </w:pPr>
      <w:bookmarkStart w:id="0" w:name="_GoBack"/>
      <w:bookmarkEnd w:id="0"/>
    </w:p>
    <w:p w:rsidR="00921697" w:rsidRDefault="00921697" w:rsidP="00921697">
      <w:pPr>
        <w:tabs>
          <w:tab w:val="left" w:pos="1695"/>
        </w:tabs>
        <w:snapToGrid w:val="0"/>
        <w:spacing w:line="288" w:lineRule="auto"/>
        <w:ind w:firstLineChars="1650" w:firstLine="3465"/>
        <w:rPr>
          <w:rFonts w:ascii="Georgia" w:hAnsi="Georgia" w:hint="eastAsia"/>
        </w:rPr>
      </w:pPr>
      <w:r w:rsidRPr="00921697">
        <w:rPr>
          <w:rFonts w:ascii="Georgia" w:hAnsi="Georgia"/>
          <w:position w:val="-6"/>
        </w:rPr>
        <w:object w:dxaOrig="1219" w:dyaOrig="279">
          <v:shape id="_x0000_i1038" type="#_x0000_t75" style="width:61.15pt;height:14.25pt" o:ole="">
            <v:imagedata r:id="rId46" o:title=""/>
          </v:shape>
          <o:OLEObject Type="Embed" ProgID="Equation.DSMT4" ShapeID="_x0000_i1038" DrawAspect="Content" ObjectID="_1585489002" r:id="rId47"/>
        </w:object>
      </w:r>
      <w:r>
        <w:rPr>
          <w:rFonts w:ascii="Georgia" w:hAnsi="Georgia" w:hint="eastAsia"/>
        </w:rPr>
        <w:t xml:space="preserve">                     </w:t>
      </w:r>
      <w:r>
        <w:rPr>
          <w:rFonts w:ascii="Georgia" w:hAnsi="Georgia" w:hint="eastAsia"/>
        </w:rPr>
        <w:t xml:space="preserve">          </w:t>
      </w:r>
      <w:r>
        <w:rPr>
          <w:rFonts w:ascii="Georgia" w:hAnsi="Georgia" w:hint="eastAsia"/>
        </w:rPr>
        <w:t>(</w:t>
      </w:r>
      <w:r w:rsidR="00A0687D">
        <w:rPr>
          <w:rFonts w:ascii="Georgia" w:hAnsi="Georgia" w:hint="eastAsia"/>
        </w:rPr>
        <w:t>4</w:t>
      </w:r>
      <w:r>
        <w:rPr>
          <w:rFonts w:ascii="Georgia" w:hAnsi="Georgia" w:hint="eastAsia"/>
        </w:rPr>
        <w:t>)</w:t>
      </w:r>
    </w:p>
    <w:p w:rsidR="00921697" w:rsidRDefault="00921697" w:rsidP="00921697">
      <w:pPr>
        <w:tabs>
          <w:tab w:val="left" w:pos="1695"/>
        </w:tabs>
        <w:snapToGrid w:val="0"/>
        <w:spacing w:line="288" w:lineRule="auto"/>
        <w:jc w:val="left"/>
        <w:rPr>
          <w:rFonts w:ascii="Georgia" w:hAnsi="Georgia" w:hint="eastAsia"/>
        </w:rPr>
      </w:pPr>
      <w:proofErr w:type="gramStart"/>
      <w:r>
        <w:rPr>
          <w:rFonts w:ascii="Georgia" w:hAnsi="Georgia" w:hint="eastAsia"/>
        </w:rPr>
        <w:t xml:space="preserve">where </w:t>
      </w:r>
      <w:proofErr w:type="gramEnd"/>
      <w:r w:rsidRPr="00921697">
        <w:rPr>
          <w:rFonts w:ascii="Georgia" w:hAnsi="Georgia"/>
          <w:position w:val="-12"/>
        </w:rPr>
        <w:object w:dxaOrig="2480" w:dyaOrig="360">
          <v:shape id="_x0000_i1039" type="#_x0000_t75" style="width:124.3pt;height:18.35pt" o:ole="">
            <v:imagedata r:id="rId48" o:title=""/>
          </v:shape>
          <o:OLEObject Type="Embed" ProgID="Equation.DSMT4" ShapeID="_x0000_i1039" DrawAspect="Content" ObjectID="_1585489003" r:id="rId49"/>
        </w:object>
      </w:r>
      <w:r>
        <w:rPr>
          <w:rFonts w:ascii="Georgia" w:hAnsi="Georgia" w:hint="eastAsia"/>
        </w:rPr>
        <w:t xml:space="preserve">, </w:t>
      </w:r>
      <w:r w:rsidRPr="00921697">
        <w:rPr>
          <w:rFonts w:ascii="Georgia" w:hAnsi="Georgia"/>
          <w:position w:val="-12"/>
        </w:rPr>
        <w:object w:dxaOrig="2320" w:dyaOrig="360">
          <v:shape id="_x0000_i1040" type="#_x0000_t75" style="width:116.15pt;height:18.35pt" o:ole="">
            <v:imagedata r:id="rId50" o:title=""/>
          </v:shape>
          <o:OLEObject Type="Embed" ProgID="Equation.DSMT4" ShapeID="_x0000_i1040" DrawAspect="Content" ObjectID="_1585489004" r:id="rId51"/>
        </w:object>
      </w:r>
      <w:r w:rsidR="00A0687D">
        <w:rPr>
          <w:rFonts w:ascii="Georgia" w:hAnsi="Georgia" w:hint="eastAsia"/>
        </w:rPr>
        <w:t>,</w:t>
      </w:r>
      <w:r w:rsidR="00A0687D" w:rsidRPr="00A0687D">
        <w:rPr>
          <w:rFonts w:ascii="Georgia" w:hAnsi="Georgia"/>
          <w:position w:val="-12"/>
        </w:rPr>
        <w:object w:dxaOrig="2480" w:dyaOrig="360">
          <v:shape id="_x0000_i1041" type="#_x0000_t75" style="width:124.3pt;height:18.35pt" o:ole="">
            <v:imagedata r:id="rId52" o:title=""/>
          </v:shape>
          <o:OLEObject Type="Embed" ProgID="Equation.DSMT4" ShapeID="_x0000_i1041" DrawAspect="Content" ObjectID="_1585489005" r:id="rId53"/>
        </w:object>
      </w:r>
      <w:r w:rsidR="005367C1">
        <w:rPr>
          <w:rFonts w:ascii="Georgia" w:hAnsi="Georgia" w:hint="eastAsia"/>
        </w:rPr>
        <w:t xml:space="preserve">. </w:t>
      </w:r>
    </w:p>
    <w:p w:rsidR="005367C1" w:rsidRDefault="005367C1" w:rsidP="00921697">
      <w:pPr>
        <w:tabs>
          <w:tab w:val="left" w:pos="1695"/>
        </w:tabs>
        <w:snapToGrid w:val="0"/>
        <w:spacing w:line="288" w:lineRule="auto"/>
        <w:jc w:val="left"/>
        <w:rPr>
          <w:rFonts w:ascii="Georgia" w:hAnsi="Georgia" w:hint="eastAsia"/>
        </w:rPr>
      </w:pPr>
      <w:r>
        <w:rPr>
          <w:rFonts w:ascii="Georgia" w:hAnsi="Georgia" w:hint="eastAsia"/>
        </w:rPr>
        <w:t>S</w:t>
      </w:r>
      <w:r>
        <w:rPr>
          <w:rFonts w:ascii="Georgia" w:hAnsi="Georgia"/>
        </w:rPr>
        <w:t>i</w:t>
      </w:r>
      <w:r>
        <w:rPr>
          <w:rFonts w:ascii="Georgia" w:hAnsi="Georgia" w:hint="eastAsia"/>
        </w:rPr>
        <w:t xml:space="preserve">nce sparsity is only required in space domain instead of time, </w:t>
      </w:r>
      <w:r w:rsidR="00A52B5D">
        <w:rPr>
          <w:rFonts w:ascii="Georgia" w:hAnsi="Georgia" w:hint="eastAsia"/>
        </w:rPr>
        <w:t xml:space="preserve">by defining </w:t>
      </w:r>
      <w:r>
        <w:rPr>
          <w:rFonts w:ascii="Georgia" w:hAnsi="Georgia" w:hint="eastAsia"/>
        </w:rPr>
        <w:t xml:space="preserve"> </w:t>
      </w:r>
      <w:r w:rsidR="00A52B5D" w:rsidRPr="00A52B5D">
        <w:rPr>
          <w:rFonts w:ascii="Georgia" w:hAnsi="Georgia"/>
          <w:position w:val="-14"/>
        </w:rPr>
        <w:object w:dxaOrig="2880" w:dyaOrig="400">
          <v:shape id="_x0000_i1050" type="#_x0000_t75" style="width:2in;height:19.7pt" o:ole="">
            <v:imagedata r:id="rId54" o:title=""/>
          </v:shape>
          <o:OLEObject Type="Embed" ProgID="Equation.DSMT4" ShapeID="_x0000_i1050" DrawAspect="Content" ObjectID="_1585489006" r:id="rId55"/>
        </w:object>
      </w:r>
      <w:r w:rsidR="00A52B5D">
        <w:rPr>
          <w:rFonts w:ascii="Georgia" w:hAnsi="Georgia" w:hint="eastAsia"/>
        </w:rPr>
        <w:t xml:space="preserve"> and penalizing the L-1 norm </w:t>
      </w:r>
      <w:proofErr w:type="gramStart"/>
      <w:r w:rsidR="00A52B5D">
        <w:rPr>
          <w:rFonts w:ascii="Georgia" w:hAnsi="Georgia" w:hint="eastAsia"/>
        </w:rPr>
        <w:t xml:space="preserve">of </w:t>
      </w:r>
      <w:proofErr w:type="gramEnd"/>
      <w:r w:rsidR="00A52B5D" w:rsidRPr="00A52B5D">
        <w:rPr>
          <w:rFonts w:ascii="Georgia" w:hAnsi="Georgia"/>
          <w:position w:val="-6"/>
        </w:rPr>
        <w:object w:dxaOrig="420" w:dyaOrig="320">
          <v:shape id="_x0000_i1052" type="#_x0000_t75" style="width:21.05pt;height:16.3pt" o:ole="">
            <v:imagedata r:id="rId56" o:title=""/>
          </v:shape>
          <o:OLEObject Type="Embed" ProgID="Equation.DSMT4" ShapeID="_x0000_i1052" DrawAspect="Content" ObjectID="_1585489007" r:id="rId57"/>
        </w:object>
      </w:r>
      <w:r w:rsidR="00A52B5D">
        <w:rPr>
          <w:rFonts w:ascii="Georgia" w:hAnsi="Georgia" w:hint="eastAsia"/>
        </w:rPr>
        <w:t>, defined as</w:t>
      </w:r>
      <w:r w:rsidR="00A52B5D" w:rsidRPr="00A52B5D">
        <w:rPr>
          <w:rFonts w:ascii="Georgia" w:hAnsi="Georgia"/>
          <w:position w:val="-14"/>
        </w:rPr>
        <w:object w:dxaOrig="2720" w:dyaOrig="400">
          <v:shape id="_x0000_i1051" type="#_x0000_t75" style="width:135.85pt;height:19.7pt" o:ole="">
            <v:imagedata r:id="rId58" o:title=""/>
          </v:shape>
          <o:OLEObject Type="Embed" ProgID="Equation.DSMT4" ShapeID="_x0000_i1051" DrawAspect="Content" ObjectID="_1585489008" r:id="rId59"/>
        </w:object>
      </w:r>
      <w:r w:rsidR="00A52B5D">
        <w:rPr>
          <w:rFonts w:ascii="Georgia" w:hAnsi="Georgia" w:hint="eastAsia"/>
        </w:rPr>
        <w:t>, the optimization problem becomes</w:t>
      </w:r>
    </w:p>
    <w:p w:rsidR="00A52B5D" w:rsidRDefault="00A52B5D" w:rsidP="00A52B5D">
      <w:pPr>
        <w:tabs>
          <w:tab w:val="left" w:pos="1695"/>
        </w:tabs>
        <w:snapToGrid w:val="0"/>
        <w:spacing w:line="288" w:lineRule="auto"/>
        <w:ind w:firstLineChars="1450" w:firstLine="3045"/>
        <w:rPr>
          <w:rFonts w:ascii="Georgia" w:hAnsi="Georgia" w:hint="eastAsia"/>
        </w:rPr>
      </w:pPr>
      <w:r w:rsidRPr="00A0687D">
        <w:rPr>
          <w:rFonts w:ascii="Georgia" w:hAnsi="Georgia"/>
          <w:position w:val="-22"/>
        </w:rPr>
        <w:object w:dxaOrig="2500" w:dyaOrig="520">
          <v:shape id="_x0000_i1053" type="#_x0000_t75" style="width:125pt;height:25.8pt" o:ole="">
            <v:imagedata r:id="rId60" o:title=""/>
          </v:shape>
          <o:OLEObject Type="Embed" ProgID="Equation.DSMT4" ShapeID="_x0000_i1053" DrawAspect="Content" ObjectID="_1585489009" r:id="rId61"/>
        </w:object>
      </w:r>
      <w:r>
        <w:rPr>
          <w:rFonts w:ascii="Georgia" w:hAnsi="Georgia" w:hint="eastAsia"/>
        </w:rPr>
        <w:t xml:space="preserve">             </w:t>
      </w:r>
      <w:r>
        <w:rPr>
          <w:rFonts w:ascii="Georgia" w:hAnsi="Georgia" w:hint="eastAsia"/>
        </w:rPr>
        <w:t xml:space="preserve">         </w:t>
      </w:r>
      <w:r>
        <w:rPr>
          <w:rFonts w:ascii="Georgia" w:hAnsi="Georgia" w:hint="eastAsia"/>
        </w:rPr>
        <w:t xml:space="preserve"> (</w:t>
      </w:r>
      <w:r>
        <w:rPr>
          <w:rFonts w:ascii="Georgia" w:hAnsi="Georgia" w:hint="eastAsia"/>
        </w:rPr>
        <w:t>5</w:t>
      </w:r>
      <w:r>
        <w:rPr>
          <w:rFonts w:ascii="Georgia" w:hAnsi="Georgia" w:hint="eastAsia"/>
        </w:rPr>
        <w:t>)</w:t>
      </w:r>
    </w:p>
    <w:p w:rsidR="00A52B5D" w:rsidRDefault="00143218" w:rsidP="007F2F78">
      <w:pPr>
        <w:tabs>
          <w:tab w:val="left" w:pos="1695"/>
        </w:tabs>
        <w:snapToGrid w:val="0"/>
        <w:spacing w:line="288" w:lineRule="auto"/>
        <w:jc w:val="left"/>
        <w:rPr>
          <w:rFonts w:ascii="Georgia" w:hAnsi="Georgia" w:hint="eastAsia"/>
        </w:rPr>
      </w:pPr>
      <w:proofErr w:type="gramStart"/>
      <w:r>
        <w:rPr>
          <w:rFonts w:ascii="Georgia" w:hAnsi="Georgia" w:hint="eastAsia"/>
        </w:rPr>
        <w:t>in</w:t>
      </w:r>
      <w:proofErr w:type="gramEnd"/>
      <w:r>
        <w:rPr>
          <w:rFonts w:ascii="Georgia" w:hAnsi="Georgia" w:hint="eastAsia"/>
        </w:rPr>
        <w:t xml:space="preserve"> which </w:t>
      </w:r>
      <w:r w:rsidR="007F2F78" w:rsidRPr="007F2F78">
        <w:rPr>
          <w:rFonts w:ascii="Georgia" w:hAnsi="Georgia"/>
          <w:position w:val="-14"/>
        </w:rPr>
        <w:object w:dxaOrig="360" w:dyaOrig="400">
          <v:shape id="_x0000_i1067" type="#_x0000_t75" style="width:18.35pt;height:19.7pt" o:ole="">
            <v:imagedata r:id="rId62" o:title=""/>
          </v:shape>
          <o:OLEObject Type="Embed" ProgID="Equation.DSMT4" ShapeID="_x0000_i1067" DrawAspect="Content" ObjectID="_1585489010" r:id="rId63"/>
        </w:object>
      </w:r>
      <w:r w:rsidR="007F2F78">
        <w:rPr>
          <w:rFonts w:ascii="Georgia" w:hAnsi="Georgia" w:hint="eastAsia"/>
        </w:rPr>
        <w:t xml:space="preserve">denotes </w:t>
      </w:r>
      <w:proofErr w:type="spellStart"/>
      <w:r w:rsidR="007F2F78">
        <w:rPr>
          <w:rFonts w:ascii="Georgia" w:hAnsi="Georgia" w:hint="eastAsia"/>
        </w:rPr>
        <w:t>Frobenius</w:t>
      </w:r>
      <w:proofErr w:type="spellEnd"/>
      <w:r w:rsidR="007F2F78">
        <w:rPr>
          <w:rFonts w:ascii="Georgia" w:hAnsi="Georgia" w:hint="eastAsia"/>
        </w:rPr>
        <w:t xml:space="preserve"> norm</w:t>
      </w:r>
      <w:r w:rsidR="00162E46">
        <w:rPr>
          <w:rFonts w:ascii="Georgia" w:hAnsi="Georgia" w:hint="eastAsia"/>
        </w:rPr>
        <w:t>. However, one</w:t>
      </w:r>
      <w:r>
        <w:rPr>
          <w:rFonts w:ascii="Georgia" w:hAnsi="Georgia" w:hint="eastAsia"/>
        </w:rPr>
        <w:t xml:space="preserve"> significant drawback is the computational complexity of solving (5), which </w:t>
      </w:r>
      <w:r>
        <w:rPr>
          <w:rFonts w:ascii="Georgia" w:hAnsi="Georgia"/>
        </w:rPr>
        <w:t>increase</w:t>
      </w:r>
      <w:r w:rsidR="00162E46">
        <w:rPr>
          <w:rFonts w:ascii="Georgia" w:hAnsi="Georgia" w:hint="eastAsia"/>
        </w:rPr>
        <w:t>s</w:t>
      </w:r>
      <w:r>
        <w:rPr>
          <w:rFonts w:ascii="Georgia" w:hAnsi="Georgia" w:hint="eastAsia"/>
        </w:rPr>
        <w:t xml:space="preserve"> super</w:t>
      </w:r>
      <w:r w:rsidR="00162E46">
        <w:rPr>
          <w:rFonts w:ascii="Georgia" w:hAnsi="Georgia" w:hint="eastAsia"/>
        </w:rPr>
        <w:t>-</w:t>
      </w:r>
      <w:r>
        <w:rPr>
          <w:rFonts w:ascii="Georgia" w:hAnsi="Georgia" w:hint="eastAsia"/>
        </w:rPr>
        <w:t>linearly with</w:t>
      </w:r>
      <w:r w:rsidRPr="00D2082F">
        <w:rPr>
          <w:rFonts w:ascii="Georgia" w:hAnsi="Georgia" w:hint="eastAsia"/>
          <w:i/>
        </w:rPr>
        <w:t xml:space="preserve"> T</w:t>
      </w:r>
      <w:r>
        <w:rPr>
          <w:rFonts w:ascii="Georgia" w:hAnsi="Georgia" w:hint="eastAsia"/>
        </w:rPr>
        <w:t>. When</w:t>
      </w:r>
      <w:r w:rsidRPr="00F26130">
        <w:rPr>
          <w:rFonts w:ascii="Georgia" w:hAnsi="Georgia" w:hint="eastAsia"/>
          <w:i/>
        </w:rPr>
        <w:t xml:space="preserve"> T </w:t>
      </w:r>
      <w:r>
        <w:rPr>
          <w:rFonts w:ascii="Georgia" w:hAnsi="Georgia" w:hint="eastAsia"/>
        </w:rPr>
        <w:t xml:space="preserve">is large, this approach is not applicable in real-time DOA estimation. To handle this complexity problem, </w:t>
      </w:r>
      <w:r w:rsidR="001B30DF">
        <w:rPr>
          <w:rFonts w:ascii="Georgia" w:hAnsi="Georgia" w:hint="eastAsia"/>
        </w:rPr>
        <w:t>and L-1 SVD approach is proposed.</w:t>
      </w:r>
    </w:p>
    <w:p w:rsidR="001B30DF" w:rsidRDefault="001B30DF" w:rsidP="00921697">
      <w:pPr>
        <w:tabs>
          <w:tab w:val="left" w:pos="1695"/>
        </w:tabs>
        <w:snapToGrid w:val="0"/>
        <w:spacing w:line="288" w:lineRule="auto"/>
        <w:jc w:val="left"/>
        <w:rPr>
          <w:rFonts w:ascii="Georgia" w:hAnsi="Georgia" w:hint="eastAsia"/>
        </w:rPr>
      </w:pPr>
    </w:p>
    <w:p w:rsidR="001B30DF" w:rsidRDefault="00486348" w:rsidP="00921697">
      <w:pPr>
        <w:tabs>
          <w:tab w:val="left" w:pos="1695"/>
        </w:tabs>
        <w:snapToGrid w:val="0"/>
        <w:spacing w:line="288" w:lineRule="auto"/>
        <w:jc w:val="left"/>
        <w:rPr>
          <w:rFonts w:ascii="Georgia" w:hAnsi="Georgia" w:hint="eastAsia"/>
        </w:rPr>
      </w:pPr>
      <w:r>
        <w:rPr>
          <w:rFonts w:ascii="Georgia" w:hAnsi="Georgia" w:hint="eastAsia"/>
        </w:rPr>
        <w:t xml:space="preserve">Taking SVD, </w:t>
      </w:r>
      <w:r w:rsidR="001B30DF">
        <w:rPr>
          <w:rFonts w:ascii="Georgia" w:hAnsi="Georgia" w:hint="eastAsia"/>
        </w:rPr>
        <w:t xml:space="preserve">we </w:t>
      </w:r>
      <w:proofErr w:type="gramStart"/>
      <w:r w:rsidR="001B30DF">
        <w:rPr>
          <w:rFonts w:ascii="Georgia" w:hAnsi="Georgia" w:hint="eastAsia"/>
        </w:rPr>
        <w:t xml:space="preserve">have </w:t>
      </w:r>
      <w:proofErr w:type="gramEnd"/>
      <w:r w:rsidR="001B30DF" w:rsidRPr="001B30DF">
        <w:rPr>
          <w:rFonts w:ascii="Georgia" w:hAnsi="Georgia"/>
          <w:position w:val="-6"/>
        </w:rPr>
        <w:object w:dxaOrig="1080" w:dyaOrig="320">
          <v:shape id="_x0000_i1055" type="#_x0000_t75" style="width:54.35pt;height:16.3pt" o:ole="">
            <v:imagedata r:id="rId64" o:title=""/>
          </v:shape>
          <o:OLEObject Type="Embed" ProgID="Equation.DSMT4" ShapeID="_x0000_i1055" DrawAspect="Content" ObjectID="_1585489011" r:id="rId65"/>
        </w:object>
      </w:r>
      <w:r w:rsidR="001B30DF">
        <w:rPr>
          <w:rFonts w:ascii="Georgia" w:hAnsi="Georgia" w:hint="eastAsia"/>
        </w:rPr>
        <w:t>. Since the signal subspace has at most a dimension of</w:t>
      </w:r>
      <w:r>
        <w:rPr>
          <w:rFonts w:ascii="Georgia" w:hAnsi="Georgia" w:hint="eastAsia"/>
        </w:rPr>
        <w:t xml:space="preserve"> </w:t>
      </w:r>
      <w:r w:rsidRPr="00486348">
        <w:rPr>
          <w:rFonts w:ascii="Georgia" w:hAnsi="Georgia" w:hint="eastAsia"/>
          <w:i/>
        </w:rPr>
        <w:t>K</w:t>
      </w:r>
      <w:r>
        <w:rPr>
          <w:rFonts w:ascii="Georgia" w:hAnsi="Georgia" w:hint="eastAsia"/>
        </w:rPr>
        <w:t xml:space="preserve">, keep a reduced </w:t>
      </w:r>
      <w:r w:rsidRPr="00486348">
        <w:rPr>
          <w:rFonts w:ascii="Georgia" w:hAnsi="Georgia"/>
          <w:position w:val="-4"/>
        </w:rPr>
        <w:object w:dxaOrig="700" w:dyaOrig="260">
          <v:shape id="_x0000_i1054" type="#_x0000_t75" style="width:35.3pt;height:12.9pt" o:ole="">
            <v:imagedata r:id="rId66" o:title=""/>
          </v:shape>
          <o:OLEObject Type="Embed" ProgID="Equation.DSMT4" ShapeID="_x0000_i1054" DrawAspect="Content" ObjectID="_1585489012" r:id="rId67"/>
        </w:object>
      </w:r>
      <w:proofErr w:type="gramStart"/>
      <w:r>
        <w:rPr>
          <w:rFonts w:ascii="Georgia" w:hAnsi="Georgia" w:hint="eastAsia"/>
        </w:rPr>
        <w:t xml:space="preserve">matrix </w:t>
      </w:r>
      <w:proofErr w:type="gramEnd"/>
      <w:r w:rsidRPr="00486348">
        <w:rPr>
          <w:rFonts w:ascii="Georgia" w:hAnsi="Georgia"/>
          <w:position w:val="-12"/>
        </w:rPr>
        <w:object w:dxaOrig="2220" w:dyaOrig="360">
          <v:shape id="_x0000_i1056" type="#_x0000_t75" style="width:110.7pt;height:18.35pt" o:ole="">
            <v:imagedata r:id="rId68" o:title=""/>
          </v:shape>
          <o:OLEObject Type="Embed" ProgID="Equation.DSMT4" ShapeID="_x0000_i1056" DrawAspect="Content" ObjectID="_1585489013" r:id="rId69"/>
        </w:object>
      </w:r>
      <w:r>
        <w:rPr>
          <w:rFonts w:ascii="Georgia" w:hAnsi="Georgia" w:hint="eastAsia"/>
        </w:rPr>
        <w:t xml:space="preserve">, where </w:t>
      </w:r>
      <w:r w:rsidRPr="00486348">
        <w:rPr>
          <w:rFonts w:ascii="Georgia" w:hAnsi="Georgia"/>
          <w:position w:val="-14"/>
        </w:rPr>
        <w:object w:dxaOrig="1800" w:dyaOrig="380">
          <v:shape id="_x0000_i1057" type="#_x0000_t75" style="width:90.35pt;height:19pt" o:ole="">
            <v:imagedata r:id="rId70" o:title=""/>
          </v:shape>
          <o:OLEObject Type="Embed" ProgID="Equation.DSMT4" ShapeID="_x0000_i1057" DrawAspect="Content" ObjectID="_1585489014" r:id="rId71"/>
        </w:object>
      </w:r>
      <w:r>
        <w:rPr>
          <w:rFonts w:ascii="Georgia" w:hAnsi="Georgia" w:hint="eastAsia"/>
        </w:rPr>
        <w:t xml:space="preserve">. By setting </w:t>
      </w:r>
      <w:r w:rsidRPr="00486348">
        <w:rPr>
          <w:rFonts w:ascii="Georgia" w:hAnsi="Georgia"/>
          <w:position w:val="-12"/>
        </w:rPr>
        <w:object w:dxaOrig="1260" w:dyaOrig="360">
          <v:shape id="_x0000_i1058" type="#_x0000_t75" style="width:63.15pt;height:18.35pt" o:ole="">
            <v:imagedata r:id="rId72" o:title=""/>
          </v:shape>
          <o:OLEObject Type="Embed" ProgID="Equation.DSMT4" ShapeID="_x0000_i1058" DrawAspect="Content" ObjectID="_1585489015" r:id="rId73"/>
        </w:object>
      </w:r>
      <w:r>
        <w:rPr>
          <w:rFonts w:ascii="Georgia" w:hAnsi="Georgia" w:hint="eastAsia"/>
        </w:rPr>
        <w:t xml:space="preserve"> </w:t>
      </w:r>
      <w:proofErr w:type="gramStart"/>
      <w:r>
        <w:rPr>
          <w:rFonts w:ascii="Georgia" w:hAnsi="Georgia" w:hint="eastAsia"/>
        </w:rPr>
        <w:t xml:space="preserve">and </w:t>
      </w:r>
      <w:proofErr w:type="gramEnd"/>
      <w:r w:rsidRPr="00486348">
        <w:rPr>
          <w:rFonts w:ascii="Georgia" w:hAnsi="Georgia"/>
          <w:position w:val="-12"/>
        </w:rPr>
        <w:object w:dxaOrig="1340" w:dyaOrig="360">
          <v:shape id="_x0000_i1059" type="#_x0000_t75" style="width:67.25pt;height:18.35pt" o:ole="">
            <v:imagedata r:id="rId74" o:title=""/>
          </v:shape>
          <o:OLEObject Type="Embed" ProgID="Equation.DSMT4" ShapeID="_x0000_i1059" DrawAspect="Content" ObjectID="_1585489016" r:id="rId75"/>
        </w:object>
      </w:r>
      <w:r>
        <w:rPr>
          <w:rFonts w:ascii="Georgia" w:hAnsi="Georgia" w:hint="eastAsia"/>
        </w:rPr>
        <w:t>, we obtain</w:t>
      </w:r>
    </w:p>
    <w:p w:rsidR="00486348" w:rsidRDefault="00486348" w:rsidP="00486348">
      <w:pPr>
        <w:tabs>
          <w:tab w:val="left" w:pos="1695"/>
        </w:tabs>
        <w:snapToGrid w:val="0"/>
        <w:spacing w:line="288" w:lineRule="auto"/>
        <w:ind w:firstLineChars="1400" w:firstLine="2940"/>
        <w:jc w:val="left"/>
        <w:rPr>
          <w:rFonts w:ascii="Georgia" w:hAnsi="Georgia" w:hint="eastAsia"/>
        </w:rPr>
      </w:pPr>
      <w:r w:rsidRPr="00486348">
        <w:rPr>
          <w:rFonts w:ascii="Georgia" w:hAnsi="Georgia"/>
          <w:position w:val="-12"/>
        </w:rPr>
        <w:object w:dxaOrig="1780" w:dyaOrig="360">
          <v:shape id="_x0000_i1060" type="#_x0000_t75" style="width:89pt;height:18.35pt" o:ole="">
            <v:imagedata r:id="rId76" o:title=""/>
          </v:shape>
          <o:OLEObject Type="Embed" ProgID="Equation.DSMT4" ShapeID="_x0000_i1060" DrawAspect="Content" ObjectID="_1585489017" r:id="rId77"/>
        </w:object>
      </w:r>
      <w:r>
        <w:rPr>
          <w:rFonts w:ascii="Georgia" w:hAnsi="Georgia" w:hint="eastAsia"/>
        </w:rPr>
        <w:t xml:space="preserve">                               (6)</w:t>
      </w:r>
    </w:p>
    <w:p w:rsidR="00486348" w:rsidRDefault="00486348" w:rsidP="00486348">
      <w:pPr>
        <w:tabs>
          <w:tab w:val="left" w:pos="1695"/>
        </w:tabs>
        <w:snapToGrid w:val="0"/>
        <w:spacing w:line="288" w:lineRule="auto"/>
        <w:jc w:val="left"/>
        <w:rPr>
          <w:rFonts w:ascii="Georgia" w:hAnsi="Georgia" w:hint="eastAsia"/>
        </w:rPr>
      </w:pPr>
      <w:r>
        <w:rPr>
          <w:rFonts w:ascii="Georgia" w:hAnsi="Georgia" w:hint="eastAsia"/>
        </w:rPr>
        <w:t>Now decompose (6) into columns, we get</w:t>
      </w:r>
    </w:p>
    <w:p w:rsidR="00486348" w:rsidRDefault="00D2082F" w:rsidP="00486348">
      <w:pPr>
        <w:tabs>
          <w:tab w:val="left" w:pos="1695"/>
        </w:tabs>
        <w:snapToGrid w:val="0"/>
        <w:spacing w:line="288" w:lineRule="auto"/>
        <w:ind w:firstLineChars="900" w:firstLine="1890"/>
        <w:jc w:val="left"/>
        <w:rPr>
          <w:rFonts w:ascii="Georgia" w:hAnsi="Georgia" w:hint="eastAsia"/>
        </w:rPr>
      </w:pPr>
      <w:r w:rsidRPr="00D2082F">
        <w:rPr>
          <w:rFonts w:ascii="Georgia" w:hAnsi="Georgia"/>
          <w:position w:val="-10"/>
        </w:rPr>
        <w:object w:dxaOrig="4000" w:dyaOrig="360">
          <v:shape id="_x0000_i1062" type="#_x0000_t75" style="width:199.7pt;height:18.35pt" o:ole="">
            <v:imagedata r:id="rId78" o:title=""/>
          </v:shape>
          <o:OLEObject Type="Embed" ProgID="Equation.DSMT4" ShapeID="_x0000_i1062" DrawAspect="Content" ObjectID="_1585489018" r:id="rId79"/>
        </w:object>
      </w:r>
      <w:r w:rsidR="00486348">
        <w:rPr>
          <w:rFonts w:ascii="Georgia" w:hAnsi="Georgia" w:hint="eastAsia"/>
        </w:rPr>
        <w:t xml:space="preserve">             </w:t>
      </w:r>
      <w:r w:rsidR="00486348">
        <w:rPr>
          <w:rFonts w:ascii="Georgia" w:hAnsi="Georgia" w:hint="eastAsia"/>
        </w:rPr>
        <w:t xml:space="preserve">       </w:t>
      </w:r>
      <w:r w:rsidR="00486348">
        <w:rPr>
          <w:rFonts w:ascii="Georgia" w:hAnsi="Georgia" w:hint="eastAsia"/>
        </w:rPr>
        <w:t>(</w:t>
      </w:r>
      <w:r w:rsidR="00486348">
        <w:rPr>
          <w:rFonts w:ascii="Georgia" w:hAnsi="Georgia" w:hint="eastAsia"/>
        </w:rPr>
        <w:t>7</w:t>
      </w:r>
      <w:r w:rsidR="00486348">
        <w:rPr>
          <w:rFonts w:ascii="Georgia" w:hAnsi="Georgia" w:hint="eastAsia"/>
        </w:rPr>
        <w:t>)</w:t>
      </w:r>
    </w:p>
    <w:p w:rsidR="00D2082F" w:rsidRDefault="00486348" w:rsidP="00486348">
      <w:pPr>
        <w:tabs>
          <w:tab w:val="left" w:pos="1695"/>
        </w:tabs>
        <w:snapToGrid w:val="0"/>
        <w:spacing w:line="288" w:lineRule="auto"/>
        <w:jc w:val="left"/>
        <w:rPr>
          <w:rFonts w:ascii="Georgia" w:hAnsi="Georgia" w:hint="eastAsia"/>
        </w:rPr>
      </w:pPr>
      <w:r>
        <w:rPr>
          <w:rFonts w:ascii="Georgia" w:hAnsi="Georgia" w:hint="eastAsia"/>
        </w:rPr>
        <w:t xml:space="preserve">(7) </w:t>
      </w:r>
      <w:proofErr w:type="gramStart"/>
      <w:r>
        <w:rPr>
          <w:rFonts w:ascii="Georgia" w:hAnsi="Georgia" w:hint="eastAsia"/>
        </w:rPr>
        <w:t>has</w:t>
      </w:r>
      <w:proofErr w:type="gramEnd"/>
      <w:r>
        <w:rPr>
          <w:rFonts w:ascii="Georgia" w:hAnsi="Georgia" w:hint="eastAsia"/>
        </w:rPr>
        <w:t xml:space="preserve"> a similar structure as (3), but the number of equations are reduced significantly since </w:t>
      </w:r>
      <w:r w:rsidRPr="00486348">
        <w:rPr>
          <w:rFonts w:ascii="Georgia" w:hAnsi="Georgia" w:hint="eastAsia"/>
          <w:i/>
        </w:rPr>
        <w:t>K</w:t>
      </w:r>
      <w:r>
        <w:rPr>
          <w:rFonts w:ascii="Georgia" w:hAnsi="Georgia" w:hint="eastAsia"/>
        </w:rPr>
        <w:t xml:space="preserve"> is much smaller than </w:t>
      </w:r>
      <w:r w:rsidRPr="00486348">
        <w:rPr>
          <w:rFonts w:ascii="Georgia" w:hAnsi="Georgia" w:hint="eastAsia"/>
          <w:i/>
        </w:rPr>
        <w:t>T</w:t>
      </w:r>
      <w:r>
        <w:rPr>
          <w:rFonts w:ascii="Georgia" w:hAnsi="Georgia" w:hint="eastAsia"/>
        </w:rPr>
        <w:t xml:space="preserve"> in practice.</w:t>
      </w:r>
      <w:r w:rsidR="00D2082F">
        <w:rPr>
          <w:rFonts w:ascii="Georgia" w:hAnsi="Georgia" w:hint="eastAsia"/>
        </w:rPr>
        <w:t xml:space="preserve"> Similarly, by defining</w:t>
      </w:r>
    </w:p>
    <w:p w:rsidR="00486348" w:rsidRDefault="00D2082F" w:rsidP="00D2082F">
      <w:pPr>
        <w:tabs>
          <w:tab w:val="left" w:pos="1695"/>
        </w:tabs>
        <w:snapToGrid w:val="0"/>
        <w:spacing w:line="288" w:lineRule="auto"/>
        <w:jc w:val="center"/>
        <w:rPr>
          <w:rFonts w:ascii="Georgia" w:hAnsi="Georgia" w:hint="eastAsia"/>
        </w:rPr>
      </w:pPr>
      <w:r>
        <w:rPr>
          <w:rFonts w:ascii="Georgia" w:hAnsi="Georgia" w:hint="eastAsia"/>
        </w:rPr>
        <w:t xml:space="preserve">                 </w:t>
      </w:r>
      <w:r w:rsidRPr="00D2082F">
        <w:rPr>
          <w:rFonts w:ascii="Georgia" w:hAnsi="Georgia"/>
          <w:position w:val="-18"/>
        </w:rPr>
        <w:object w:dxaOrig="4660" w:dyaOrig="540">
          <v:shape id="_x0000_i1061" type="#_x0000_t75" style="width:233pt;height:27.15pt" o:ole="">
            <v:imagedata r:id="rId80" o:title=""/>
          </v:shape>
          <o:OLEObject Type="Embed" ProgID="Equation.DSMT4" ShapeID="_x0000_i1061" DrawAspect="Content" ObjectID="_1585489019" r:id="rId81"/>
        </w:object>
      </w:r>
      <w:r>
        <w:rPr>
          <w:rFonts w:ascii="Georgia" w:hAnsi="Georgia" w:hint="eastAsia"/>
        </w:rPr>
        <w:t xml:space="preserve">              (8)</w:t>
      </w:r>
    </w:p>
    <w:p w:rsidR="00D2082F" w:rsidRDefault="00D2082F" w:rsidP="00D2082F">
      <w:pPr>
        <w:tabs>
          <w:tab w:val="left" w:pos="1695"/>
        </w:tabs>
        <w:snapToGrid w:val="0"/>
        <w:spacing w:line="288" w:lineRule="auto"/>
        <w:jc w:val="center"/>
        <w:rPr>
          <w:rFonts w:ascii="Georgia" w:hAnsi="Georgia" w:hint="eastAsia"/>
        </w:rPr>
      </w:pPr>
      <w:r>
        <w:rPr>
          <w:rFonts w:ascii="Georgia" w:hAnsi="Georgia" w:hint="eastAsia"/>
        </w:rPr>
        <w:t xml:space="preserve">                          </w:t>
      </w:r>
      <w:r w:rsidRPr="00A52B5D">
        <w:rPr>
          <w:rFonts w:ascii="Georgia" w:hAnsi="Georgia"/>
          <w:position w:val="-14"/>
        </w:rPr>
        <w:object w:dxaOrig="2720" w:dyaOrig="400">
          <v:shape id="_x0000_i1063" type="#_x0000_t75" style="width:135.85pt;height:19.7pt" o:ole="">
            <v:imagedata r:id="rId82" o:title=""/>
          </v:shape>
          <o:OLEObject Type="Embed" ProgID="Equation.DSMT4" ShapeID="_x0000_i1063" DrawAspect="Content" ObjectID="_1585489020" r:id="rId83"/>
        </w:object>
      </w:r>
      <w:r>
        <w:rPr>
          <w:rFonts w:ascii="Georgia" w:hAnsi="Georgia" w:hint="eastAsia"/>
        </w:rPr>
        <w:t xml:space="preserve">                        (9)</w:t>
      </w:r>
    </w:p>
    <w:p w:rsidR="00D2082F" w:rsidRDefault="00FB5500" w:rsidP="00FB5500">
      <w:pPr>
        <w:tabs>
          <w:tab w:val="left" w:pos="1695"/>
        </w:tabs>
        <w:snapToGrid w:val="0"/>
        <w:spacing w:line="288" w:lineRule="auto"/>
        <w:jc w:val="center"/>
        <w:rPr>
          <w:rFonts w:ascii="Georgia" w:hAnsi="Georgia" w:hint="eastAsia"/>
        </w:rPr>
      </w:pPr>
      <w:r>
        <w:rPr>
          <w:rFonts w:ascii="Georgia" w:hAnsi="Georgia" w:hint="eastAsia"/>
        </w:rPr>
        <w:t xml:space="preserve">                         </w:t>
      </w:r>
      <w:r w:rsidR="00D2082F" w:rsidRPr="00D2082F">
        <w:rPr>
          <w:rFonts w:ascii="Georgia" w:hAnsi="Georgia"/>
          <w:position w:val="-18"/>
        </w:rPr>
        <w:object w:dxaOrig="2900" w:dyaOrig="540">
          <v:shape id="_x0000_i1065" type="#_x0000_t75" style="width:144.7pt;height:27.15pt" o:ole="">
            <v:imagedata r:id="rId84" o:title=""/>
          </v:shape>
          <o:OLEObject Type="Embed" ProgID="Equation.DSMT4" ShapeID="_x0000_i1065" DrawAspect="Content" ObjectID="_1585489021" r:id="rId85"/>
        </w:object>
      </w:r>
      <w:r>
        <w:rPr>
          <w:rFonts w:ascii="Georgia" w:hAnsi="Georgia" w:hint="eastAsia"/>
        </w:rPr>
        <w:t xml:space="preserve">                     (</w:t>
      </w:r>
      <w:r w:rsidR="00D2082F">
        <w:rPr>
          <w:rFonts w:ascii="Georgia" w:hAnsi="Georgia" w:hint="eastAsia"/>
        </w:rPr>
        <w:t>10)</w:t>
      </w:r>
    </w:p>
    <w:p w:rsidR="00D2082F" w:rsidRPr="00143218" w:rsidRDefault="00D2082F" w:rsidP="00FB5500">
      <w:pPr>
        <w:tabs>
          <w:tab w:val="left" w:pos="1695"/>
        </w:tabs>
        <w:snapToGrid w:val="0"/>
        <w:spacing w:line="288" w:lineRule="auto"/>
        <w:jc w:val="left"/>
        <w:rPr>
          <w:rFonts w:ascii="Georgia" w:hAnsi="Georgia" w:hint="eastAsia"/>
        </w:rPr>
      </w:pPr>
      <w:proofErr w:type="gramStart"/>
      <w:r>
        <w:rPr>
          <w:rFonts w:ascii="Georgia" w:hAnsi="Georgia" w:hint="eastAsia"/>
        </w:rPr>
        <w:t>the</w:t>
      </w:r>
      <w:proofErr w:type="gramEnd"/>
      <w:r>
        <w:rPr>
          <w:rFonts w:ascii="Georgia" w:hAnsi="Georgia" w:hint="eastAsia"/>
        </w:rPr>
        <w:t xml:space="preserve"> optimization problem becomes</w:t>
      </w:r>
    </w:p>
    <w:p w:rsidR="00D2082F" w:rsidRDefault="00D2082F" w:rsidP="00D2082F">
      <w:pPr>
        <w:tabs>
          <w:tab w:val="left" w:pos="1695"/>
        </w:tabs>
        <w:snapToGrid w:val="0"/>
        <w:spacing w:line="288" w:lineRule="auto"/>
        <w:ind w:firstLineChars="1300" w:firstLine="2730"/>
        <w:jc w:val="left"/>
        <w:rPr>
          <w:rFonts w:ascii="Georgia" w:hAnsi="Georgia" w:hint="eastAsia"/>
        </w:rPr>
      </w:pPr>
      <w:r w:rsidRPr="00A0687D">
        <w:rPr>
          <w:rFonts w:ascii="Georgia" w:hAnsi="Georgia"/>
          <w:position w:val="-22"/>
        </w:rPr>
        <w:object w:dxaOrig="2900" w:dyaOrig="520">
          <v:shape id="_x0000_i1064" type="#_x0000_t75" style="width:144.7pt;height:25.8pt" o:ole="">
            <v:imagedata r:id="rId86" o:title=""/>
          </v:shape>
          <o:OLEObject Type="Embed" ProgID="Equation.DSMT4" ShapeID="_x0000_i1064" DrawAspect="Content" ObjectID="_1585489022" r:id="rId87"/>
        </w:object>
      </w:r>
      <w:r>
        <w:rPr>
          <w:rFonts w:ascii="Georgia" w:hAnsi="Georgia" w:hint="eastAsia"/>
        </w:rPr>
        <w:t xml:space="preserve">             </w:t>
      </w:r>
      <w:r>
        <w:rPr>
          <w:rFonts w:ascii="Georgia" w:hAnsi="Georgia" w:hint="eastAsia"/>
        </w:rPr>
        <w:t xml:space="preserve">       </w:t>
      </w:r>
      <w:r>
        <w:rPr>
          <w:rFonts w:ascii="Georgia" w:hAnsi="Georgia" w:hint="eastAsia"/>
        </w:rPr>
        <w:t xml:space="preserve">  (</w:t>
      </w:r>
      <w:r w:rsidR="007E68F4">
        <w:rPr>
          <w:rFonts w:ascii="Georgia" w:hAnsi="Georgia" w:hint="eastAsia"/>
        </w:rPr>
        <w:t>11</w:t>
      </w:r>
      <w:r>
        <w:rPr>
          <w:rFonts w:ascii="Georgia" w:hAnsi="Georgia" w:hint="eastAsia"/>
        </w:rPr>
        <w:t>)</w:t>
      </w:r>
    </w:p>
    <w:p w:rsidR="00FB5500" w:rsidRDefault="00FB5500" w:rsidP="00921697">
      <w:pPr>
        <w:tabs>
          <w:tab w:val="left" w:pos="1695"/>
        </w:tabs>
        <w:snapToGrid w:val="0"/>
        <w:spacing w:line="288" w:lineRule="auto"/>
        <w:jc w:val="left"/>
        <w:rPr>
          <w:rFonts w:ascii="Georgia" w:hAnsi="Georgia" w:hint="eastAsia"/>
        </w:rPr>
      </w:pPr>
      <w:r>
        <w:rPr>
          <w:rFonts w:ascii="Georgia" w:hAnsi="Georgia" w:hint="eastAsia"/>
        </w:rPr>
        <w:t>To utilize the standard SOC programming optimization techniques, re-formulate (</w:t>
      </w:r>
      <w:r w:rsidR="007E68F4">
        <w:rPr>
          <w:rFonts w:ascii="Georgia" w:hAnsi="Georgia" w:hint="eastAsia"/>
        </w:rPr>
        <w:t>11</w:t>
      </w:r>
      <w:r>
        <w:rPr>
          <w:rFonts w:ascii="Georgia" w:hAnsi="Georgia" w:hint="eastAsia"/>
        </w:rPr>
        <w:t>) as</w:t>
      </w:r>
    </w:p>
    <w:p w:rsidR="00883AA1" w:rsidRPr="007A3DE4" w:rsidRDefault="007E68F4" w:rsidP="007E68F4">
      <w:pPr>
        <w:tabs>
          <w:tab w:val="left" w:pos="1695"/>
        </w:tabs>
        <w:jc w:val="center"/>
        <w:rPr>
          <w:rFonts w:ascii="Georgia" w:hAnsi="Georgia" w:cs="Times New Roman"/>
        </w:rPr>
      </w:pPr>
      <w:r>
        <w:rPr>
          <w:rFonts w:ascii="Georgia" w:hAnsi="Georgia" w:hint="eastAsia"/>
        </w:rPr>
        <w:t xml:space="preserve">                     </w:t>
      </w:r>
      <w:r w:rsidRPr="007E68F4">
        <w:rPr>
          <w:rFonts w:ascii="Georgia" w:hAnsi="Georgia"/>
          <w:position w:val="-110"/>
        </w:rPr>
        <w:object w:dxaOrig="4320" w:dyaOrig="2240">
          <v:shape id="_x0000_i1066" type="#_x0000_t75" style="width:3in;height:112.1pt" o:ole="">
            <v:imagedata r:id="rId88" o:title=""/>
          </v:shape>
          <o:OLEObject Type="Embed" ProgID="Equation.DSMT4" ShapeID="_x0000_i1066" DrawAspect="Content" ObjectID="_1585489023" r:id="rId89"/>
        </w:object>
      </w:r>
      <w:r>
        <w:rPr>
          <w:rFonts w:ascii="Georgia" w:hAnsi="Georgia" w:hint="eastAsia"/>
        </w:rPr>
        <w:t xml:space="preserve">             (12)      </w:t>
      </w:r>
    </w:p>
    <w:p w:rsidR="00883AA1" w:rsidRDefault="00BF6C19" w:rsidP="00C938B8">
      <w:pPr>
        <w:tabs>
          <w:tab w:val="left" w:pos="1695"/>
        </w:tabs>
        <w:rPr>
          <w:rFonts w:ascii="Georgia" w:hAnsi="Georgia" w:cs="Times New Roman" w:hint="eastAsia"/>
        </w:rPr>
      </w:pPr>
      <w:r>
        <w:rPr>
          <w:rFonts w:ascii="Georgia" w:hAnsi="Georgia" w:cs="Times New Roman" w:hint="eastAsia"/>
        </w:rPr>
        <w:t xml:space="preserve">By solving this SOC problem, some sparse signal vectors are obtained, and the support of </w:t>
      </w:r>
      <w:r w:rsidR="009321C1">
        <w:rPr>
          <w:rFonts w:ascii="Georgia" w:hAnsi="Georgia" w:cs="Times New Roman" w:hint="eastAsia"/>
        </w:rPr>
        <w:t xml:space="preserve">a vector </w:t>
      </w:r>
      <w:r>
        <w:rPr>
          <w:rFonts w:ascii="Georgia" w:hAnsi="Georgia" w:cs="Times New Roman"/>
        </w:rPr>
        <w:t>correspond</w:t>
      </w:r>
      <w:r>
        <w:rPr>
          <w:rFonts w:ascii="Georgia" w:hAnsi="Georgia" w:cs="Times New Roman" w:hint="eastAsia"/>
        </w:rPr>
        <w:t>s to the source directions in the sampling grid.</w:t>
      </w:r>
      <w:r w:rsidR="007F2F78">
        <w:rPr>
          <w:rFonts w:ascii="Georgia" w:hAnsi="Georgia" w:cs="Times New Roman" w:hint="eastAsia"/>
        </w:rPr>
        <w:t xml:space="preserve"> </w:t>
      </w:r>
    </w:p>
    <w:p w:rsidR="00883AA1" w:rsidRDefault="007F2F78" w:rsidP="00C938B8">
      <w:pPr>
        <w:tabs>
          <w:tab w:val="left" w:pos="1695"/>
        </w:tabs>
        <w:rPr>
          <w:rFonts w:ascii="Georgia" w:hAnsi="Georgia" w:cs="Times New Roman" w:hint="eastAsia"/>
        </w:rPr>
      </w:pPr>
      <w:r>
        <w:rPr>
          <w:rFonts w:ascii="Georgia" w:hAnsi="Georgia" w:cs="Times New Roman" w:hint="eastAsia"/>
        </w:rPr>
        <w:t>Next step of the project will be to do MATLAB simulation of the sparse representation based DOA approach.</w:t>
      </w:r>
    </w:p>
    <w:p w:rsidR="007F2F78" w:rsidRPr="007F2F78" w:rsidRDefault="007F2F78" w:rsidP="00C938B8">
      <w:pPr>
        <w:tabs>
          <w:tab w:val="left" w:pos="1695"/>
        </w:tabs>
        <w:rPr>
          <w:rFonts w:ascii="Georgia" w:hAnsi="Georgia" w:cs="Times New Roman"/>
        </w:rPr>
      </w:pPr>
    </w:p>
    <w:p w:rsidR="00883AA1" w:rsidRPr="00426E3A" w:rsidRDefault="007D40F4" w:rsidP="007D40F4">
      <w:pPr>
        <w:jc w:val="center"/>
        <w:rPr>
          <w:rFonts w:ascii="Georgia" w:hAnsi="Georgia"/>
          <w:b/>
          <w:i/>
          <w:sz w:val="24"/>
        </w:rPr>
      </w:pPr>
      <w:r w:rsidRPr="00426E3A">
        <w:rPr>
          <w:rFonts w:ascii="Georgia" w:hAnsi="Georgia"/>
          <w:b/>
          <w:i/>
          <w:sz w:val="24"/>
        </w:rPr>
        <w:t>References</w:t>
      </w:r>
    </w:p>
    <w:p w:rsidR="00883AA1" w:rsidRPr="00426E3A" w:rsidRDefault="00883AA1" w:rsidP="00883AA1">
      <w:pPr>
        <w:ind w:left="315" w:hangingChars="150" w:hanging="315"/>
        <w:rPr>
          <w:rFonts w:ascii="Georgia" w:hAnsi="Georgia"/>
          <w:b/>
        </w:rPr>
      </w:pPr>
      <w:r w:rsidRPr="00426E3A">
        <w:rPr>
          <w:rFonts w:ascii="Georgia" w:hAnsi="Georgia" w:cs="Times New Roman"/>
        </w:rPr>
        <w:t>[1</w:t>
      </w:r>
      <w:r w:rsidRPr="00426E3A">
        <w:rPr>
          <w:rFonts w:ascii="Georgia" w:hAnsi="Georgia" w:cs="Times New Roman"/>
        </w:rPr>
        <w:t xml:space="preserve">] </w:t>
      </w:r>
      <w:proofErr w:type="spellStart"/>
      <w:r w:rsidRPr="00426E3A">
        <w:rPr>
          <w:rFonts w:ascii="Georgia" w:hAnsi="Georgia" w:cs="Times New Roman"/>
        </w:rPr>
        <w:t>Malioutov</w:t>
      </w:r>
      <w:proofErr w:type="spellEnd"/>
      <w:r w:rsidRPr="00426E3A">
        <w:rPr>
          <w:rFonts w:ascii="Georgia" w:hAnsi="Georgia" w:cs="Times New Roman"/>
        </w:rPr>
        <w:t xml:space="preserve"> D, Cetin M, </w:t>
      </w:r>
      <w:proofErr w:type="spellStart"/>
      <w:r w:rsidRPr="00426E3A">
        <w:rPr>
          <w:rFonts w:ascii="Georgia" w:hAnsi="Georgia" w:cs="Times New Roman"/>
        </w:rPr>
        <w:t>Willsky</w:t>
      </w:r>
      <w:proofErr w:type="spellEnd"/>
      <w:r w:rsidRPr="00426E3A">
        <w:rPr>
          <w:rFonts w:ascii="Georgia" w:hAnsi="Georgia" w:cs="Times New Roman"/>
        </w:rPr>
        <w:t xml:space="preserve"> A S. </w:t>
      </w:r>
      <w:r w:rsidRPr="00426E3A">
        <w:rPr>
          <w:rFonts w:ascii="Georgia" w:hAnsi="Georgia" w:cs="Times New Roman"/>
          <w:b/>
        </w:rPr>
        <w:t xml:space="preserve">A sparse signal reconstruction perspective for source localization with sensor </w:t>
      </w:r>
      <w:proofErr w:type="gramStart"/>
      <w:r w:rsidRPr="00426E3A">
        <w:rPr>
          <w:rFonts w:ascii="Georgia" w:hAnsi="Georgia" w:cs="Times New Roman"/>
          <w:b/>
        </w:rPr>
        <w:t>arrays</w:t>
      </w:r>
      <w:r w:rsidRPr="00426E3A">
        <w:rPr>
          <w:rFonts w:ascii="Georgia" w:hAnsi="Georgia" w:cs="Times New Roman"/>
        </w:rPr>
        <w:t>[</w:t>
      </w:r>
      <w:proofErr w:type="gramEnd"/>
      <w:r w:rsidRPr="00426E3A">
        <w:rPr>
          <w:rFonts w:ascii="Georgia" w:hAnsi="Georgia" w:cs="Times New Roman"/>
        </w:rPr>
        <w:t>J]. IEEE transactions on signal processing, 2005, 53(8): 3010-3022.</w:t>
      </w:r>
    </w:p>
    <w:p w:rsidR="00883AA1" w:rsidRPr="00426E3A" w:rsidRDefault="00883AA1" w:rsidP="00C938B8">
      <w:pPr>
        <w:tabs>
          <w:tab w:val="left" w:pos="1695"/>
        </w:tabs>
        <w:rPr>
          <w:rFonts w:ascii="Georgia" w:hAnsi="Georgia"/>
        </w:rPr>
      </w:pPr>
    </w:p>
    <w:sectPr w:rsidR="00883AA1" w:rsidRPr="00426E3A">
      <w:headerReference w:type="default" r:id="rId9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9C9" w:rsidRDefault="001D09C9" w:rsidP="00C938B8">
      <w:r>
        <w:separator/>
      </w:r>
    </w:p>
  </w:endnote>
  <w:endnote w:type="continuationSeparator" w:id="0">
    <w:p w:rsidR="001D09C9" w:rsidRDefault="001D09C9" w:rsidP="00C93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9C9" w:rsidRDefault="001D09C9" w:rsidP="00C938B8">
      <w:r>
        <w:separator/>
      </w:r>
    </w:p>
  </w:footnote>
  <w:footnote w:type="continuationSeparator" w:id="0">
    <w:p w:rsidR="001D09C9" w:rsidRDefault="001D09C9" w:rsidP="00C93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8B8" w:rsidRPr="00C938B8" w:rsidRDefault="00C938B8" w:rsidP="00C938B8">
    <w:pPr>
      <w:pStyle w:val="a3"/>
      <w:rPr>
        <w:rFonts w:ascii="Georgia" w:hAnsi="Georgia"/>
        <w:b/>
        <w:sz w:val="21"/>
      </w:rPr>
    </w:pPr>
    <w:r w:rsidRPr="00C34E95">
      <w:rPr>
        <w:rFonts w:ascii="Georgia" w:hAnsi="Georgia"/>
        <w:b/>
        <w:sz w:val="21"/>
      </w:rPr>
      <w:t>Xiang Zhang, u1199149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8B8"/>
    <w:rsid w:val="00075B3D"/>
    <w:rsid w:val="00143218"/>
    <w:rsid w:val="0014370A"/>
    <w:rsid w:val="00162E46"/>
    <w:rsid w:val="001B30DF"/>
    <w:rsid w:val="001D09C9"/>
    <w:rsid w:val="002615C8"/>
    <w:rsid w:val="00293434"/>
    <w:rsid w:val="00426E3A"/>
    <w:rsid w:val="00486348"/>
    <w:rsid w:val="004F5C76"/>
    <w:rsid w:val="005367C1"/>
    <w:rsid w:val="007A3DE4"/>
    <w:rsid w:val="007D40F4"/>
    <w:rsid w:val="007E68F4"/>
    <w:rsid w:val="007F2F78"/>
    <w:rsid w:val="00883AA1"/>
    <w:rsid w:val="00921697"/>
    <w:rsid w:val="009321C1"/>
    <w:rsid w:val="009B7759"/>
    <w:rsid w:val="00A0687D"/>
    <w:rsid w:val="00A2330A"/>
    <w:rsid w:val="00A52B5D"/>
    <w:rsid w:val="00A802E2"/>
    <w:rsid w:val="00B54FEC"/>
    <w:rsid w:val="00B75B03"/>
    <w:rsid w:val="00BF6C19"/>
    <w:rsid w:val="00C938B8"/>
    <w:rsid w:val="00D2082F"/>
    <w:rsid w:val="00E41EF5"/>
    <w:rsid w:val="00F26130"/>
    <w:rsid w:val="00FA3DDE"/>
    <w:rsid w:val="00FB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3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38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3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38B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426E3A"/>
    <w:pPr>
      <w:tabs>
        <w:tab w:val="center" w:pos="4160"/>
        <w:tab w:val="right" w:pos="8300"/>
      </w:tabs>
    </w:pPr>
    <w:rPr>
      <w:rFonts w:ascii="Georgia" w:hAnsi="Georgia" w:cs="Times New Roman"/>
    </w:rPr>
  </w:style>
  <w:style w:type="character" w:customStyle="1" w:styleId="MTDisplayEquationChar">
    <w:name w:val="MTDisplayEquation Char"/>
    <w:basedOn w:val="a0"/>
    <w:link w:val="MTDisplayEquation"/>
    <w:rsid w:val="00426E3A"/>
    <w:rPr>
      <w:rFonts w:ascii="Georgia" w:hAnsi="Georgia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3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38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3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38B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426E3A"/>
    <w:pPr>
      <w:tabs>
        <w:tab w:val="center" w:pos="4160"/>
        <w:tab w:val="right" w:pos="8300"/>
      </w:tabs>
    </w:pPr>
    <w:rPr>
      <w:rFonts w:ascii="Georgia" w:hAnsi="Georgia" w:cs="Times New Roman"/>
    </w:rPr>
  </w:style>
  <w:style w:type="character" w:customStyle="1" w:styleId="MTDisplayEquationChar">
    <w:name w:val="MTDisplayEquation Char"/>
    <w:basedOn w:val="a0"/>
    <w:link w:val="MTDisplayEquation"/>
    <w:rsid w:val="00426E3A"/>
    <w:rPr>
      <w:rFonts w:ascii="Georgia" w:hAnsi="Georg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90" Type="http://schemas.openxmlformats.org/officeDocument/2006/relationships/header" Target="head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2</Pages>
  <Words>687</Words>
  <Characters>3921</Characters>
  <Application>Microsoft Office Word</Application>
  <DocSecurity>0</DocSecurity>
  <Lines>32</Lines>
  <Paragraphs>9</Paragraphs>
  <ScaleCrop>false</ScaleCrop>
  <Company>Microsoft</Company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14</cp:revision>
  <dcterms:created xsi:type="dcterms:W3CDTF">2018-04-16T22:13:00Z</dcterms:created>
  <dcterms:modified xsi:type="dcterms:W3CDTF">2018-04-17T22:42:00Z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