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26" w:rsidRDefault="002E0826" w:rsidP="002E0826">
      <w:pPr>
        <w:pStyle w:val="1"/>
        <w:jc w:val="center"/>
      </w:pPr>
      <w:hyperlink r:id="rId5" w:tooltip="Permanent Link to Dependency Injection" w:history="1">
        <w:r w:rsidRPr="002E0826">
          <w:rPr>
            <w:bdr w:val="none" w:sz="0" w:space="0" w:color="auto" w:frame="1"/>
          </w:rPr>
          <w:t>Dependency Injection</w:t>
        </w:r>
      </w:hyperlink>
    </w:p>
    <w:p w:rsidR="002E0826" w:rsidRDefault="002E0826" w:rsidP="002E0826">
      <w:pPr>
        <w:rPr>
          <w:shd w:val="clear" w:color="auto" w:fill="FFFFFF"/>
        </w:rPr>
      </w:pPr>
      <w:r>
        <w:rPr>
          <w:shd w:val="clear" w:color="auto" w:fill="FFFFFF"/>
        </w:rPr>
        <w:t>Луд умора няма. Вчера от нямане какво да правя реших – абе дай да си направя ед</w:t>
      </w:r>
      <w:r w:rsidR="006A77BC">
        <w:rPr>
          <w:shd w:val="clear" w:color="auto" w:fill="FFFFFF"/>
        </w:rPr>
        <w:t>ин простичък Dependency Injector</w:t>
      </w:r>
      <w:r>
        <w:rPr>
          <w:shd w:val="clear" w:color="auto" w:fill="FFFFFF"/>
        </w:rPr>
        <w:t>. И преди да опиша какво е това, мисля, че е по-добре да разясня какво е “обръщане на контрола” (Inversion of Control – IoC) и “инжектиране на зависимости” (dependency injection).</w:t>
      </w:r>
    </w:p>
    <w:p w:rsidR="00917966" w:rsidRDefault="00917966" w:rsidP="00917966">
      <w:pPr>
        <w:pStyle w:val="2"/>
        <w:shd w:val="clear" w:color="auto" w:fill="FFFFFF"/>
        <w:spacing w:before="450" w:after="225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b/>
          <w:bCs/>
          <w:color w:val="000000"/>
          <w:sz w:val="33"/>
          <w:szCs w:val="33"/>
        </w:rPr>
        <w:t>Inversion of Control</w:t>
      </w:r>
    </w:p>
    <w:p w:rsidR="00553C1C" w:rsidRDefault="00917966" w:rsidP="002E0826">
      <w:pPr>
        <w:rPr>
          <w:rFonts w:ascii="Segoe UI" w:hAnsi="Segoe UI" w:cs="Segoe UI"/>
          <w:color w:val="55545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Когато пишем проектите си, използвайки някой обектно-ориентиран език много често обичаме да пишем “конкретно”, а не “абстрактно”. Тоест обичаме да зависим на конкретни имплементации, а не на абстракции. Пример за това е, ако да речем имаме един клас</w:t>
      </w:r>
      <w:r>
        <w:rPr>
          <w:rStyle w:val="apple-converted-space"/>
          <w:rFonts w:ascii="Segoe UI" w:hAnsi="Segoe UI" w:cs="Segoe UI"/>
          <w:color w:val="555454"/>
          <w:sz w:val="21"/>
          <w:szCs w:val="21"/>
          <w:shd w:val="clear" w:color="auto" w:fill="FFFFFF"/>
        </w:rPr>
        <w:t> </w:t>
      </w:r>
      <w:r>
        <w:rPr>
          <w:rStyle w:val="a6"/>
          <w:rFonts w:ascii="Segoe UI" w:hAnsi="Segoe UI" w:cs="Segoe UI"/>
          <w:color w:val="555454"/>
          <w:sz w:val="21"/>
          <w:szCs w:val="21"/>
          <w:bdr w:val="none" w:sz="0" w:space="0" w:color="auto" w:frame="1"/>
          <w:shd w:val="clear" w:color="auto" w:fill="FFFFFF"/>
        </w:rPr>
        <w:t>Lamp</w:t>
      </w:r>
      <w:r>
        <w:rPr>
          <w:rStyle w:val="apple-converted-space"/>
          <w:rFonts w:ascii="Segoe UI" w:hAnsi="Segoe UI" w:cs="Segoe UI"/>
          <w:color w:val="555454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и един бу</w:t>
      </w:r>
      <w:r w:rsidR="00130AC2"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тон за нейното включване – клас</w:t>
      </w:r>
      <w:r>
        <w:rPr>
          <w:rStyle w:val="apple-converted-space"/>
          <w:rFonts w:ascii="Segoe UI" w:hAnsi="Segoe UI" w:cs="Segoe UI"/>
          <w:color w:val="555454"/>
          <w:sz w:val="21"/>
          <w:szCs w:val="21"/>
          <w:shd w:val="clear" w:color="auto" w:fill="FFFFFF"/>
        </w:rPr>
        <w:t> </w:t>
      </w:r>
      <w:r>
        <w:rPr>
          <w:rStyle w:val="a6"/>
          <w:rFonts w:ascii="Segoe UI" w:hAnsi="Segoe UI" w:cs="Segoe UI"/>
          <w:color w:val="555454"/>
          <w:sz w:val="21"/>
          <w:szCs w:val="21"/>
          <w:bdr w:val="none" w:sz="0" w:space="0" w:color="auto" w:frame="1"/>
          <w:shd w:val="clear" w:color="auto" w:fill="FFFFFF"/>
        </w:rPr>
        <w:t>Button</w:t>
      </w: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. </w:t>
      </w:r>
    </w:p>
    <w:p w:rsidR="00553C1C" w:rsidRDefault="00917966" w:rsidP="002E0826">
      <w:pPr>
        <w:rPr>
          <w:rFonts w:ascii="Segoe UI" w:hAnsi="Segoe UI" w:cs="Segoe UI"/>
          <w:color w:val="55545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По-неопитните с ООП биха предложили да направим директна връзка между между лампата и бутона, като по този веднага бихме създали една зависимост. За да оперира коректно нашата лампа тя зависи от един бутон, чиято единствена цел би била да я включи. И това определено не е добра идея. </w:t>
      </w:r>
    </w:p>
    <w:p w:rsidR="002E0826" w:rsidRDefault="00917966" w:rsidP="002E0826">
      <w:pPr>
        <w:rPr>
          <w:rFonts w:ascii="Segoe UI" w:hAnsi="Segoe UI" w:cs="Segoe UI"/>
          <w:color w:val="55545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Вместо можем да си изнесем един интерфейс (да го кръстим ILightSwitcher, например), чиято единствена цел би била да се разпорежда с включването на лампата. По този начин разкачваме двата класа и премахваме зависимостта между двата класа – и двата ще зависят от абстракция, а не от конкретни имплементация. Това е което наричаме обръщане на контрола – когато нашит</w:t>
      </w:r>
      <w:r w:rsidR="00553C1C"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е модули от високо ниво (каквато</w:t>
      </w: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 е лампата ни), не зависят от модули от по-ниско ниво (какъвто е нашият бутон). И двете зависят от абстракции.</w:t>
      </w:r>
    </w:p>
    <w:p w:rsidR="00980D15" w:rsidRDefault="00980D15" w:rsidP="00980D15">
      <w:pPr>
        <w:pStyle w:val="2"/>
        <w:shd w:val="clear" w:color="auto" w:fill="FFFFFF"/>
        <w:spacing w:before="450" w:after="225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b/>
          <w:bCs/>
          <w:color w:val="000000"/>
          <w:sz w:val="33"/>
          <w:szCs w:val="33"/>
        </w:rPr>
        <w:t>Dependency Injection</w:t>
      </w:r>
    </w:p>
    <w:p w:rsidR="002624D8" w:rsidRPr="002624D8" w:rsidRDefault="002624D8" w:rsidP="002624D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</w:pPr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Какво представлява “инжектирането на зависимости” – това представлява шаблон за дизайн, който ни позволява да остраним здравите връзки между класовете и да ги подменяме по време на компилация или по дори и по време на изпълнението на нашата програма. При инжектирането на зависимости се открояват три елемента:</w:t>
      </w:r>
    </w:p>
    <w:p w:rsidR="002624D8" w:rsidRPr="002624D8" w:rsidRDefault="002624D8" w:rsidP="002624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</w:pPr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Зависим елемент</w:t>
      </w:r>
    </w:p>
    <w:p w:rsidR="002624D8" w:rsidRPr="002624D8" w:rsidRDefault="002624D8" w:rsidP="002624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</w:pPr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Декларация на зависимости – различни типове договори (интерфейси, абстрактни класове)</w:t>
      </w:r>
    </w:p>
    <w:p w:rsidR="002624D8" w:rsidRPr="002624D8" w:rsidRDefault="002624D8" w:rsidP="002624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</w:pPr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Контейнер(container/resolver) на зависимостите</w:t>
      </w:r>
    </w:p>
    <w:p w:rsidR="002624D8" w:rsidRPr="002624D8" w:rsidRDefault="002624D8" w:rsidP="002624D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</w:pPr>
      <w:r w:rsidRPr="002624D8">
        <w:rPr>
          <w:rFonts w:ascii="Segoe UI" w:eastAsia="Times New Roman" w:hAnsi="Segoe UI" w:cs="Segoe UI"/>
          <w:color w:val="555454"/>
          <w:sz w:val="21"/>
          <w:szCs w:val="21"/>
          <w:lang w:eastAsia="bg-BG"/>
        </w:rPr>
        <w:t>Какво ще рече това? Главната мотивация за създаването на този шаблон е да могат да се променят конкретните имплементации, които се използват по време на изпълнение на програмата, а не при компилиране. Това позволява кодът, който пишем да е много по модуларен и разкачен, което го прави в същото време и много по-тестваем.</w:t>
      </w:r>
    </w:p>
    <w:p w:rsidR="009A479B" w:rsidRDefault="009A479B" w:rsidP="009A479B">
      <w:pPr>
        <w:pStyle w:val="2"/>
        <w:shd w:val="clear" w:color="auto" w:fill="FFFFFF"/>
        <w:spacing w:before="450" w:after="225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b/>
          <w:bCs/>
          <w:color w:val="000000"/>
          <w:sz w:val="33"/>
          <w:szCs w:val="33"/>
        </w:rPr>
        <w:lastRenderedPageBreak/>
        <w:t>Примерна имплементация на Dependency Resolver</w:t>
      </w:r>
    </w:p>
    <w:p w:rsidR="00160E60" w:rsidRDefault="00FB4A03" w:rsidP="002E0826">
      <w:pPr>
        <w:rPr>
          <w:rFonts w:ascii="Segoe UI" w:hAnsi="Segoe UI" w:cs="Segoe UI"/>
          <w:color w:val="55545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Има много различни IoC контейнери (н</w:t>
      </w:r>
      <w:r w:rsidR="00553C1C"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апример Ninject, Autofac за .</w:t>
      </w:r>
      <w:r w:rsidR="00553C1C">
        <w:rPr>
          <w:rFonts w:ascii="Segoe UI" w:hAnsi="Segoe UI" w:cs="Segoe UI"/>
          <w:color w:val="555454"/>
          <w:sz w:val="21"/>
          <w:szCs w:val="21"/>
          <w:shd w:val="clear" w:color="auto" w:fill="FFFFFF"/>
          <w:lang w:val="en-US"/>
        </w:rPr>
        <w:t>NET</w:t>
      </w: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 xml:space="preserve"> или Pico, Guice за Java). И всъщност основната им имплементация не е много сложна – имаме един речник, в който ключа е типът на зависимостта, а стойността е конкретният тип на разрешението й. Нека започнем така:</w:t>
      </w:r>
    </w:p>
    <w:p w:rsidR="009E4CEC" w:rsidRDefault="009E4CEC" w:rsidP="002E0826">
      <w:pP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</w:pP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public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4"/>
          <w:rFonts w:ascii="Courier New" w:hAnsi="Courier New" w:cs="Courier New"/>
          <w:color w:val="FF0000"/>
          <w:sz w:val="21"/>
          <w:szCs w:val="21"/>
          <w:bdr w:val="none" w:sz="0" w:space="0" w:color="auto" w:frame="1"/>
          <w:shd w:val="clear" w:color="auto" w:fill="E9E9E6"/>
        </w:rPr>
        <w:t>class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private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IDictionary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Type, Type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dependencies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private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ContainerOptions options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 w:rsidR="006F6F35"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private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const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 w:rsidR="006F6F35"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ContainerOptions 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defaultOptions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ContainerOptions.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None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public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: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defaultOptions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public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ContainerOptions options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options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options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dependencies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hyperlink r:id="rId6" w:history="1">
        <w:r>
          <w:rPr>
            <w:rStyle w:val="kw3"/>
            <w:rFonts w:ascii="Courier New" w:hAnsi="Courier New" w:cs="Courier New"/>
            <w:color w:val="008000"/>
            <w:sz w:val="21"/>
            <w:szCs w:val="21"/>
            <w:bdr w:val="none" w:sz="0" w:space="0" w:color="auto" w:frame="1"/>
            <w:shd w:val="clear" w:color="auto" w:fill="E9E9E6"/>
          </w:rPr>
          <w:t>new</w:t>
        </w:r>
      </w:hyperlink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Dictionary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Type, Type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</w:p>
    <w:p w:rsidR="006F6F35" w:rsidRDefault="006F6F35" w:rsidP="002E0826">
      <w:pP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</w:pPr>
    </w:p>
    <w:p w:rsidR="006F6F35" w:rsidRDefault="006F6F35" w:rsidP="002E0826">
      <w:pP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</w:pP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ContainerOptions е просто енумерация, която, въпреки че не използва много в текущия проект, бихме могли да я използваме за да конфигурираме допълнитено начина, по който разрешаваме зависимостите</w:t>
      </w:r>
    </w:p>
    <w:p w:rsidR="00A9377B" w:rsidRDefault="0035008E" w:rsidP="002E0826">
      <w:pPr>
        <w:rPr>
          <w:rFonts w:ascii="Segoe UI" w:hAnsi="Segoe UI" w:cs="Segoe UI"/>
          <w:color w:val="55545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След като сме дефинирали основните ни променливи и конструктори, които ще използваме, ни трябва начин да регистрираме зависимости и как да те да бъдат разрешавани. Тоест, двойка типове, които ни показват кой клас да се инстанцира, когато ни е необходим конкретна имплементация на даден интерфейс.</w:t>
      </w:r>
    </w:p>
    <w:p w:rsidR="00A452A7" w:rsidRDefault="00A452A7" w:rsidP="002E0826">
      <w:pP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</w:pP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public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void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RegisterType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TDependencyType, TResolveType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where TDependencyType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: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4"/>
          <w:rFonts w:ascii="Courier New" w:hAnsi="Courier New" w:cs="Courier New"/>
          <w:color w:val="FF0000"/>
          <w:sz w:val="21"/>
          <w:szCs w:val="21"/>
          <w:bdr w:val="none" w:sz="0" w:space="0" w:color="auto" w:frame="1"/>
          <w:shd w:val="clear" w:color="auto" w:fill="E9E9E6"/>
        </w:rPr>
        <w:t>class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where TResolveType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: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4"/>
          <w:rFonts w:ascii="Courier New" w:hAnsi="Courier New" w:cs="Courier New"/>
          <w:color w:val="FF0000"/>
          <w:sz w:val="21"/>
          <w:szCs w:val="21"/>
          <w:bdr w:val="none" w:sz="0" w:space="0" w:color="auto" w:frame="1"/>
          <w:shd w:val="clear" w:color="auto" w:fill="E9E9E6"/>
        </w:rPr>
        <w:t>class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dependencies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Add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hyperlink r:id="rId7" w:history="1">
        <w:r>
          <w:rPr>
            <w:rStyle w:val="kw3"/>
            <w:rFonts w:ascii="Courier New" w:hAnsi="Courier New" w:cs="Courier New"/>
            <w:color w:val="008000"/>
            <w:sz w:val="21"/>
            <w:szCs w:val="21"/>
            <w:bdr w:val="none" w:sz="0" w:space="0" w:color="auto" w:frame="1"/>
            <w:shd w:val="clear" w:color="auto" w:fill="E9E9E6"/>
          </w:rPr>
          <w:t>typeof</w:t>
        </w:r>
      </w:hyperlink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TDependencyType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,</w:t>
      </w:r>
      <w:hyperlink r:id="rId8" w:history="1">
        <w:r>
          <w:rPr>
            <w:rStyle w:val="kw3"/>
            <w:rFonts w:ascii="Courier New" w:hAnsi="Courier New" w:cs="Courier New"/>
            <w:color w:val="008000"/>
            <w:sz w:val="21"/>
            <w:szCs w:val="21"/>
            <w:bdr w:val="none" w:sz="0" w:space="0" w:color="auto" w:frame="1"/>
            <w:shd w:val="clear" w:color="auto" w:fill="E9E9E6"/>
          </w:rPr>
          <w:t>typeof</w:t>
        </w:r>
      </w:hyperlink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TResolveType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</w:p>
    <w:p w:rsidR="00114C26" w:rsidRDefault="00114C26" w:rsidP="002E0826">
      <w:pPr>
        <w:rPr>
          <w:rFonts w:ascii="Segoe UI" w:hAnsi="Segoe UI" w:cs="Segoe UI"/>
          <w:color w:val="55545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Единственото, което ни остава е все пак да разрешим зависимостта. Ще го направим рекурсивно, използвайки алгоритъма за обхождане в дълбочина. По този начин ще си гарантираме, че ако някое от нашите разрешения има свои зависимости, бихме могли да ги разрешим и тях.</w:t>
      </w:r>
    </w:p>
    <w:p w:rsidR="00790C37" w:rsidRDefault="00790C37" w:rsidP="002E0826">
      <w:pP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</w:pP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public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 Resolve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where T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: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4"/>
          <w:rFonts w:ascii="Courier New" w:hAnsi="Courier New" w:cs="Courier New"/>
          <w:color w:val="FF0000"/>
          <w:sz w:val="21"/>
          <w:szCs w:val="21"/>
          <w:bdr w:val="none" w:sz="0" w:space="0" w:color="auto" w:frame="1"/>
          <w:shd w:val="clear" w:color="auto" w:fill="E9E9E6"/>
        </w:rPr>
        <w:t>class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</w:t>
      </w:r>
      <w:r w:rsidR="002C40CC">
        <w:rPr>
          <w:rFonts w:ascii="Courier New" w:hAnsi="Courier New" w:cs="Courier New"/>
          <w:color w:val="555454"/>
          <w:sz w:val="21"/>
          <w:szCs w:val="21"/>
          <w:shd w:val="clear" w:color="auto" w:fill="E9E9E6"/>
          <w:lang w:val="en-US"/>
        </w:rPr>
        <w:t>//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 classType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hyperlink r:id="rId9" w:history="1">
        <w:r>
          <w:rPr>
            <w:rStyle w:val="kw3"/>
            <w:rFonts w:ascii="Courier New" w:hAnsi="Courier New" w:cs="Courier New"/>
            <w:color w:val="008000"/>
            <w:sz w:val="21"/>
            <w:szCs w:val="21"/>
            <w:bdr w:val="none" w:sz="0" w:space="0" w:color="auto" w:frame="1"/>
            <w:shd w:val="clear" w:color="auto" w:fill="E9E9E6"/>
          </w:rPr>
          <w:t>typeof</w:t>
        </w:r>
      </w:hyperlink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lastRenderedPageBreak/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var constructors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hyperlink r:id="rId10" w:history="1">
        <w:r w:rsidR="00B40ABA">
          <w:rPr>
            <w:rStyle w:val="kw3"/>
            <w:rFonts w:ascii="Courier New" w:hAnsi="Courier New" w:cs="Courier New"/>
            <w:color w:val="008000"/>
            <w:sz w:val="21"/>
            <w:szCs w:val="21"/>
            <w:bdr w:val="none" w:sz="0" w:space="0" w:color="auto" w:frame="1"/>
            <w:shd w:val="clear" w:color="auto" w:fill="E9E9E6"/>
          </w:rPr>
          <w:t>typeof</w:t>
        </w:r>
      </w:hyperlink>
      <w:r w:rsidR="00B40ABA"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 w:rsidR="00B40ABA"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</w:t>
      </w:r>
      <w:r w:rsidR="00B40ABA"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GetConstructors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OrderByDescending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x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=&gt;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x.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GetParameters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Count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 w:rsidR="00DA4F74">
        <w:rPr>
          <w:rFonts w:ascii="Courier New" w:hAnsi="Courier New" w:cs="Courier New"/>
          <w:color w:val="555454"/>
          <w:sz w:val="21"/>
          <w:szCs w:val="21"/>
        </w:rPr>
        <w:br/>
      </w:r>
      <w:bookmarkStart w:id="0" w:name="_GoBack"/>
      <w:bookmarkEnd w:id="0"/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if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!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constructors.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Any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throw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hyperlink r:id="rId11" w:history="1">
        <w:r>
          <w:rPr>
            <w:rStyle w:val="kw3"/>
            <w:rFonts w:ascii="Courier New" w:hAnsi="Courier New" w:cs="Courier New"/>
            <w:color w:val="008000"/>
            <w:sz w:val="21"/>
            <w:szCs w:val="21"/>
            <w:bdr w:val="none" w:sz="0" w:space="0" w:color="auto" w:frame="1"/>
            <w:shd w:val="clear" w:color="auto" w:fill="E9E9E6"/>
          </w:rPr>
          <w:t>new</w:t>
        </w:r>
      </w:hyperlink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ArgumentException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"The class to be resolved does not have any public constructors!"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започваме да проверяме конструкторите на класът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foreach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 constructor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in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constructors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взимаме параметрите, които текущия конструктор изисква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var parameters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constructor.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GetParameters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ако имаме работа с празен конструктор можем просто да инстанцираме обект от този клас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if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Length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0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var result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Activator.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CreateInstance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return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result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else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създаваме си списък, където ще пазим инстанциите на нашите обекти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var parameterObjects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hyperlink r:id="rId12" w:history="1">
        <w:r>
          <w:rPr>
            <w:rStyle w:val="kw3"/>
            <w:rFonts w:ascii="Courier New" w:hAnsi="Courier New" w:cs="Courier New"/>
            <w:color w:val="008000"/>
            <w:sz w:val="21"/>
            <w:szCs w:val="21"/>
            <w:bdr w:val="none" w:sz="0" w:space="0" w:color="auto" w:frame="1"/>
            <w:shd w:val="clear" w:color="auto" w:fill="E9E9E6"/>
          </w:rPr>
          <w:t>new</w:t>
        </w:r>
      </w:hyperlink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List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&lt;</w:t>
      </w:r>
      <w:r>
        <w:rPr>
          <w:rStyle w:val="kw4"/>
          <w:rFonts w:ascii="Courier New" w:hAnsi="Courier New" w:cs="Courier New"/>
          <w:color w:val="FF0000"/>
          <w:sz w:val="21"/>
          <w:szCs w:val="21"/>
          <w:bdr w:val="none" w:sz="0" w:space="0" w:color="auto" w:frame="1"/>
          <w:shd w:val="clear" w:color="auto" w:fill="E9E9E6"/>
        </w:rPr>
        <w:t>object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&gt;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ако конструктора все пак приема някакви параметри трябва да ги проверим един по един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foreach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var parameter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in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var parameterType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ParameterType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ако параметърът е примитив или ако има празен конструктор можем да го инстанцираме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и да го запишем в списъка с параметри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if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IsPrimitive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||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GetConstructors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Any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x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=&gt;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!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x.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GetParameters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Any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()))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 var obj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Activator.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CreateInstance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 parameterObjects.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Add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obj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ако имаме работа с абстрактен параметър или интерфейс, ще трябва да го потърсим в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нашия речник с регистрирани зависимости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else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if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IsAbstract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||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IsInterface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{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 xml:space="preserve">                            var 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lastRenderedPageBreak/>
        <w:t>concreteObjectType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dependencies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[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parameterType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]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посредством Reflection извикваме рекурсивно методът ни за разрешаване на зависимости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на новата зависимост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 var method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hyperlink r:id="rId13" w:history="1">
        <w:r>
          <w:rPr>
            <w:rStyle w:val="kw3"/>
            <w:rFonts w:ascii="Courier New" w:hAnsi="Courier New" w:cs="Courier New"/>
            <w:color w:val="008000"/>
            <w:sz w:val="21"/>
            <w:szCs w:val="21"/>
            <w:bdr w:val="none" w:sz="0" w:space="0" w:color="auto" w:frame="1"/>
            <w:shd w:val="clear" w:color="auto" w:fill="E9E9E6"/>
          </w:rPr>
          <w:t>typeof</w:t>
        </w:r>
      </w:hyperlink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Container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         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GetMethod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"Resolve"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         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MakeGenericMethod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concreteObjectType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 var obj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method.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Invoke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this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,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null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     parameterObjects.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Add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obj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след като сме готови с всички параметри можем вече да извикаме конструктора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co1"/>
          <w:rFonts w:ascii="Courier New" w:hAnsi="Courier New" w:cs="Courier New"/>
          <w:i/>
          <w:iCs/>
          <w:color w:val="008080"/>
          <w:sz w:val="21"/>
          <w:szCs w:val="21"/>
          <w:bdr w:val="none" w:sz="0" w:space="0" w:color="auto" w:frame="1"/>
          <w:shd w:val="clear" w:color="auto" w:fill="E9E9E6"/>
        </w:rPr>
        <w:t>// и да инстанцираме обекта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 var createdObject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=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T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Activator.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CreateInstance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classType, parameterObjects.</w:t>
      </w:r>
      <w:r>
        <w:rPr>
          <w:rStyle w:val="me1"/>
          <w:rFonts w:ascii="Courier New" w:hAnsi="Courier New" w:cs="Courier New"/>
          <w:color w:val="0000FF"/>
          <w:sz w:val="21"/>
          <w:szCs w:val="21"/>
          <w:bdr w:val="none" w:sz="0" w:space="0" w:color="auto" w:frame="1"/>
          <w:shd w:val="clear" w:color="auto" w:fill="E9E9E6"/>
        </w:rPr>
        <w:t>ToArray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())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return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createdObject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kw1"/>
          <w:rFonts w:ascii="Courier New" w:hAnsi="Courier New" w:cs="Courier New"/>
          <w:color w:val="0600FF"/>
          <w:sz w:val="21"/>
          <w:szCs w:val="21"/>
          <w:bdr w:val="none" w:sz="0" w:space="0" w:color="auto" w:frame="1"/>
          <w:shd w:val="clear" w:color="auto" w:fill="E9E9E6"/>
        </w:rPr>
        <w:t>throw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hyperlink r:id="rId14" w:history="1">
        <w:r>
          <w:rPr>
            <w:rStyle w:val="kw3"/>
            <w:rFonts w:ascii="Courier New" w:hAnsi="Courier New" w:cs="Courier New"/>
            <w:color w:val="008000"/>
            <w:sz w:val="21"/>
            <w:szCs w:val="21"/>
            <w:bdr w:val="none" w:sz="0" w:space="0" w:color="auto" w:frame="1"/>
            <w:shd w:val="clear" w:color="auto" w:fill="E9E9E6"/>
          </w:rPr>
          <w:t>new</w:t>
        </w:r>
      </w:hyperlink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Exception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(</w:t>
      </w:r>
      <w:r>
        <w:rPr>
          <w:rStyle w:val="st0"/>
          <w:rFonts w:ascii="Courier New" w:hAnsi="Courier New" w:cs="Courier New"/>
          <w:color w:val="666666"/>
          <w:sz w:val="21"/>
          <w:szCs w:val="21"/>
          <w:bdr w:val="none" w:sz="0" w:space="0" w:color="auto" w:frame="1"/>
          <w:shd w:val="clear" w:color="auto" w:fill="E9E9E6"/>
        </w:rPr>
        <w:t>"Could not resolve the dependency"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)</w:t>
      </w:r>
      <w:r>
        <w:rPr>
          <w:rStyle w:val="sy0"/>
          <w:rFonts w:ascii="Courier New" w:hAnsi="Courier New" w:cs="Courier New"/>
          <w:color w:val="008000"/>
          <w:sz w:val="21"/>
          <w:szCs w:val="21"/>
          <w:bdr w:val="none" w:sz="0" w:space="0" w:color="auto" w:frame="1"/>
          <w:shd w:val="clear" w:color="auto" w:fill="E9E9E6"/>
        </w:rPr>
        <w:t>;</w:t>
      </w:r>
      <w:r>
        <w:rPr>
          <w:rFonts w:ascii="Courier New" w:hAnsi="Courier New" w:cs="Courier New"/>
          <w:color w:val="555454"/>
          <w:sz w:val="21"/>
          <w:szCs w:val="21"/>
        </w:rPr>
        <w:br/>
      </w:r>
      <w:r>
        <w:rPr>
          <w:rFonts w:ascii="Courier New" w:hAnsi="Courier New" w:cs="Courier New"/>
          <w:color w:val="555454"/>
          <w:sz w:val="21"/>
          <w:szCs w:val="21"/>
          <w:shd w:val="clear" w:color="auto" w:fill="E9E9E6"/>
        </w:rPr>
        <w:t>       </w:t>
      </w:r>
      <w:r>
        <w:rPr>
          <w:rStyle w:val="apple-converted-space"/>
          <w:rFonts w:ascii="Courier New" w:hAnsi="Courier New" w:cs="Courier New"/>
          <w:color w:val="555454"/>
          <w:sz w:val="21"/>
          <w:szCs w:val="21"/>
          <w:shd w:val="clear" w:color="auto" w:fill="E9E9E6"/>
        </w:rPr>
        <w:t> </w:t>
      </w:r>
      <w:r>
        <w:rPr>
          <w:rStyle w:val="br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E9E9E6"/>
        </w:rPr>
        <w:t>}</w:t>
      </w:r>
    </w:p>
    <w:p w:rsidR="007635EA" w:rsidRPr="002E0826" w:rsidRDefault="00B36F0C" w:rsidP="002E0826">
      <w:r>
        <w:rPr>
          <w:rFonts w:ascii="Segoe UI" w:hAnsi="Segoe UI" w:cs="Segoe UI"/>
          <w:color w:val="555454"/>
          <w:sz w:val="21"/>
          <w:szCs w:val="21"/>
          <w:shd w:val="clear" w:color="auto" w:fill="FFFFFF"/>
        </w:rPr>
        <w:t>Трябва, обаче да се има предвид, че това е непълна имплементация, която може да се разглежда като интересно упражнение и да изясни някои неясноти относно IoC контейнерите, по какъв начин действат и какво представлява dependency inversion. Пълният код може да бъде намерен на </w:t>
      </w:r>
      <w:hyperlink r:id="rId15" w:history="1">
        <w:r w:rsidR="008E0617" w:rsidRPr="0050684C"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https://github.com/</w:t>
        </w:r>
        <w:r w:rsidR="008E0617" w:rsidRPr="0050684C"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csyntax</w:t>
        </w:r>
        <w:r w:rsidR="008E0617" w:rsidRPr="0050684C"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/IocContainer</w:t>
        </w:r>
      </w:hyperlink>
    </w:p>
    <w:p w:rsidR="00186AFA" w:rsidRDefault="00186AFA"/>
    <w:sectPr w:rsidR="00186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15B68"/>
    <w:multiLevelType w:val="multilevel"/>
    <w:tmpl w:val="DA5E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64"/>
    <w:rsid w:val="00114C26"/>
    <w:rsid w:val="00130AC2"/>
    <w:rsid w:val="00160E60"/>
    <w:rsid w:val="00186AFA"/>
    <w:rsid w:val="002624D8"/>
    <w:rsid w:val="002C40CC"/>
    <w:rsid w:val="002E0826"/>
    <w:rsid w:val="003300A3"/>
    <w:rsid w:val="0035008E"/>
    <w:rsid w:val="00427D0C"/>
    <w:rsid w:val="00553C1C"/>
    <w:rsid w:val="006A77BC"/>
    <w:rsid w:val="006F6F35"/>
    <w:rsid w:val="007635EA"/>
    <w:rsid w:val="00790C37"/>
    <w:rsid w:val="008E0617"/>
    <w:rsid w:val="00917966"/>
    <w:rsid w:val="00980D15"/>
    <w:rsid w:val="009A479B"/>
    <w:rsid w:val="009E4CEC"/>
    <w:rsid w:val="00A452A7"/>
    <w:rsid w:val="00A9377B"/>
    <w:rsid w:val="00B36F0C"/>
    <w:rsid w:val="00B40ABA"/>
    <w:rsid w:val="00CE0336"/>
    <w:rsid w:val="00DA4F74"/>
    <w:rsid w:val="00DC3464"/>
    <w:rsid w:val="00FB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9D34"/>
  <w15:chartTrackingRefBased/>
  <w15:docId w15:val="{A39D0CEA-1297-41F6-A347-B2710232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0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next w:val="a"/>
    <w:link w:val="20"/>
    <w:uiPriority w:val="9"/>
    <w:unhideWhenUsed/>
    <w:qFormat/>
    <w:rsid w:val="002E0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E082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a3">
    <w:name w:val="Hyperlink"/>
    <w:basedOn w:val="a0"/>
    <w:uiPriority w:val="99"/>
    <w:unhideWhenUsed/>
    <w:rsid w:val="002E0826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2E0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2E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лавие 2 Знак"/>
    <w:basedOn w:val="a0"/>
    <w:link w:val="2"/>
    <w:uiPriority w:val="9"/>
    <w:rsid w:val="002E08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917966"/>
  </w:style>
  <w:style w:type="character" w:styleId="a6">
    <w:name w:val="Strong"/>
    <w:basedOn w:val="a0"/>
    <w:uiPriority w:val="22"/>
    <w:qFormat/>
    <w:rsid w:val="00917966"/>
    <w:rPr>
      <w:b/>
      <w:bCs/>
    </w:rPr>
  </w:style>
  <w:style w:type="paragraph" w:styleId="a7">
    <w:name w:val="Normal (Web)"/>
    <w:basedOn w:val="a"/>
    <w:uiPriority w:val="99"/>
    <w:semiHidden/>
    <w:unhideWhenUsed/>
    <w:rsid w:val="0026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kw1">
    <w:name w:val="kw1"/>
    <w:basedOn w:val="a0"/>
    <w:rsid w:val="009E4CEC"/>
  </w:style>
  <w:style w:type="character" w:customStyle="1" w:styleId="kw4">
    <w:name w:val="kw4"/>
    <w:basedOn w:val="a0"/>
    <w:rsid w:val="009E4CEC"/>
  </w:style>
  <w:style w:type="character" w:customStyle="1" w:styleId="br0">
    <w:name w:val="br0"/>
    <w:basedOn w:val="a0"/>
    <w:rsid w:val="009E4CEC"/>
  </w:style>
  <w:style w:type="character" w:customStyle="1" w:styleId="co1">
    <w:name w:val="co1"/>
    <w:basedOn w:val="a0"/>
    <w:rsid w:val="009E4CEC"/>
  </w:style>
  <w:style w:type="character" w:customStyle="1" w:styleId="sy0">
    <w:name w:val="sy0"/>
    <w:basedOn w:val="a0"/>
    <w:rsid w:val="009E4CEC"/>
  </w:style>
  <w:style w:type="character" w:customStyle="1" w:styleId="me1">
    <w:name w:val="me1"/>
    <w:basedOn w:val="a0"/>
    <w:rsid w:val="009E4CEC"/>
  </w:style>
  <w:style w:type="character" w:customStyle="1" w:styleId="kw3">
    <w:name w:val="kw3"/>
    <w:basedOn w:val="a0"/>
    <w:rsid w:val="009E4CEC"/>
  </w:style>
  <w:style w:type="character" w:customStyle="1" w:styleId="st0">
    <w:name w:val="st0"/>
    <w:basedOn w:val="a0"/>
    <w:rsid w:val="0079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q=typeof+msdn.microsoft.com" TargetMode="External"/><Relationship Id="rId13" Type="http://schemas.openxmlformats.org/officeDocument/2006/relationships/hyperlink" Target="http://www.google.com/search?q=typeof+msdn.micro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q=typeof+msdn.microsoft.com" TargetMode="External"/><Relationship Id="rId12" Type="http://schemas.openxmlformats.org/officeDocument/2006/relationships/hyperlink" Target="http://www.google.com/search?q=new+msdn.microsof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q=new+msdn.microsoft.com" TargetMode="External"/><Relationship Id="rId11" Type="http://schemas.openxmlformats.org/officeDocument/2006/relationships/hyperlink" Target="http://www.google.com/search?q=new+msdn.microsoft.com" TargetMode="External"/><Relationship Id="rId5" Type="http://schemas.openxmlformats.org/officeDocument/2006/relationships/hyperlink" Target="http://www.vasil.me/?p=215" TargetMode="External"/><Relationship Id="rId15" Type="http://schemas.openxmlformats.org/officeDocument/2006/relationships/hyperlink" Target="https://github.com/csyntax/IocContainer" TargetMode="External"/><Relationship Id="rId10" Type="http://schemas.openxmlformats.org/officeDocument/2006/relationships/hyperlink" Target="http://www.google.com/search?q=typeof+msdn.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q=typeof+msdn.microsoft.com" TargetMode="External"/><Relationship Id="rId14" Type="http://schemas.openxmlformats.org/officeDocument/2006/relationships/hyperlink" Target="http://www.google.com/search?q=new+msdn.microsoft.co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28</cp:revision>
  <dcterms:created xsi:type="dcterms:W3CDTF">2016-10-03T09:00:00Z</dcterms:created>
  <dcterms:modified xsi:type="dcterms:W3CDTF">2016-10-05T12:24:00Z</dcterms:modified>
</cp:coreProperties>
</file>