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8DD94" w14:textId="77777777" w:rsidR="00AF74F5" w:rsidRDefault="00AF74F5" w:rsidP="00AF74F5">
      <w:pPr>
        <w:ind w:firstLine="402"/>
        <w:outlineLvl w:val="2"/>
        <w:rPr>
          <w:rFonts w:ascii="宋体" w:hAnsi="宋体" w:cs="宋体"/>
          <w:b/>
          <w:sz w:val="20"/>
          <w:szCs w:val="20"/>
        </w:rPr>
      </w:pPr>
      <w:bookmarkStart w:id="0" w:name="_Toc1088012296"/>
      <w:r>
        <w:rPr>
          <w:rFonts w:ascii="宋体" w:hAnsi="宋体" w:cs="宋体" w:hint="eastAsia"/>
          <w:b/>
          <w:sz w:val="20"/>
          <w:szCs w:val="20"/>
        </w:rPr>
        <w:t>附件2：湖北省普通国省道日常养护管理评价表（包含路面、桥隧）</w:t>
      </w:r>
      <w:bookmarkEnd w:id="0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1084"/>
        <w:gridCol w:w="1199"/>
        <w:gridCol w:w="4131"/>
        <w:gridCol w:w="1433"/>
        <w:gridCol w:w="2769"/>
        <w:gridCol w:w="1229"/>
        <w:gridCol w:w="770"/>
        <w:gridCol w:w="1343"/>
      </w:tblGrid>
      <w:tr w:rsidR="00AF74F5" w14:paraId="470E45A4" w14:textId="77777777" w:rsidTr="00F52BEB">
        <w:trPr>
          <w:trHeight w:val="425"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86954F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b/>
                <w:color w:val="000000"/>
                <w:szCs w:val="22"/>
              </w:rPr>
            </w:pPr>
            <w:r>
              <w:rPr>
                <w:rFonts w:cs="宋体" w:hint="eastAsia"/>
                <w:b/>
                <w:color w:val="000000"/>
                <w:kern w:val="0"/>
                <w:szCs w:val="22"/>
                <w:lang w:bidi="ar"/>
              </w:rPr>
              <w:t>受评单位：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ECD47B" w14:textId="77777777" w:rsidR="00AF74F5" w:rsidRDefault="00AF74F5" w:rsidP="00F52BEB">
            <w:pPr>
              <w:spacing w:line="240" w:lineRule="auto"/>
              <w:ind w:firstLineChars="0" w:firstLine="0"/>
              <w:rPr>
                <w:rFonts w:cs="宋体"/>
                <w:b/>
                <w:color w:val="000000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7A0433B" w14:textId="77777777" w:rsidR="00AF74F5" w:rsidRDefault="00AF74F5" w:rsidP="00F52BEB">
            <w:pPr>
              <w:spacing w:line="240" w:lineRule="auto"/>
              <w:ind w:firstLineChars="0" w:firstLine="0"/>
              <w:rPr>
                <w:rFonts w:cs="宋体"/>
                <w:b/>
                <w:color w:val="000000"/>
                <w:szCs w:val="22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401263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b/>
                <w:color w:val="000000"/>
                <w:szCs w:val="22"/>
              </w:rPr>
            </w:pPr>
            <w:r>
              <w:rPr>
                <w:rFonts w:cs="宋体" w:hint="eastAsia"/>
                <w:b/>
                <w:color w:val="000000"/>
                <w:kern w:val="0"/>
                <w:szCs w:val="22"/>
                <w:lang w:bidi="ar"/>
              </w:rPr>
              <w:t>日期：</w:t>
            </w:r>
          </w:p>
        </w:tc>
      </w:tr>
      <w:tr w:rsidR="00AF74F5" w14:paraId="32B6C309" w14:textId="77777777" w:rsidTr="00F52BEB">
        <w:trPr>
          <w:trHeight w:val="425"/>
          <w:jc w:val="center"/>
        </w:trPr>
        <w:tc>
          <w:tcPr>
            <w:tcW w:w="249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992911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b/>
                <w:color w:val="000000"/>
              </w:rPr>
            </w:pPr>
            <w:r>
              <w:rPr>
                <w:rFonts w:cs="宋体" w:hint="eastAsia"/>
                <w:b/>
                <w:color w:val="000000"/>
                <w:kern w:val="0"/>
                <w:lang w:bidi="ar"/>
              </w:rPr>
              <w:t>项目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6D4605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b/>
                <w:color w:val="000000"/>
              </w:rPr>
            </w:pPr>
            <w:r>
              <w:rPr>
                <w:rFonts w:cs="宋体" w:hint="eastAsia"/>
                <w:b/>
                <w:color w:val="000000"/>
                <w:kern w:val="0"/>
                <w:lang w:bidi="ar"/>
              </w:rPr>
              <w:t>评价内容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C80CCA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b/>
                <w:color w:val="000000"/>
              </w:rPr>
            </w:pPr>
            <w:r>
              <w:rPr>
                <w:rFonts w:cs="宋体" w:hint="eastAsia"/>
                <w:b/>
                <w:color w:val="000000"/>
                <w:kern w:val="0"/>
                <w:lang w:bidi="ar"/>
              </w:rPr>
              <w:t>基本分</w:t>
            </w:r>
            <w:r>
              <w:rPr>
                <w:rFonts w:cs="宋体" w:hint="eastAsia"/>
                <w:b/>
                <w:color w:val="000000"/>
                <w:kern w:val="0"/>
                <w:lang w:bidi="ar"/>
              </w:rPr>
              <w:br/>
            </w:r>
            <w:r>
              <w:rPr>
                <w:rFonts w:cs="宋体" w:hint="eastAsia"/>
                <w:b/>
                <w:color w:val="000000"/>
                <w:kern w:val="0"/>
                <w:lang w:bidi="ar"/>
              </w:rPr>
              <w:t>（</w:t>
            </w:r>
            <w:r>
              <w:rPr>
                <w:rFonts w:cs="宋体" w:hint="eastAsia"/>
                <w:b/>
                <w:color w:val="000000"/>
                <w:kern w:val="0"/>
                <w:lang w:bidi="ar"/>
              </w:rPr>
              <w:t>100</w:t>
            </w:r>
            <w:r>
              <w:rPr>
                <w:rFonts w:cs="宋体" w:hint="eastAsia"/>
                <w:b/>
                <w:color w:val="000000"/>
                <w:kern w:val="0"/>
                <w:lang w:bidi="ar"/>
              </w:rPr>
              <w:t>分）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4384E2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b/>
                <w:color w:val="000000"/>
              </w:rPr>
            </w:pPr>
            <w:r>
              <w:rPr>
                <w:rFonts w:cs="宋体" w:hint="eastAsia"/>
                <w:b/>
                <w:color w:val="000000"/>
                <w:kern w:val="0"/>
                <w:lang w:bidi="ar"/>
              </w:rPr>
              <w:t>扣分标准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F1C0BE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b/>
                <w:color w:val="000000"/>
              </w:rPr>
            </w:pPr>
            <w:r>
              <w:rPr>
                <w:rFonts w:cs="宋体" w:hint="eastAsia"/>
                <w:b/>
                <w:color w:val="000000"/>
                <w:kern w:val="0"/>
                <w:lang w:bidi="ar"/>
              </w:rPr>
              <w:t>扣分原因</w:t>
            </w: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202A5C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b/>
                <w:color w:val="000000"/>
              </w:rPr>
            </w:pPr>
            <w:r>
              <w:rPr>
                <w:rFonts w:cs="宋体" w:hint="eastAsia"/>
                <w:b/>
                <w:color w:val="000000"/>
                <w:kern w:val="0"/>
                <w:lang w:bidi="ar"/>
              </w:rPr>
              <w:t>评价得分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A9E372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b/>
                <w:color w:val="000000"/>
              </w:rPr>
            </w:pPr>
            <w:r>
              <w:rPr>
                <w:rFonts w:cs="宋体" w:hint="eastAsia"/>
                <w:b/>
                <w:color w:val="000000"/>
                <w:kern w:val="0"/>
                <w:lang w:bidi="ar"/>
              </w:rPr>
              <w:t>备注</w:t>
            </w:r>
          </w:p>
        </w:tc>
      </w:tr>
      <w:tr w:rsidR="00AF74F5" w14:paraId="390CD26C" w14:textId="77777777" w:rsidTr="00F52BEB">
        <w:trPr>
          <w:trHeight w:val="425"/>
          <w:jc w:val="center"/>
        </w:trPr>
        <w:tc>
          <w:tcPr>
            <w:tcW w:w="116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865116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b/>
                <w:color w:val="000000"/>
                <w:sz w:val="20"/>
                <w:szCs w:val="18"/>
              </w:rPr>
            </w:pPr>
            <w:r>
              <w:rPr>
                <w:rFonts w:cs="宋体" w:hint="eastAsia"/>
                <w:b/>
                <w:color w:val="000000"/>
                <w:kern w:val="0"/>
                <w:sz w:val="20"/>
                <w:szCs w:val="18"/>
                <w:lang w:bidi="ar"/>
              </w:rPr>
              <w:t>日常养护检查（</w:t>
            </w:r>
            <w:r>
              <w:rPr>
                <w:rFonts w:cs="宋体" w:hint="eastAsia"/>
                <w:b/>
                <w:color w:val="000000"/>
                <w:kern w:val="0"/>
                <w:sz w:val="20"/>
                <w:szCs w:val="18"/>
                <w:lang w:bidi="ar"/>
              </w:rPr>
              <w:t>20</w:t>
            </w:r>
            <w:r>
              <w:rPr>
                <w:rFonts w:cs="宋体" w:hint="eastAsia"/>
                <w:b/>
                <w:color w:val="000000"/>
                <w:kern w:val="0"/>
                <w:sz w:val="20"/>
                <w:szCs w:val="18"/>
                <w:lang w:bidi="ar"/>
              </w:rPr>
              <w:t>分）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8794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公路巡查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32484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1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、认真开展公路养护巡查，县级公路机构公路巡查每月不少于一次；基层站点日常巡查每天不少于一次，夜间巡查每周不少于一次。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br/>
              <w:t>2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、巡查记录完整规范，及时记录公路路况信息，发现公路损坏、污染及其他影响正常通行的情况，采取对应处置措施。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0AB1D0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5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46E5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每发现一处不符合要求，扣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0.5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分，扣完为止。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br/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因巡查记录不满足最低巡查频次的，该项直接得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0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分。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01A3ADA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b/>
                <w:color w:val="FF0000"/>
                <w:sz w:val="16"/>
                <w:szCs w:val="2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95093F6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b/>
                <w:color w:val="FF0000"/>
                <w:sz w:val="16"/>
                <w:szCs w:val="20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3492B3E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b/>
                <w:color w:val="FF0000"/>
                <w:sz w:val="16"/>
                <w:szCs w:val="20"/>
              </w:rPr>
            </w:pPr>
          </w:p>
        </w:tc>
      </w:tr>
      <w:tr w:rsidR="00AF74F5" w14:paraId="64AB7CA4" w14:textId="77777777" w:rsidTr="00F52BEB">
        <w:trPr>
          <w:trHeight w:val="425"/>
          <w:jc w:val="center"/>
        </w:trPr>
        <w:tc>
          <w:tcPr>
            <w:tcW w:w="116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BF15E77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b/>
                <w:color w:val="000000"/>
                <w:sz w:val="20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1BDE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桥梁经常性检查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FAD2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以目测为主，检查外表可见的病害和缺陷等，并现场填写桥梁经常性检查记录，且每月不得少于一次。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C351C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5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5A64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每发现一处不符合要求，扣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0.5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分，扣完为止。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br/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因巡查记录不满足最低巡查频次的，该项直接得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0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分。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B698B5F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b/>
                <w:color w:val="FF0000"/>
                <w:sz w:val="16"/>
                <w:szCs w:val="2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B14AC93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b/>
                <w:color w:val="FF0000"/>
                <w:sz w:val="16"/>
                <w:szCs w:val="20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32D8746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b/>
                <w:color w:val="FF0000"/>
                <w:sz w:val="16"/>
                <w:szCs w:val="20"/>
              </w:rPr>
            </w:pPr>
          </w:p>
        </w:tc>
      </w:tr>
      <w:tr w:rsidR="00AF74F5" w14:paraId="36B74715" w14:textId="77777777" w:rsidTr="00F52BEB">
        <w:trPr>
          <w:trHeight w:val="425"/>
          <w:jc w:val="center"/>
        </w:trPr>
        <w:tc>
          <w:tcPr>
            <w:tcW w:w="116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1D99538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b/>
                <w:color w:val="000000"/>
                <w:sz w:val="20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E3F90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涵洞经常性检查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19565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以目测为主，检查外表可见的病害和缺陷等，并现场填写涵洞经常性检查记录，且每月不得少于两次。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16DE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5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29A0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每发现一处不符合要求，扣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0.5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分，扣完为止。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br/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因巡查记录不满足最低巡查频次的，该项直接得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0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分。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06CBC73A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b/>
                <w:color w:val="FF0000"/>
                <w:sz w:val="16"/>
                <w:szCs w:val="2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2A6B6E3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b/>
                <w:color w:val="FF0000"/>
                <w:sz w:val="16"/>
                <w:szCs w:val="20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60C312DB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b/>
                <w:color w:val="FF0000"/>
                <w:sz w:val="16"/>
                <w:szCs w:val="20"/>
              </w:rPr>
            </w:pPr>
          </w:p>
        </w:tc>
      </w:tr>
      <w:tr w:rsidR="00AF74F5" w14:paraId="3810E192" w14:textId="77777777" w:rsidTr="00F52BEB">
        <w:trPr>
          <w:trHeight w:val="425"/>
          <w:jc w:val="center"/>
        </w:trPr>
        <w:tc>
          <w:tcPr>
            <w:tcW w:w="116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02EBD35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b/>
                <w:color w:val="000000"/>
                <w:sz w:val="20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D662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隧道经常性检查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4E67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对土建结构的外观进行一般性检查，具体按照《公路隧道养护技术规范》等有关要求执行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97C0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5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C8FA5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每发现一处不符合要求，扣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0.5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分，扣完为止。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br/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因巡查记录不满足最低巡查频次的，该项直接得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0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分。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C3943A8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b/>
                <w:color w:val="FF0000"/>
                <w:sz w:val="16"/>
                <w:szCs w:val="20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BE572B4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b/>
                <w:color w:val="FF0000"/>
                <w:sz w:val="16"/>
                <w:szCs w:val="20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C6E21BB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b/>
                <w:color w:val="FF0000"/>
                <w:sz w:val="16"/>
                <w:szCs w:val="20"/>
              </w:rPr>
            </w:pPr>
          </w:p>
        </w:tc>
      </w:tr>
      <w:tr w:rsidR="00AF74F5" w14:paraId="72DFD2D7" w14:textId="77777777" w:rsidTr="00F52BEB">
        <w:trPr>
          <w:trHeight w:val="425"/>
          <w:jc w:val="center"/>
        </w:trPr>
        <w:tc>
          <w:tcPr>
            <w:tcW w:w="1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A615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b/>
                <w:color w:val="000000"/>
                <w:sz w:val="20"/>
                <w:szCs w:val="18"/>
              </w:rPr>
            </w:pPr>
            <w:r>
              <w:rPr>
                <w:rFonts w:cs="宋体" w:hint="eastAsia"/>
                <w:b/>
                <w:color w:val="000000"/>
                <w:kern w:val="0"/>
                <w:sz w:val="20"/>
                <w:szCs w:val="18"/>
                <w:lang w:bidi="ar"/>
              </w:rPr>
              <w:t>日常保养维护（</w:t>
            </w:r>
            <w:r>
              <w:rPr>
                <w:rFonts w:cs="宋体" w:hint="eastAsia"/>
                <w:b/>
                <w:color w:val="000000"/>
                <w:kern w:val="0"/>
                <w:sz w:val="20"/>
                <w:szCs w:val="18"/>
                <w:lang w:bidi="ar"/>
              </w:rPr>
              <w:t>50</w:t>
            </w:r>
            <w:r>
              <w:rPr>
                <w:rFonts w:cs="宋体" w:hint="eastAsia"/>
                <w:b/>
                <w:color w:val="000000"/>
                <w:kern w:val="0"/>
                <w:sz w:val="20"/>
                <w:szCs w:val="18"/>
                <w:lang w:bidi="ar"/>
              </w:rPr>
              <w:t>分）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648B5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路基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42488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1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、整修路肩、边坡，修剪路肩草、分隔带草木，清除杂物，保持路容整洁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 xml:space="preserve">; 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br/>
              <w:t>2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、疏通边沟、截水沟、上下边坡平台水沟、跌水槽、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lastRenderedPageBreak/>
              <w:t>集水井，保持排水系统畅通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;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br/>
              <w:t>3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、清除挡土墙、边坡、排水系统的杂物</w:t>
            </w:r>
            <w:proofErr w:type="gramStart"/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及小溜方</w:t>
            </w:r>
            <w:proofErr w:type="gramEnd"/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、清理及修复沉降缝，清理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SNS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挂网内的危石浮石及网片修补、疏通泄水孔，处理松动石块，清理碎落台等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 xml:space="preserve">; 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br/>
              <w:t>4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、路基构造物、排水系统等小面积损坏应及时修复完成。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E4EDE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5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5"/>
                <w:lang w:bidi="ar"/>
              </w:rPr>
              <w:lastRenderedPageBreak/>
              <w:t>12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87C41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每发现一处不符合要求，扣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0.5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分，每一小项最多扣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3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分。扣完为止。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A3B90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BC64D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33A4A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</w:tr>
      <w:tr w:rsidR="00AF74F5" w14:paraId="6A3CCA24" w14:textId="77777777" w:rsidTr="00F52BEB">
        <w:trPr>
          <w:trHeight w:val="425"/>
          <w:jc w:val="center"/>
        </w:trPr>
        <w:tc>
          <w:tcPr>
            <w:tcW w:w="1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A87785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b/>
                <w:color w:val="000000"/>
                <w:sz w:val="20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DF51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路面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AF7F8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1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、清扫路面泥土、杂物，保持路面整洁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;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br/>
              <w:t>2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、处治泛油、松散、路面坑槽、裂缝、车辙拥包等轻微病害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;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br/>
              <w:t>3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、处治路面积水、积雪、积冰、积沙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;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撒防滑料、融雪剂，维持交通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 xml:space="preserve">; 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br/>
              <w:t>4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、水泥混凝土路面接缝养护、</w:t>
            </w:r>
            <w:proofErr w:type="gramStart"/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断角修补</w:t>
            </w:r>
            <w:proofErr w:type="gramEnd"/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等。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BCBD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5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5"/>
                <w:lang w:bidi="ar"/>
              </w:rPr>
              <w:t>12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87A543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每发现一处不符合要求，扣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0.5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分，每一小项最多扣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3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分。扣完为止。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DBD0FD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ED1EA0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CBA1D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</w:tr>
      <w:tr w:rsidR="00AF74F5" w14:paraId="602F6BE2" w14:textId="77777777" w:rsidTr="00F52BEB">
        <w:trPr>
          <w:trHeight w:val="425"/>
          <w:jc w:val="center"/>
        </w:trPr>
        <w:tc>
          <w:tcPr>
            <w:tcW w:w="1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3BE97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b/>
                <w:color w:val="000000"/>
                <w:sz w:val="20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5375D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桥梁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C311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1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、清除桥面污泥、积雪、杂物，保持桥面清洁，疏通泄水孔。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br/>
              <w:t>2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、支座清洁与维护、加润滑油、栏杆清洁、刷新。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br/>
              <w:t>3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、桥涵伸缩缝的清洁与维护。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 xml:space="preserve"> 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br/>
              <w:t>4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、桥头锥坡、护坡以及</w:t>
            </w:r>
            <w:proofErr w:type="gramStart"/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截</w:t>
            </w:r>
            <w:proofErr w:type="gramEnd"/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水坝的维护和修复。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br/>
              <w:t>5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、疏导桥下河槽、清理桥下占用空间，定期清除杂草、清除储藏堆物等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;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br/>
              <w:t>6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、检查通道保持畅通整洁。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br/>
              <w:t>7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、桥面铺装层、人行道及栏杆、桥头搭板等出现损坏及时修复，桥头跳车及时处治。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54087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5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5"/>
                <w:lang w:bidi="ar"/>
              </w:rPr>
              <w:t>10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661A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每发现一处不符合要求，扣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0.5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分，每一小项最多扣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1.5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分。扣完为止。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E0183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CEC82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A230D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</w:tr>
      <w:tr w:rsidR="00AF74F5" w14:paraId="5E7C56E8" w14:textId="77777777" w:rsidTr="00F52BEB">
        <w:trPr>
          <w:trHeight w:val="425"/>
          <w:jc w:val="center"/>
        </w:trPr>
        <w:tc>
          <w:tcPr>
            <w:tcW w:w="1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4AA5DB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b/>
                <w:color w:val="000000"/>
                <w:sz w:val="20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9737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涵洞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604D5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1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、涵洞通道、窨井、出口跌水槽等的清理、维修。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br/>
              <w:t>2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</w:t>
            </w:r>
            <w:proofErr w:type="gramStart"/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涵帽刷漆</w:t>
            </w:r>
            <w:proofErr w:type="gramEnd"/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、清洗。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3CEA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5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5"/>
                <w:lang w:bidi="ar"/>
              </w:rPr>
              <w:t>3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BEAF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每发现一处不符合要求，扣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0.5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分，每一小项最多扣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1.5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分。扣完为止。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91905F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5C5E90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A469D2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</w:tr>
      <w:tr w:rsidR="00AF74F5" w14:paraId="3AE2ED20" w14:textId="77777777" w:rsidTr="00F52BEB">
        <w:trPr>
          <w:trHeight w:val="425"/>
          <w:jc w:val="center"/>
        </w:trPr>
        <w:tc>
          <w:tcPr>
            <w:tcW w:w="1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1EF645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b/>
                <w:color w:val="000000"/>
                <w:sz w:val="20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A95C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隧道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1A00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1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、清除隧道内污泥、杂物、冰雪，保持清洁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 xml:space="preserve">; 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br/>
              <w:t>2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、疏通泄水孔、排水沟、截水沟，保持排水畅通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;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br/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lastRenderedPageBreak/>
              <w:t>3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、隧道内路面、衬砌、洞口、洞身等破损维护，锥坡、护坡的维护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 xml:space="preserve">; 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br/>
              <w:t>4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、清除隧道口碎落岩石。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 xml:space="preserve"> 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br/>
              <w:t>5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、清除消防水池淤泥、保证水池正常蓄水、水管维护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;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消防设施的维护、消防液定期更换，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br/>
              <w:t>6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、灯具、通风设施及机电线路检查保养。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br/>
              <w:t>7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、隧道洞口及时刷新，反光设施清洗，标线刷新。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br/>
              <w:t>8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、隧道洞口检查通道、机房检查保养、隧道内检修通道维护。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5616F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5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5"/>
                <w:lang w:bidi="ar"/>
              </w:rPr>
              <w:lastRenderedPageBreak/>
              <w:t>3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BC18C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每发现一处不符合要求，扣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0.5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分。扣完为止。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FB80C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4AD41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476B0E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</w:tr>
      <w:tr w:rsidR="00AF74F5" w14:paraId="2959A4E8" w14:textId="77777777" w:rsidTr="00F52BEB">
        <w:trPr>
          <w:trHeight w:val="425"/>
          <w:jc w:val="center"/>
        </w:trPr>
        <w:tc>
          <w:tcPr>
            <w:tcW w:w="1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FB3D3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b/>
                <w:color w:val="000000"/>
                <w:sz w:val="20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927F4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交通工程及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 xml:space="preserve">                   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沿线设施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936D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1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、对混凝土护栏、轮廓标、界牌、百米桩、里程牌、活动栅栏、示警标柱等的清洗、刷新或修理维护。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 xml:space="preserve"> 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br/>
              <w:t>2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、标志牌清洗、维护，标线的清洁。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br/>
              <w:t>3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、标志牌遮挡物的清除。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br/>
              <w:t>4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、路面标线的局部补画。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296F2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5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5"/>
                <w:lang w:bidi="ar"/>
              </w:rPr>
              <w:t>8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93873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每发现一处不符合要求，扣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0.5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分，每一小项最多扣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2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分。扣完为止。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179ED9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5A31B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F0618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</w:tr>
      <w:tr w:rsidR="00AF74F5" w14:paraId="66BE64F7" w14:textId="77777777" w:rsidTr="00F52BEB">
        <w:trPr>
          <w:trHeight w:val="425"/>
          <w:jc w:val="center"/>
        </w:trPr>
        <w:tc>
          <w:tcPr>
            <w:tcW w:w="1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8181E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b/>
                <w:color w:val="000000"/>
                <w:sz w:val="20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22DD0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公路绿化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84423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1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、对绿化进行修剪、整枝、扶正。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br/>
              <w:t>2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、冬季路树刷白等。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ED97B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5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5"/>
                <w:lang w:bidi="ar"/>
              </w:rPr>
              <w:t>2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E2300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每发现一处不符合要求，扣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0.5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分。扣完为止。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587F1D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152D3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359F3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</w:tr>
      <w:tr w:rsidR="00AF74F5" w14:paraId="1F4EFD71" w14:textId="77777777" w:rsidTr="00F52BEB">
        <w:trPr>
          <w:trHeight w:val="425"/>
          <w:jc w:val="center"/>
        </w:trPr>
        <w:tc>
          <w:tcPr>
            <w:tcW w:w="11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343F9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b/>
                <w:color w:val="000000"/>
                <w:sz w:val="20"/>
                <w:szCs w:val="18"/>
              </w:rPr>
            </w:pPr>
            <w:r>
              <w:rPr>
                <w:rFonts w:cs="宋体" w:hint="eastAsia"/>
                <w:b/>
                <w:color w:val="000000"/>
                <w:kern w:val="0"/>
                <w:sz w:val="20"/>
                <w:szCs w:val="18"/>
                <w:lang w:bidi="ar"/>
              </w:rPr>
              <w:t>综合管理（</w:t>
            </w:r>
            <w:r>
              <w:rPr>
                <w:rFonts w:cs="宋体" w:hint="eastAsia"/>
                <w:b/>
                <w:color w:val="000000"/>
                <w:kern w:val="0"/>
                <w:sz w:val="20"/>
                <w:szCs w:val="18"/>
                <w:lang w:bidi="ar"/>
              </w:rPr>
              <w:t>30</w:t>
            </w:r>
            <w:r>
              <w:rPr>
                <w:rFonts w:cs="宋体" w:hint="eastAsia"/>
                <w:b/>
                <w:color w:val="000000"/>
                <w:kern w:val="0"/>
                <w:sz w:val="20"/>
                <w:szCs w:val="18"/>
                <w:lang w:bidi="ar"/>
              </w:rPr>
              <w:t>分）</w:t>
            </w: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78078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制度建设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C59C0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按照省局相关要求，结合实际制订了日常养护管理、日常巡查、检查评价、信息报送等管理制度，并得到较好落实。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F00D95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3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FD6E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每一项管理制度未制定或省级相关制度未响应的，扣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0.5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分。扣完为止。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03F0AC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34DC63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79D00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</w:tr>
      <w:tr w:rsidR="00AF74F5" w14:paraId="7A7DFF30" w14:textId="77777777" w:rsidTr="00F52BEB">
        <w:trPr>
          <w:trHeight w:val="425"/>
          <w:jc w:val="center"/>
        </w:trPr>
        <w:tc>
          <w:tcPr>
            <w:tcW w:w="1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D9604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b/>
                <w:color w:val="000000"/>
                <w:sz w:val="20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50F99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内业管理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84AD9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1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、“三图三表”按规定上墙，原始记录本、技术档案和历史存档齐全，填写规范。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 xml:space="preserve">                                                                                                                                                                                            2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、公路小修维护及时，计划合理，施工记录齐全，质量验收完整。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 xml:space="preserve">                                                                                                         3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、按照规定做好公路养护信息管理系统、桥梁管理系统信息录入及管理工作。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30349A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9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C509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每发现一处不符合要求的，扣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0.5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分，每一小项最多扣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3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分。扣完为止。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1BDBE3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F6E0E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BDE819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</w:tr>
      <w:tr w:rsidR="00AF74F5" w14:paraId="1C908AB3" w14:textId="77777777" w:rsidTr="00F52BEB">
        <w:trPr>
          <w:trHeight w:val="425"/>
          <w:jc w:val="center"/>
        </w:trPr>
        <w:tc>
          <w:tcPr>
            <w:tcW w:w="1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B3DB3C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b/>
                <w:color w:val="000000"/>
                <w:sz w:val="20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EE5DF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养护机械设备管理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96DBE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1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、建立机械设备台账，使用记录完整规范；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 xml:space="preserve">                                                                                                                                                                 2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、养护机械设备管护良好，排放整齐有序；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 xml:space="preserve">                                                                           3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、加大资金投入，有计划地购置适用的养护机械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,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提高养护机械化水平。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17E7E8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3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C93D43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每发现一处不符合要求的，扣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0.5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分。扣完为止。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 xml:space="preserve">                                                                                                                                                 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在上述评分基础上，年底对每个县级公路管理机构养护机械资金投入进行核实，当年自行安排了养护机械设备购置费，每自行投入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10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万元加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1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分，该项最多得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3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分。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4017F8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45CC3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C76C40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</w:tr>
      <w:tr w:rsidR="00AF74F5" w14:paraId="5B3DA5E8" w14:textId="77777777" w:rsidTr="00F52BEB">
        <w:trPr>
          <w:trHeight w:val="425"/>
          <w:jc w:val="center"/>
        </w:trPr>
        <w:tc>
          <w:tcPr>
            <w:tcW w:w="1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25B863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b/>
                <w:color w:val="000000"/>
                <w:sz w:val="20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1F931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站场管理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BC82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根据省局有关规定，开展了养护站场标准化建设活动，养护管理</w:t>
            </w:r>
            <w:proofErr w:type="gramStart"/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站行业</w:t>
            </w:r>
            <w:proofErr w:type="gramEnd"/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标识统一、布局合理，庭院干净整洁。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C1978E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3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0D4E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每发现一处不符合要求的，扣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0.5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分。扣完为止。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422E5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2B6C88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F5FDE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</w:tr>
      <w:tr w:rsidR="00AF74F5" w14:paraId="07213581" w14:textId="77777777" w:rsidTr="00F52BEB">
        <w:trPr>
          <w:trHeight w:val="425"/>
          <w:jc w:val="center"/>
        </w:trPr>
        <w:tc>
          <w:tcPr>
            <w:tcW w:w="1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12A273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b/>
                <w:color w:val="000000"/>
                <w:sz w:val="20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F089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养护安全生产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288700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1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、养护人员上路进行路面维修和日常养护作业时，必须统一穿（戴）安全标志服（帽），雨天上路巡查排水时，</w:t>
            </w:r>
            <w:proofErr w:type="gramStart"/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穿标志</w:t>
            </w:r>
            <w:proofErr w:type="gramEnd"/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雨衣；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 xml:space="preserve">                                                                                                2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、路面养护施工时，按照《公路养护安全作业规程》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(JTG H30-2015)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摆放安全锥形标（筒）及必要的警示导向标志、险路险桥要设置警示标志。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D0138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4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9AD5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每发现一处不符合要求的，扣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0.4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分。扣完为止。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 xml:space="preserve">                                                                                                                                                                              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因养护不作为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,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导致官司纠纷、被部、省通报批评、行</w:t>
            </w:r>
            <w:proofErr w:type="gramStart"/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评代表</w:t>
            </w:r>
            <w:proofErr w:type="gramEnd"/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批评、社会群众投诉，经查实为责任承担者，该项直接得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0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分。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CC6650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DADE7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56284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</w:tr>
      <w:tr w:rsidR="00AF74F5" w14:paraId="3DB2F6F0" w14:textId="77777777" w:rsidTr="00F52BEB">
        <w:trPr>
          <w:trHeight w:val="425"/>
          <w:jc w:val="center"/>
        </w:trPr>
        <w:tc>
          <w:tcPr>
            <w:tcW w:w="1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0E3749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b/>
                <w:color w:val="000000"/>
                <w:sz w:val="20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6B9F7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交通情况调查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D0AD8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能够较好地开展</w:t>
            </w:r>
            <w:proofErr w:type="gramStart"/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辖</w:t>
            </w:r>
            <w:proofErr w:type="gramEnd"/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区内交通情况调查工作，对交调站点及设备维护良好。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B9E2170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3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756FC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每发现一处站点及设备维护不到位的，扣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1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分。扣完为止。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EC218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8FC84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C4013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</w:tr>
      <w:tr w:rsidR="00AF74F5" w14:paraId="263D705F" w14:textId="77777777" w:rsidTr="00F52BEB">
        <w:trPr>
          <w:trHeight w:val="425"/>
          <w:jc w:val="center"/>
        </w:trPr>
        <w:tc>
          <w:tcPr>
            <w:tcW w:w="1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B82D75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b/>
                <w:color w:val="000000"/>
                <w:sz w:val="20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B493E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信息报送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9BF4A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1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、日常养护管理工作资料上报及时、准确；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br/>
              <w:t>2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、路况信息收集、报告和发布制度完善，贯彻实施情况良好，实现多种方式向公众发布和提供路况信息。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9060A7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1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CD9A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根据省、市公路管理机构平时掌握情况，结合现场检查情况，</w:t>
            </w:r>
            <w:proofErr w:type="gramStart"/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按照优得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1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</w:t>
            </w:r>
            <w:proofErr w:type="gramEnd"/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、</w:t>
            </w:r>
            <w:proofErr w:type="gramStart"/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良得</w:t>
            </w:r>
            <w:proofErr w:type="gramEnd"/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0.5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分、差得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0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分进行评分。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C7259A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A4C80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5B63F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</w:tr>
      <w:tr w:rsidR="00AF74F5" w14:paraId="0F601FCF" w14:textId="77777777" w:rsidTr="00F52BEB">
        <w:trPr>
          <w:trHeight w:val="425"/>
          <w:jc w:val="center"/>
        </w:trPr>
        <w:tc>
          <w:tcPr>
            <w:tcW w:w="1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0CAC0E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b/>
                <w:color w:val="000000"/>
                <w:sz w:val="20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3149C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职工技术培训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E78BE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县级公路管理部门积极参加省、市州公路部门面向基层养护管理人员组织开展的</w:t>
            </w:r>
            <w:proofErr w:type="gramStart"/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的</w:t>
            </w:r>
            <w:proofErr w:type="gramEnd"/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各类技术培训、技术交流、技术竞赛活动。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5EF743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1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929A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根据县级公路管理机构参加各类技术培训活动的情况，按照优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1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分、良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0.5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分、差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0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分进行评分。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CFF229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A10D1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420ED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</w:tr>
      <w:tr w:rsidR="00AF74F5" w14:paraId="67F3CE76" w14:textId="77777777" w:rsidTr="00F52BEB">
        <w:trPr>
          <w:trHeight w:val="425"/>
          <w:jc w:val="center"/>
        </w:trPr>
        <w:tc>
          <w:tcPr>
            <w:tcW w:w="116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0F77A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b/>
                <w:color w:val="000000"/>
                <w:sz w:val="20"/>
                <w:szCs w:val="18"/>
              </w:rPr>
            </w:pPr>
          </w:p>
        </w:tc>
        <w:tc>
          <w:tcPr>
            <w:tcW w:w="13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12F4C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督办问题整改</w:t>
            </w:r>
          </w:p>
        </w:tc>
        <w:tc>
          <w:tcPr>
            <w:tcW w:w="4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44B6F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检查部、省养护督办项目整改落实情况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A2C825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3</w:t>
            </w:r>
          </w:p>
        </w:tc>
        <w:tc>
          <w:tcPr>
            <w:tcW w:w="3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2193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textAlignment w:val="center"/>
              <w:rPr>
                <w:rFonts w:cs="宋体"/>
                <w:color w:val="000000"/>
                <w:sz w:val="16"/>
                <w:szCs w:val="13"/>
              </w:rPr>
            </w:pP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根据部、省督办通知内容进行检查，限期内未落实的，每一个项目扣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1</w:t>
            </w:r>
            <w:r>
              <w:rPr>
                <w:rFonts w:cs="宋体" w:hint="eastAsia"/>
                <w:color w:val="000000"/>
                <w:kern w:val="0"/>
                <w:sz w:val="16"/>
                <w:szCs w:val="13"/>
                <w:lang w:bidi="ar"/>
              </w:rPr>
              <w:t>分，扣完为止。</w:t>
            </w:r>
          </w:p>
        </w:tc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DBD8C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DA603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68832" w14:textId="77777777" w:rsidR="00AF74F5" w:rsidRDefault="00AF74F5" w:rsidP="00F52BEB">
            <w:pPr>
              <w:spacing w:line="240" w:lineRule="auto"/>
              <w:ind w:firstLineChars="0" w:firstLine="0"/>
              <w:jc w:val="center"/>
              <w:rPr>
                <w:rFonts w:cs="宋体"/>
                <w:color w:val="FF0000"/>
                <w:sz w:val="16"/>
                <w:szCs w:val="15"/>
              </w:rPr>
            </w:pPr>
          </w:p>
        </w:tc>
      </w:tr>
    </w:tbl>
    <w:p w14:paraId="0F447F14" w14:textId="77777777" w:rsidR="00AF74F5" w:rsidRDefault="00AF74F5" w:rsidP="00AF74F5">
      <w:pPr>
        <w:ind w:firstLine="402"/>
        <w:rPr>
          <w:rFonts w:ascii="宋体" w:hAnsi="宋体" w:cs="宋体"/>
          <w:b/>
          <w:sz w:val="20"/>
          <w:szCs w:val="20"/>
        </w:rPr>
      </w:pPr>
      <w:r>
        <w:rPr>
          <w:rFonts w:ascii="宋体" w:hAnsi="宋体" w:cs="宋体" w:hint="eastAsia"/>
          <w:b/>
          <w:sz w:val="20"/>
          <w:szCs w:val="20"/>
        </w:rPr>
        <w:br w:type="page"/>
      </w:r>
    </w:p>
    <w:p w14:paraId="51CBDF8E" w14:textId="77777777" w:rsidR="00AF74F5" w:rsidRDefault="00AF74F5" w:rsidP="00AF74F5">
      <w:pPr>
        <w:ind w:firstLine="402"/>
        <w:outlineLvl w:val="2"/>
        <w:rPr>
          <w:rFonts w:ascii="宋体" w:hAnsi="宋体" w:cs="宋体"/>
          <w:b/>
          <w:sz w:val="20"/>
          <w:szCs w:val="20"/>
        </w:rPr>
      </w:pPr>
      <w:bookmarkStart w:id="1" w:name="_Toc399404667"/>
      <w:r>
        <w:rPr>
          <w:rFonts w:ascii="宋体" w:hAnsi="宋体" w:cs="宋体" w:hint="eastAsia"/>
          <w:b/>
          <w:sz w:val="20"/>
          <w:szCs w:val="20"/>
        </w:rPr>
        <w:lastRenderedPageBreak/>
        <w:t>附件3：湖北省普通国省道养护管理站运</w:t>
      </w:r>
      <w:proofErr w:type="gramStart"/>
      <w:r>
        <w:rPr>
          <w:rFonts w:ascii="宋体" w:hAnsi="宋体" w:cs="宋体" w:hint="eastAsia"/>
          <w:b/>
          <w:sz w:val="20"/>
          <w:szCs w:val="20"/>
        </w:rPr>
        <w:t>维评价</w:t>
      </w:r>
      <w:proofErr w:type="gramEnd"/>
      <w:r>
        <w:rPr>
          <w:rFonts w:ascii="宋体" w:hAnsi="宋体" w:cs="宋体" w:hint="eastAsia"/>
          <w:b/>
          <w:sz w:val="20"/>
          <w:szCs w:val="20"/>
        </w:rPr>
        <w:t>表</w:t>
      </w:r>
      <w:bookmarkEnd w:id="1"/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979"/>
        <w:gridCol w:w="1159"/>
        <w:gridCol w:w="3042"/>
        <w:gridCol w:w="649"/>
        <w:gridCol w:w="5288"/>
        <w:gridCol w:w="1159"/>
        <w:gridCol w:w="724"/>
        <w:gridCol w:w="948"/>
      </w:tblGrid>
      <w:tr w:rsidR="00AF74F5" w14:paraId="0318CEB0" w14:textId="77777777" w:rsidTr="00F52BEB">
        <w:trPr>
          <w:trHeight w:val="425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4C3AC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考核</w:t>
            </w:r>
          </w:p>
          <w:p w14:paraId="2876D4B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项目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BE2D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考核</w:t>
            </w:r>
          </w:p>
          <w:p w14:paraId="35CB762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名称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809AC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考核要求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5BF5BC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分值</w:t>
            </w:r>
          </w:p>
        </w:tc>
        <w:tc>
          <w:tcPr>
            <w:tcW w:w="51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30A8B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评分标准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C4B8D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检查方式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F3D37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得分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04616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证明照片编码</w:t>
            </w:r>
          </w:p>
        </w:tc>
      </w:tr>
      <w:tr w:rsidR="00AF74F5" w14:paraId="6DF99D90" w14:textId="77777777" w:rsidTr="00F52BEB">
        <w:trPr>
          <w:trHeight w:val="425"/>
          <w:jc w:val="center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BDE07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1.功能齐全（30分）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A4893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功能布局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EF11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办公区、生活区、机料存放区三大功能区配置齐全，布局合理，相对独立，运行状态良好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4CAD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663C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分区不合理，扣2分；功能区不能正常运行，1处扣2分,8分扣完为止。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DF88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查看现场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553E780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　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E4E38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 xml:space="preserve">　</w:t>
            </w:r>
          </w:p>
        </w:tc>
      </w:tr>
      <w:tr w:rsidR="00AF74F5" w14:paraId="6F016BCF" w14:textId="77777777" w:rsidTr="00F52BEB">
        <w:trPr>
          <w:trHeight w:val="425"/>
          <w:jc w:val="center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E9041" w14:textId="77777777" w:rsidR="00AF74F5" w:rsidRDefault="00AF74F5" w:rsidP="00F52BEB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90D9AA" w14:textId="77777777" w:rsidR="00AF74F5" w:rsidRDefault="00AF74F5" w:rsidP="00F52BEB">
            <w:pPr>
              <w:widowControl/>
              <w:spacing w:line="240" w:lineRule="auto"/>
              <w:ind w:firstLineChars="0" w:firstLine="0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办公区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B369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办公区设有办公室、资料室、会议室、图书阅览室，各类办公设备配备齐全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ACF1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6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6BB8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办公室、资料室、会议室、图书阅览室，缺少一项扣1分。办公室需配备电脑、打印机等；资料室配备资料柜，缺少一项扣0.5分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A6248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查看现场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3549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61C64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AF74F5" w14:paraId="40449D21" w14:textId="77777777" w:rsidTr="00F52BEB">
        <w:trPr>
          <w:trHeight w:val="425"/>
          <w:jc w:val="center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91DD5C" w14:textId="77777777" w:rsidR="00AF74F5" w:rsidRDefault="00AF74F5" w:rsidP="00F52BEB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5E153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生活区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1EAE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生活区配置宿舍、厨房、餐厅，站内生活设施满足日常生活需求；有条件的可配置活动室等文体设施，基本满足文体活动需求。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49D207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6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F2734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职工宿舍应配备床、衣柜、桌椅等基本设施，设洗衣房、洗澡房、卫生间，配备热水器、电视机、空调等生活设施，缺一项扣0.5分，4分扣完为止；未设置职工活动室扣1分；厨房、餐厅分开设置，未分开设置扣1分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E528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查看现场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F0BAB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36F43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AF74F5" w14:paraId="5BBC4F5E" w14:textId="77777777" w:rsidTr="00F52BEB">
        <w:trPr>
          <w:trHeight w:val="425"/>
          <w:jc w:val="center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4CD43B" w14:textId="77777777" w:rsidR="00AF74F5" w:rsidRDefault="00AF74F5" w:rsidP="00F52BEB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69BB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机料存放区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0DC3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机料存放区日常巡查和日常保养装备齐全、养护材料和应急物资分类堆放，能满足辖区内日常养护需求。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D4C821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8A0D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无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巡查车扣2分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；无割草机、油锯扣2分；职工工作装备不齐全，扣2分；日常保养机具不齐全，扣2分；养护材料和应急物资未分类堆放，扣2分；</w:t>
            </w:r>
            <w:r>
              <w:rPr>
                <w:rFonts w:ascii="宋体" w:hAnsi="宋体" w:cs="宋体"/>
                <w:kern w:val="0"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E960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查看现场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BE0FB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6DA76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AF74F5" w14:paraId="32FD5B47" w14:textId="77777777" w:rsidTr="00F52BEB">
        <w:trPr>
          <w:trHeight w:val="425"/>
          <w:jc w:val="center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DBC7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2.管理规范（30分）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3E99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人员配置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5F157" w14:textId="77777777" w:rsidR="00AF74F5" w:rsidRDefault="00AF74F5" w:rsidP="00F52BE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人员配置充足，能够满足管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养范围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内日常养护需求。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98978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4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B13A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站长、记录员、机料管理员、机械操作手，少一个扣1分，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DCB4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查看现场和相关资料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DB5170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CFDA7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AF74F5" w14:paraId="29DCA5DC" w14:textId="77777777" w:rsidTr="00F52BEB">
        <w:trPr>
          <w:trHeight w:val="425"/>
          <w:jc w:val="center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38E48" w14:textId="77777777" w:rsidR="00AF74F5" w:rsidRDefault="00AF74F5" w:rsidP="00F52BEB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631A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制度建设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CABA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管理制度完善、管理体系健全、职责清晰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26F3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3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1CF1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能够落实学习、考勤、检查验收、巡查、材料、机具管理、安全生产、劳动保障、财务管理、信息报送等管理制度，每缺少一项制度扣0.5分。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1DEE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查看现场和相关资料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01E77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　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19910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 xml:space="preserve">　</w:t>
            </w:r>
          </w:p>
        </w:tc>
      </w:tr>
      <w:tr w:rsidR="00AF74F5" w14:paraId="5ACE6F4C" w14:textId="77777777" w:rsidTr="00F52BEB">
        <w:trPr>
          <w:trHeight w:val="425"/>
          <w:jc w:val="center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3C23E" w14:textId="77777777" w:rsidR="00AF74F5" w:rsidRDefault="00AF74F5" w:rsidP="00F52BEB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F7C6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资料管理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5020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资料室专人负责，内业资料分类存档，做好公路养护信息管理系统录入工作。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C2C6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3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10F90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未做到专人负责，扣1分；未分类存档扣1分，未做好公路养护信息管理系统录入扣1分。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EF51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查看现场和资料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DD0470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　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200266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 xml:space="preserve">　</w:t>
            </w:r>
          </w:p>
        </w:tc>
      </w:tr>
      <w:tr w:rsidR="00AF74F5" w14:paraId="1F88C1FB" w14:textId="77777777" w:rsidTr="00F52BEB">
        <w:trPr>
          <w:trHeight w:val="425"/>
          <w:jc w:val="center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9098B2" w14:textId="77777777" w:rsidR="00AF74F5" w:rsidRDefault="00AF74F5" w:rsidP="00F52BEB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EA63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资产管理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BD67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办公、生活、生产设施购置、使用、维修、更换、报废符合规定程序和要求。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E589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8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93A6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固定资产采购、使用、报废不符合规定程序和要求的，扣2分；未及时维护保养的固定资产，发现1处扣1分，最多扣6分。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3297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查看现场和资料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9A60B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　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D7E40C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AF74F5" w14:paraId="756D4BE5" w14:textId="77777777" w:rsidTr="00F52BEB">
        <w:trPr>
          <w:trHeight w:val="425"/>
          <w:jc w:val="center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67500" w14:textId="77777777" w:rsidR="00AF74F5" w:rsidRDefault="00AF74F5" w:rsidP="00F52BEB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43716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机料管理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1F4D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设有专职机料管理员，养护、应急物资采购和使用、机械使用和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保养台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账清晰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B1BC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6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546D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无专职机料管理员扣1分；无养护、应急物资采购和使用、机械使用和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保养台账扣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2分；未建立机械设备档案扣2分；存在长期闲置机械，造成资源浪费的扣1分。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B334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在看现场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CB9CE3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4E85B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AF74F5" w14:paraId="4C4A99C2" w14:textId="77777777" w:rsidTr="00F52BEB">
        <w:trPr>
          <w:trHeight w:val="425"/>
          <w:jc w:val="center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057EC8" w14:textId="77777777" w:rsidR="00AF74F5" w:rsidRDefault="00AF74F5" w:rsidP="00F52BEB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DC2C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学习培训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548F2" w14:textId="77777777" w:rsidR="00AF74F5" w:rsidRDefault="00AF74F5" w:rsidP="00F52BEB">
            <w:pPr>
              <w:spacing w:line="240" w:lineRule="auto"/>
              <w:ind w:firstLineChars="0" w:firstLine="0"/>
              <w:jc w:val="left"/>
              <w:rPr>
                <w:rFonts w:ascii="仿宋_GB2312" w:eastAsia="仿宋_GB2312" w:hAnsi="仿宋" w:cs="仿宋"/>
                <w:sz w:val="28"/>
                <w:szCs w:val="28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组织职工参加学习培训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C35C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B88A5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未组织职工参加培训学习活动的扣3分。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9FB3B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查看资料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BDA52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　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76B6A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  <w:tr w:rsidR="00AF74F5" w14:paraId="5B71C334" w14:textId="77777777" w:rsidTr="00F52BEB">
        <w:trPr>
          <w:trHeight w:val="425"/>
          <w:jc w:val="center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F986EF" w14:textId="77777777" w:rsidR="00AF74F5" w:rsidRDefault="00AF74F5" w:rsidP="00F52BEB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686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文化宣传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3E846" w14:textId="77777777" w:rsidR="00AF74F5" w:rsidRDefault="00AF74F5" w:rsidP="00F52BE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开展宣传公路行业特色的文化活动，展示行业部门良好形象。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2896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3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D9180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未开展公路文化宣传的扣3分。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3C2F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查看资料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6BC4B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　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67714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 xml:space="preserve">　</w:t>
            </w:r>
          </w:p>
        </w:tc>
      </w:tr>
      <w:tr w:rsidR="00AF74F5" w14:paraId="00942096" w14:textId="77777777" w:rsidTr="00F52BEB">
        <w:trPr>
          <w:trHeight w:val="425"/>
          <w:jc w:val="center"/>
        </w:trPr>
        <w:tc>
          <w:tcPr>
            <w:tcW w:w="9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A78E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3.环境优美（40分）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C4B8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外观形象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A09D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外形美观，符合视觉标识系统要求，体现公路行业特色。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8D68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10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B9758" w14:textId="77777777" w:rsidR="00AF74F5" w:rsidRDefault="00AF74F5" w:rsidP="00F52BEB">
            <w:pPr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未按照《湖北省普通国省道养护和服务设施视觉标识系统设计手册》完成视觉标识更新，每发现一处扣1分，扣完为止。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9E6A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查看现场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4387A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　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B75DB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 xml:space="preserve">　</w:t>
            </w:r>
          </w:p>
        </w:tc>
      </w:tr>
      <w:tr w:rsidR="00AF74F5" w14:paraId="0B975B78" w14:textId="77777777" w:rsidTr="00F52BEB">
        <w:trPr>
          <w:trHeight w:val="425"/>
          <w:jc w:val="center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2D6CF" w14:textId="77777777" w:rsidR="00AF74F5" w:rsidRDefault="00AF74F5" w:rsidP="00F52BEB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7A58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环境卫生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5372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站内环境良好，庭院、办公区、生活区干净整洁，机料存放区物资存放整齐，站内标志标线齐全。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1C59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10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65CCF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各功能区环境脏乱，发现1处扣1分；机料存放区物资存放不整齐扣2分；站内标志标线不齐全扣2分。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589B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查看现场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31AEF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　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6120003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 xml:space="preserve">　</w:t>
            </w:r>
          </w:p>
        </w:tc>
      </w:tr>
      <w:tr w:rsidR="00AF74F5" w14:paraId="57F72931" w14:textId="77777777" w:rsidTr="00F52BEB">
        <w:trPr>
          <w:trHeight w:val="425"/>
          <w:jc w:val="center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CBF0B" w14:textId="77777777" w:rsidR="00AF74F5" w:rsidRDefault="00AF74F5" w:rsidP="00F52BEB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9E88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污水处理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A739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生产、生活污水处置设施齐全，达到国家排放标准后排放，垃圾分类收集。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1149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10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FA93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生产、生活污水无处理措施扣5分；垃圾未分类收集扣5分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7A897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查看现场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F7FA0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　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3F1AE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 xml:space="preserve">　</w:t>
            </w:r>
          </w:p>
        </w:tc>
      </w:tr>
      <w:tr w:rsidR="00AF74F5" w14:paraId="6739EAAC" w14:textId="77777777" w:rsidTr="00F52BEB">
        <w:trPr>
          <w:trHeight w:val="425"/>
          <w:jc w:val="center"/>
        </w:trPr>
        <w:tc>
          <w:tcPr>
            <w:tcW w:w="9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41584" w14:textId="77777777" w:rsidR="00AF74F5" w:rsidRDefault="00AF74F5" w:rsidP="00F52BEB">
            <w:pPr>
              <w:spacing w:line="240" w:lineRule="auto"/>
              <w:ind w:firstLineChars="0" w:firstLine="0"/>
              <w:rPr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A453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绿化美化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D334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养护管理站房绿化率不低于30%，整体绿化美化效果好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519C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10</w:t>
            </w:r>
          </w:p>
        </w:tc>
        <w:tc>
          <w:tcPr>
            <w:tcW w:w="5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A280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绿化率低于30%，扣5分；</w:t>
            </w:r>
            <w:proofErr w:type="gramStart"/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绿植未及</w:t>
            </w:r>
            <w:proofErr w:type="gramEnd"/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时修剪，扣5分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F6F3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查看现场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B3BF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 xml:space="preserve">　</w:t>
            </w:r>
          </w:p>
        </w:tc>
        <w:tc>
          <w:tcPr>
            <w:tcW w:w="9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07830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 xml:space="preserve">　</w:t>
            </w:r>
          </w:p>
        </w:tc>
      </w:tr>
      <w:tr w:rsidR="00AF74F5" w14:paraId="3F0E45EC" w14:textId="77777777" w:rsidTr="00F52BEB">
        <w:trPr>
          <w:trHeight w:val="425"/>
          <w:jc w:val="center"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ECA77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lastRenderedPageBreak/>
              <w:t>合计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E272E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kern w:val="0"/>
                <w:sz w:val="22"/>
                <w:szCs w:val="22"/>
                <w:lang w:bidi="ar"/>
              </w:rPr>
              <w:t xml:space="preserve">　</w:t>
            </w:r>
          </w:p>
        </w:tc>
        <w:tc>
          <w:tcPr>
            <w:tcW w:w="992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5ED17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  <w:tc>
          <w:tcPr>
            <w:tcW w:w="16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97DD3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2"/>
                <w:szCs w:val="22"/>
              </w:rPr>
            </w:pPr>
          </w:p>
        </w:tc>
      </w:tr>
    </w:tbl>
    <w:p w14:paraId="219D3864" w14:textId="77777777" w:rsidR="00AF74F5" w:rsidRDefault="00AF74F5" w:rsidP="00AF74F5">
      <w:pPr>
        <w:ind w:firstLine="422"/>
        <w:rPr>
          <w:rFonts w:ascii="宋体" w:hAnsi="宋体" w:cs="宋体"/>
          <w:b/>
          <w:szCs w:val="21"/>
        </w:rPr>
      </w:pPr>
      <w:r>
        <w:rPr>
          <w:rFonts w:ascii="宋体" w:hAnsi="宋体" w:cs="宋体" w:hint="eastAsia"/>
          <w:b/>
          <w:szCs w:val="21"/>
        </w:rPr>
        <w:br w:type="page"/>
      </w:r>
    </w:p>
    <w:p w14:paraId="27891D03" w14:textId="77777777" w:rsidR="00AF74F5" w:rsidRDefault="00AF74F5" w:rsidP="00AF74F5">
      <w:pPr>
        <w:ind w:firstLine="422"/>
        <w:outlineLvl w:val="2"/>
        <w:rPr>
          <w:rFonts w:ascii="宋体" w:hAnsi="宋体" w:cs="宋体"/>
          <w:b/>
          <w:szCs w:val="21"/>
        </w:rPr>
      </w:pPr>
      <w:bookmarkStart w:id="2" w:name="_Toc1907841394"/>
      <w:r>
        <w:rPr>
          <w:rFonts w:ascii="宋体" w:hAnsi="宋体" w:cs="宋体" w:hint="eastAsia"/>
          <w:b/>
          <w:szCs w:val="21"/>
        </w:rPr>
        <w:lastRenderedPageBreak/>
        <w:t>附件4：湖北省普通国省道服务区和停车区运维等级评定表</w:t>
      </w:r>
      <w:bookmarkEnd w:id="2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691"/>
        <w:gridCol w:w="3702"/>
        <w:gridCol w:w="696"/>
        <w:gridCol w:w="4953"/>
        <w:gridCol w:w="1127"/>
        <w:gridCol w:w="1127"/>
        <w:gridCol w:w="1662"/>
      </w:tblGrid>
      <w:tr w:rsidR="00AF74F5" w14:paraId="4BB7D2AC" w14:textId="77777777" w:rsidTr="00F52BEB">
        <w:trPr>
          <w:trHeight w:val="425"/>
          <w:jc w:val="center"/>
        </w:trPr>
        <w:tc>
          <w:tcPr>
            <w:tcW w:w="1484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14:paraId="522AB6E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服务区或停车区名称：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       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所在县（市、区）：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  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线路编号：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 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评定单位：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     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评定时间：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   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评定人员：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            </w:t>
            </w:r>
          </w:p>
        </w:tc>
      </w:tr>
      <w:tr w:rsidR="00AF74F5" w14:paraId="60536D11" w14:textId="77777777" w:rsidTr="00F52BEB">
        <w:trPr>
          <w:trHeight w:val="425"/>
          <w:jc w:val="center"/>
        </w:trPr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19FC0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评定内容</w:t>
            </w:r>
          </w:p>
        </w:tc>
        <w:tc>
          <w:tcPr>
            <w:tcW w:w="3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5A54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服务质量标准</w:t>
            </w:r>
          </w:p>
        </w:tc>
        <w:tc>
          <w:tcPr>
            <w:tcW w:w="7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E036D3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评价分值</w:t>
            </w:r>
          </w:p>
        </w:tc>
        <w:tc>
          <w:tcPr>
            <w:tcW w:w="52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829713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记分细则</w:t>
            </w:r>
          </w:p>
        </w:tc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EA8C8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检查方式</w:t>
            </w:r>
          </w:p>
        </w:tc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E85C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检查得分</w:t>
            </w:r>
          </w:p>
        </w:tc>
        <w:tc>
          <w:tcPr>
            <w:tcW w:w="17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FE7EC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扣分情况说明</w:t>
            </w:r>
          </w:p>
        </w:tc>
      </w:tr>
      <w:tr w:rsidR="00AF74F5" w14:paraId="258A8A53" w14:textId="77777777" w:rsidTr="00F52BEB">
        <w:trPr>
          <w:trHeight w:val="425"/>
          <w:jc w:val="center"/>
        </w:trPr>
        <w:tc>
          <w:tcPr>
            <w:tcW w:w="7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C0E6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3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1C39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F892BA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528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BAD0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09FB2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5BD13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7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33F9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AF74F5" w14:paraId="4AF09DB2" w14:textId="77777777" w:rsidTr="00F52BEB">
        <w:trPr>
          <w:trHeight w:val="425"/>
          <w:jc w:val="center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4EE9542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设施完好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4EAA1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I类交通厕所的</w:t>
            </w: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女厕位</w:t>
            </w:r>
            <w:proofErr w:type="gramEnd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不小于6个，总厕位不小于10个；II类交通厕所的</w:t>
            </w: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女厕位</w:t>
            </w:r>
            <w:proofErr w:type="gramEnd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不小于3个，总厕位不小于5个。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CDF5413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EA9271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厕</w:t>
            </w:r>
            <w:proofErr w:type="gramEnd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位数量不满足最低标准，扣8分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4D23B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605AE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8C42E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1C4D1F83" w14:textId="77777777" w:rsidTr="00F52BEB">
        <w:trPr>
          <w:trHeight w:val="425"/>
          <w:jc w:val="center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BDE8B7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98E08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各类设备完好可用；隔板，地面、墙体、顶棚、门窗无缺失破损现象；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A2010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DCE640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每发现1处此类问题扣1分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79CFF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2BD860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18A3B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7AB60687" w14:textId="77777777" w:rsidTr="00F52BEB">
        <w:trPr>
          <w:trHeight w:val="425"/>
          <w:jc w:val="center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5BEA660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E019D2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停车场标线清晰，无明显坑槽和病害</w:t>
            </w:r>
          </w:p>
        </w:tc>
        <w:tc>
          <w:tcPr>
            <w:tcW w:w="7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6EF6805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A652A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停车区停车位数量不够5个，服务区停车位不够20个，扣3分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64BDFB2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675803B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369484C3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63EBFC42" w14:textId="77777777" w:rsidTr="00F52BEB">
        <w:trPr>
          <w:trHeight w:val="425"/>
          <w:jc w:val="center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425532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6F36DB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C4AC9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B1E1603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停车场标志不规范、标线不清晰，扣2分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C3F664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38EE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CF11D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AF74F5" w14:paraId="604BE575" w14:textId="77777777" w:rsidTr="00F52BEB">
        <w:trPr>
          <w:trHeight w:val="425"/>
          <w:jc w:val="center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394EA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48C803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D1EB1F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D9D31B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停车场地面破损较多，扣3分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9C23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EC149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FAF1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563C4E13" w14:textId="77777777" w:rsidTr="00F52BEB">
        <w:trPr>
          <w:trHeight w:val="425"/>
          <w:jc w:val="center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AAEA1E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8850F8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按照《湖北省普通国省道养护和服务设施视觉标识系统设计手册》设置预告标识、指示标识和外部标识</w:t>
            </w:r>
          </w:p>
        </w:tc>
        <w:tc>
          <w:tcPr>
            <w:tcW w:w="7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23B273C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00FA3B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未设置预告标识，扣2分</w:t>
            </w:r>
          </w:p>
        </w:tc>
        <w:tc>
          <w:tcPr>
            <w:tcW w:w="11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430916F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11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4EC41B3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5454DA0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1B5703CB" w14:textId="77777777" w:rsidTr="00F52BEB">
        <w:trPr>
          <w:trHeight w:val="425"/>
          <w:jc w:val="center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28C167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3463B0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853620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E52C6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未设施</w:t>
            </w:r>
            <w:proofErr w:type="gramEnd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指示标识，扣2分</w:t>
            </w:r>
          </w:p>
        </w:tc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E5D85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FA968C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259F2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AF74F5" w14:paraId="69917537" w14:textId="77777777" w:rsidTr="00F52BEB">
        <w:trPr>
          <w:trHeight w:val="425"/>
          <w:jc w:val="center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3942C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C4F02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53DEE7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8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3F162E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未设施</w:t>
            </w:r>
            <w:proofErr w:type="gramEnd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交通厕所外部标识，扣2分</w:t>
            </w:r>
          </w:p>
        </w:tc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E6D244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C163760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B57277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AF74F5" w14:paraId="4895DE04" w14:textId="77777777" w:rsidTr="00F52BEB">
        <w:trPr>
          <w:trHeight w:val="425"/>
          <w:jc w:val="center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0C4AA44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干净卫生</w:t>
            </w:r>
          </w:p>
        </w:tc>
        <w:tc>
          <w:tcPr>
            <w:tcW w:w="3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68D4E2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室内光线良好、空气清新、无异味、无蚊蝇</w:t>
            </w:r>
          </w:p>
        </w:tc>
        <w:tc>
          <w:tcPr>
            <w:tcW w:w="7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15FCDD0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52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B836B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厕所未设置排风系统，或室内净高未超过3.5米，扣2分</w:t>
            </w:r>
          </w:p>
        </w:tc>
        <w:tc>
          <w:tcPr>
            <w:tcW w:w="11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5618479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11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7C7FA41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6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47C76C63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7D22B62D" w14:textId="77777777" w:rsidTr="00F52BEB">
        <w:trPr>
          <w:trHeight w:val="425"/>
          <w:jc w:val="center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873274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4B7ABB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544215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1BEE7F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有异味，扣2分</w:t>
            </w:r>
          </w:p>
        </w:tc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3D673E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52A52F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3BCCD7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AF74F5" w14:paraId="35D01B3A" w14:textId="77777777" w:rsidTr="00F52BEB">
        <w:trPr>
          <w:trHeight w:val="425"/>
          <w:jc w:val="center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7B3D0C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85D935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8EA9F7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BF5564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有蚊蝇，扣2分</w:t>
            </w:r>
          </w:p>
        </w:tc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DFCA44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03755F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6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5E9CFA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AF74F5" w14:paraId="3087CEC4" w14:textId="77777777" w:rsidTr="00F52BEB">
        <w:trPr>
          <w:trHeight w:val="425"/>
          <w:jc w:val="center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BB1469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ED72A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各类设施无灰尘、无污物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255720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30430D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每发现1处此类问题扣1分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D267D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E79F9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E24BE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487FE6EB" w14:textId="77777777" w:rsidTr="00F52BEB">
        <w:trPr>
          <w:trHeight w:val="425"/>
          <w:jc w:val="center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513FED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48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25069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停车场地面、草坪内干净，无垃圾、杂物、积水；停车场垃圾箱外表干净整洁，推行垃圾分类管理</w:t>
            </w:r>
          </w:p>
        </w:tc>
        <w:tc>
          <w:tcPr>
            <w:tcW w:w="73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667B2320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FF730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停车场地面垃圾、积水未清理，扣3分；</w:t>
            </w:r>
          </w:p>
        </w:tc>
        <w:tc>
          <w:tcPr>
            <w:tcW w:w="11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EC4BF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11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A2B826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364EF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03829DE2" w14:textId="77777777" w:rsidTr="00F52BEB">
        <w:trPr>
          <w:trHeight w:val="425"/>
          <w:jc w:val="center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CA9E0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1CAE5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59CE2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447442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未推行垃圾分类管理，扣2分</w:t>
            </w:r>
          </w:p>
        </w:tc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0E61A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573E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C20C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AF74F5" w14:paraId="6B391520" w14:textId="77777777" w:rsidTr="00F52BEB">
        <w:trPr>
          <w:trHeight w:val="425"/>
          <w:jc w:val="center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4EF98E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CAB44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73157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0BFC0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垃圾箱脏乱，扣1分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39D08B6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1081002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FEFBD2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2686F2CD" w14:textId="77777777" w:rsidTr="00F52BEB">
        <w:trPr>
          <w:trHeight w:val="425"/>
          <w:jc w:val="center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7EC6C2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FDF40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利用有效空间，宣传交通公路文化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68A0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6AFDB3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未在醒目位置宣传交通公路文化，扣2分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79381D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0E9B9D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8BAD5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7FD686B9" w14:textId="77777777" w:rsidTr="00F52BEB">
        <w:trPr>
          <w:trHeight w:val="425"/>
          <w:jc w:val="center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221D5B6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舒适人性</w:t>
            </w:r>
          </w:p>
        </w:tc>
        <w:tc>
          <w:tcPr>
            <w:tcW w:w="39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B48F38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24小时对外开放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8B2A1B0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F1A02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夜间引导和照明设施无法保证24小时对外开放，扣8分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9A90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F60F2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AFA84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7E22B317" w14:textId="77777777" w:rsidTr="00F52BEB">
        <w:trPr>
          <w:trHeight w:val="425"/>
          <w:jc w:val="center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FB617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D7E30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设置无障碍连通通道；男女厕所间至少各设置一个无障碍厕位；有条件时宜设置第三卫生间</w:t>
            </w:r>
          </w:p>
        </w:tc>
        <w:tc>
          <w:tcPr>
            <w:tcW w:w="73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2D95F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5DE88A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未设置无障碍通道或者无障碍通道无法通行轮椅，扣3分</w:t>
            </w:r>
          </w:p>
        </w:tc>
        <w:tc>
          <w:tcPr>
            <w:tcW w:w="11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2C844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1192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DB279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8B254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7E862A36" w14:textId="77777777" w:rsidTr="00F52BEB">
        <w:trPr>
          <w:trHeight w:val="425"/>
          <w:jc w:val="center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3D7B6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5B5116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8E86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A9287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未设置无障碍男女厕位，且无第三卫生间，扣3分</w:t>
            </w:r>
          </w:p>
        </w:tc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21DA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19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B90B0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7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E9DB13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AF74F5" w14:paraId="0B74D34F" w14:textId="77777777" w:rsidTr="00F52BEB">
        <w:trPr>
          <w:trHeight w:val="425"/>
          <w:jc w:val="center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0E504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4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C2B8F63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保洁人员统一工装、仪容整洁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E2894B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DE22D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Calibri" w:hAnsi="Calibri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保洁人员未穿着工装，扣</w:t>
            </w:r>
            <w:r>
              <w:rPr>
                <w:rFonts w:ascii="Calibri" w:hAnsi="Calibri" w:cs="宋体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分</w:t>
            </w:r>
          </w:p>
        </w:tc>
        <w:tc>
          <w:tcPr>
            <w:tcW w:w="1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25EAB32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1192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7E8738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6BA3F18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3ED6CCCA" w14:textId="77777777" w:rsidTr="00F52BEB">
        <w:trPr>
          <w:trHeight w:val="425"/>
          <w:jc w:val="center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DB317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4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305DC8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保洁工具齐全，摆放整齐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52E909C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289A4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保洁工具不齐全，摆放凌乱，扣2分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1DB3ECE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1A94934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50E3664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0F15E544" w14:textId="77777777" w:rsidTr="00F52BEB">
        <w:trPr>
          <w:trHeight w:val="425"/>
          <w:jc w:val="center"/>
        </w:trPr>
        <w:tc>
          <w:tcPr>
            <w:tcW w:w="72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517B40E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管理规范</w:t>
            </w:r>
          </w:p>
        </w:tc>
        <w:tc>
          <w:tcPr>
            <w:tcW w:w="3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076418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管理责任主体和责任人上墙公示；厕所保洁制度和保洁人员上墙公示</w:t>
            </w:r>
          </w:p>
        </w:tc>
        <w:tc>
          <w:tcPr>
            <w:tcW w:w="7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53BD915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A7CBB20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未公示责任单位和责任人，扣2分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2392B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1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C14DE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3D575D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42329F41" w14:textId="77777777" w:rsidTr="00F52BEB">
        <w:trPr>
          <w:trHeight w:val="425"/>
          <w:jc w:val="center"/>
        </w:trPr>
        <w:tc>
          <w:tcPr>
            <w:tcW w:w="7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6090B5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405C853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CE2F450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C38AF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未公示保洁制度和保洁人员，扣2分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B5E5E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421BD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33258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0607B1D8" w14:textId="77777777" w:rsidTr="00F52BEB">
        <w:trPr>
          <w:trHeight w:val="425"/>
          <w:jc w:val="center"/>
        </w:trPr>
        <w:tc>
          <w:tcPr>
            <w:tcW w:w="7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B144ED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4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52159D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设立监督公示栏，公示责任单位和上级主管部门的监督电话；设立意见薄或二维码，对使用者的意见应及时登记、处理、反馈</w:t>
            </w:r>
          </w:p>
        </w:tc>
        <w:tc>
          <w:tcPr>
            <w:tcW w:w="73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2B8118E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A5107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未设置监督公示栏，扣1分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746D3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8E5FE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01C5A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6577EB3E" w14:textId="77777777" w:rsidTr="00F52BEB">
        <w:trPr>
          <w:trHeight w:val="425"/>
          <w:jc w:val="center"/>
        </w:trPr>
        <w:tc>
          <w:tcPr>
            <w:tcW w:w="7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03E64B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4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4AA91A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3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EA19C8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8FF25C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未设置意见薄或二维码，扣1分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5A619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5E030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A7912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7A39C0ED" w14:textId="77777777" w:rsidTr="00F52BEB">
        <w:trPr>
          <w:trHeight w:val="425"/>
          <w:jc w:val="center"/>
        </w:trPr>
        <w:tc>
          <w:tcPr>
            <w:tcW w:w="72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488893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5048E5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安装室外监控设备，保护设施及进出车辆安全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D69D5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65FE43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未安装室外监控设备或监控设备无法正常使用，扣1分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C3976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9440E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89D83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6EC920B6" w14:textId="77777777" w:rsidTr="00F52BEB">
        <w:trPr>
          <w:trHeight w:val="425"/>
          <w:jc w:val="center"/>
        </w:trPr>
        <w:tc>
          <w:tcPr>
            <w:tcW w:w="72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AB2E5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服务拓展</w:t>
            </w: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1DD5B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24小时提供免费热水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19B941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8DC17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保证24小时提供免费热水，得2分，其他不得分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442DD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F9FD770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18DC5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AF74F5" w14:paraId="59D8EB2B" w14:textId="77777777" w:rsidTr="00F52BEB">
        <w:trPr>
          <w:trHeight w:val="425"/>
          <w:jc w:val="center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F8C7A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10FE8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设置室内休息室，为过往司乘人员提供免费休息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007FB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7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307C0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室内休息室有空调、WIFI、简易药箱、简易床铺，得7分，其他不得分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13E03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8D10C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CA16C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AF74F5" w14:paraId="7983CF0E" w14:textId="77777777" w:rsidTr="00F52BEB">
        <w:trPr>
          <w:trHeight w:val="425"/>
          <w:jc w:val="center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2BBD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AD248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提供车辆加水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B5F784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72EB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有专门场地供大型货车加水，得4分，其他不得分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AE6F46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3BAEF3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B3605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  <w:tr w:rsidR="00AF74F5" w14:paraId="02C6C1F1" w14:textId="77777777" w:rsidTr="00F52BEB">
        <w:trPr>
          <w:trHeight w:val="425"/>
          <w:jc w:val="center"/>
        </w:trPr>
        <w:tc>
          <w:tcPr>
            <w:tcW w:w="72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B4A0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39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44488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购物、餐饮、住宿、加油（加气、</w:t>
            </w: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充换电</w:t>
            </w:r>
            <w:proofErr w:type="gramEnd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）、车辆维修等商业服务设施完好、干净卫生、舒适人性、管理规范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49E8C2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12</w:t>
            </w:r>
          </w:p>
        </w:tc>
        <w:tc>
          <w:tcPr>
            <w:tcW w:w="52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728CD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每一项商业服务有营业执照、有明确责任人、有管理制度、无安全隐患、无卫生死角，得4分。本项目最多12分。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92703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E8EDB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F359B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　</w:t>
            </w:r>
          </w:p>
        </w:tc>
      </w:tr>
    </w:tbl>
    <w:p w14:paraId="1E0AEDF4" w14:textId="77777777" w:rsidR="00AF74F5" w:rsidRDefault="00AF74F5" w:rsidP="00AF74F5">
      <w:pPr>
        <w:ind w:firstLine="420"/>
      </w:pPr>
      <w:r>
        <w:rPr>
          <w:rFonts w:hint="eastAsia"/>
        </w:rPr>
        <w:br w:type="page"/>
      </w:r>
    </w:p>
    <w:p w14:paraId="24577459" w14:textId="77777777" w:rsidR="00AF74F5" w:rsidRDefault="00AF74F5" w:rsidP="00AF74F5">
      <w:pPr>
        <w:ind w:firstLine="422"/>
        <w:outlineLvl w:val="2"/>
        <w:rPr>
          <w:rFonts w:ascii="宋体" w:hAnsi="宋体" w:cs="宋体"/>
          <w:b/>
          <w:szCs w:val="21"/>
        </w:rPr>
      </w:pPr>
      <w:bookmarkStart w:id="3" w:name="_Toc1011975601"/>
      <w:bookmarkStart w:id="4" w:name="RANGE!A1:G36"/>
      <w:r>
        <w:rPr>
          <w:rFonts w:ascii="宋体" w:hAnsi="宋体" w:cs="宋体" w:hint="eastAsia"/>
          <w:b/>
          <w:szCs w:val="21"/>
        </w:rPr>
        <w:lastRenderedPageBreak/>
        <w:t>附件5：湖北省普通国省道交通厕所运</w:t>
      </w:r>
      <w:proofErr w:type="gramStart"/>
      <w:r>
        <w:rPr>
          <w:rFonts w:ascii="宋体" w:hAnsi="宋体" w:cs="宋体" w:hint="eastAsia"/>
          <w:b/>
          <w:szCs w:val="21"/>
        </w:rPr>
        <w:t>维评价</w:t>
      </w:r>
      <w:proofErr w:type="gramEnd"/>
      <w:r>
        <w:rPr>
          <w:rFonts w:ascii="宋体" w:hAnsi="宋体" w:cs="宋体" w:hint="eastAsia"/>
          <w:b/>
          <w:szCs w:val="21"/>
        </w:rPr>
        <w:t>表</w:t>
      </w:r>
      <w:bookmarkEnd w:id="3"/>
      <w:bookmarkEnd w:id="4"/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711"/>
        <w:gridCol w:w="5126"/>
        <w:gridCol w:w="697"/>
        <w:gridCol w:w="4295"/>
        <w:gridCol w:w="1112"/>
        <w:gridCol w:w="697"/>
        <w:gridCol w:w="1320"/>
      </w:tblGrid>
      <w:tr w:rsidR="00AF74F5" w14:paraId="7A4481D4" w14:textId="77777777" w:rsidTr="00F52BEB">
        <w:trPr>
          <w:trHeight w:val="397"/>
          <w:jc w:val="center"/>
        </w:trPr>
        <w:tc>
          <w:tcPr>
            <w:tcW w:w="14220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</w:tcPr>
          <w:p w14:paraId="4A17487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交通厕所名称：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       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所在县（市、区）：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  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线路编号：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 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评定单位：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        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评定时间：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         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评定人员：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  <w:u w:val="single"/>
              </w:rPr>
              <w:t xml:space="preserve">             </w:t>
            </w:r>
          </w:p>
        </w:tc>
      </w:tr>
      <w:tr w:rsidR="00AF74F5" w14:paraId="3B0004D9" w14:textId="77777777" w:rsidTr="00F52BEB">
        <w:trPr>
          <w:trHeight w:val="397"/>
          <w:jc w:val="center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135987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评定内容</w:t>
            </w:r>
          </w:p>
        </w:tc>
        <w:tc>
          <w:tcPr>
            <w:tcW w:w="5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760E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服务质量标准</w:t>
            </w:r>
          </w:p>
        </w:tc>
        <w:tc>
          <w:tcPr>
            <w:tcW w:w="7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1BD5CE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评价分值</w:t>
            </w:r>
          </w:p>
        </w:tc>
        <w:tc>
          <w:tcPr>
            <w:tcW w:w="43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A2D63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记分细则</w:t>
            </w:r>
          </w:p>
        </w:tc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0138A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检查方式</w:t>
            </w:r>
          </w:p>
        </w:tc>
        <w:tc>
          <w:tcPr>
            <w:tcW w:w="7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E7206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检查得分</w:t>
            </w:r>
          </w:p>
        </w:tc>
        <w:tc>
          <w:tcPr>
            <w:tcW w:w="13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D20E8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扣分情况</w:t>
            </w:r>
          </w:p>
          <w:p w14:paraId="6184B42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说明</w:t>
            </w:r>
          </w:p>
        </w:tc>
      </w:tr>
      <w:tr w:rsidR="00AF74F5" w14:paraId="3542BC0E" w14:textId="77777777" w:rsidTr="00F52BEB">
        <w:trPr>
          <w:trHeight w:val="397"/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C6DA0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5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A6957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6C17B3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43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06CD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1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BF34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0EB1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13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B6EA2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 w:rsidR="00AF74F5" w14:paraId="7F21454C" w14:textId="77777777" w:rsidTr="00F52BEB">
        <w:trPr>
          <w:trHeight w:val="397"/>
          <w:jc w:val="center"/>
        </w:trPr>
        <w:tc>
          <w:tcPr>
            <w:tcW w:w="722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5C353AA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设施完好</w:t>
            </w: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118032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I类交通厕所的</w:t>
            </w: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女厕位</w:t>
            </w:r>
            <w:proofErr w:type="gramEnd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不小于6个，总厕位不小于10个；Ⅱ类交通厕所的</w:t>
            </w: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女厕位</w:t>
            </w:r>
            <w:proofErr w:type="gramEnd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不小于3个，总厕位不小于5个。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3D5A3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10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9B9C2A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厕</w:t>
            </w:r>
            <w:proofErr w:type="gramEnd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位数量不满足最低标准，扣10分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6E20A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E798E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E2E2B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7590ED34" w14:textId="77777777" w:rsidTr="00F52BEB">
        <w:trPr>
          <w:trHeight w:val="397"/>
          <w:jc w:val="center"/>
        </w:trPr>
        <w:tc>
          <w:tcPr>
            <w:tcW w:w="7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6C703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2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1AC94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女厕位、男厕</w:t>
            </w: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大便位</w:t>
            </w:r>
            <w:proofErr w:type="gramEnd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有隔断门板及挂钩，小便位隔板高度不小于1.4米</w:t>
            </w:r>
          </w:p>
        </w:tc>
        <w:tc>
          <w:tcPr>
            <w:tcW w:w="7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A8589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05BBB3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女厕位、男厕</w:t>
            </w: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大便位</w:t>
            </w:r>
            <w:proofErr w:type="gramEnd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没有隔断门板及挂钩，每发现1处问题，扣2分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2A6B2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7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5D6AC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D6CD5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70B6D9D5" w14:textId="77777777" w:rsidTr="00F52BEB">
        <w:trPr>
          <w:trHeight w:val="397"/>
          <w:jc w:val="center"/>
        </w:trPr>
        <w:tc>
          <w:tcPr>
            <w:tcW w:w="7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E8D93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2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2714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12150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A07D67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男厕小便位隔板高度低于1.4米，每发现1处问题，扣1分</w:t>
            </w: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AD23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E888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87E0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AF74F5" w14:paraId="1375C36F" w14:textId="77777777" w:rsidTr="00F52BEB">
        <w:trPr>
          <w:trHeight w:val="397"/>
          <w:jc w:val="center"/>
        </w:trPr>
        <w:tc>
          <w:tcPr>
            <w:tcW w:w="7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CFA8A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86EF0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厕所各类便器、洁具、水龙头、灯具、换气设备完好可用，无缺失、破损现象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8DCFB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86775D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每发现1处此类问题扣1分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4201CA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F7574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DB41B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653DC84C" w14:textId="77777777" w:rsidTr="00F52BEB">
        <w:trPr>
          <w:trHeight w:val="397"/>
          <w:jc w:val="center"/>
        </w:trPr>
        <w:tc>
          <w:tcPr>
            <w:tcW w:w="7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72FA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4BC13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厕所上下水设施能正常使用，无滴漏现象，排污通畅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640CAA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5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AC2B4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每发现1处此类问题扣1分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06551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FAE93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D27E2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1B52F1C7" w14:textId="77777777" w:rsidTr="00F52BEB">
        <w:trPr>
          <w:trHeight w:val="397"/>
          <w:jc w:val="center"/>
        </w:trPr>
        <w:tc>
          <w:tcPr>
            <w:tcW w:w="7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3A05A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F846D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厕所地面、墙体、顶棚、门窗无缺失、破损现象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C2782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488460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每发现1处此类问题扣1分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3A740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64363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81A2E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729D9CD1" w14:textId="77777777" w:rsidTr="00F52BEB">
        <w:trPr>
          <w:trHeight w:val="397"/>
          <w:jc w:val="center"/>
        </w:trPr>
        <w:tc>
          <w:tcPr>
            <w:tcW w:w="7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1216D0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9021A4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设置文明用厕宣传标识、标牌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70B610A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A96C6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未设置任何宣传标识，扣2分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65B0529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385DDE13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041D499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7972E191" w14:textId="77777777" w:rsidTr="00F52BEB">
        <w:trPr>
          <w:trHeight w:val="397"/>
          <w:jc w:val="center"/>
        </w:trPr>
        <w:tc>
          <w:tcPr>
            <w:tcW w:w="7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95F22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A771E6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0"/>
                <w:szCs w:val="20"/>
              </w:rPr>
              <w:t>停车场标线清晰，无明显坑槽和病害</w:t>
            </w:r>
          </w:p>
        </w:tc>
        <w:tc>
          <w:tcPr>
            <w:tcW w:w="7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56D7232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66C43B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停车位数量不够5个，扣3分</w:t>
            </w:r>
          </w:p>
        </w:tc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526DC3C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7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57FD7BE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3286D3A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3314F673" w14:textId="77777777" w:rsidTr="00F52BEB">
        <w:trPr>
          <w:trHeight w:val="397"/>
          <w:jc w:val="center"/>
        </w:trPr>
        <w:tc>
          <w:tcPr>
            <w:tcW w:w="7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447C73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9671C8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3BE04D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BCD775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停车场标志不规范、标线不清晰，扣2分</w:t>
            </w:r>
          </w:p>
        </w:tc>
        <w:tc>
          <w:tcPr>
            <w:tcW w:w="11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46905F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C16FD7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906C08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AF74F5" w14:paraId="2833CC30" w14:textId="77777777" w:rsidTr="00F52BEB">
        <w:trPr>
          <w:trHeight w:val="397"/>
          <w:jc w:val="center"/>
        </w:trPr>
        <w:tc>
          <w:tcPr>
            <w:tcW w:w="7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3F79D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C31DB5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FB84ED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B5EE8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停车场地面破损较多，扣3分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8C186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909763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50C696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74B50698" w14:textId="77777777" w:rsidTr="00F52BEB">
        <w:trPr>
          <w:trHeight w:val="397"/>
          <w:jc w:val="center"/>
        </w:trPr>
        <w:tc>
          <w:tcPr>
            <w:tcW w:w="722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2D236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29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B32730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规范设置外部标识</w:t>
            </w:r>
          </w:p>
        </w:tc>
        <w:tc>
          <w:tcPr>
            <w:tcW w:w="70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2FF34C4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43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C32D8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未按照《湖北省普通国省道养护和服务设施视觉标识系统设计手册》设置外部标识，扣4分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11B6115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10C4487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551DD65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24625031" w14:textId="77777777" w:rsidTr="00F52BEB">
        <w:trPr>
          <w:trHeight w:val="397"/>
          <w:jc w:val="center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5FCAF57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干净卫生</w:t>
            </w:r>
          </w:p>
        </w:tc>
        <w:tc>
          <w:tcPr>
            <w:tcW w:w="5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838E1C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厕所光线良好、空气清新、无异味、少蚊蝇</w:t>
            </w:r>
          </w:p>
        </w:tc>
        <w:tc>
          <w:tcPr>
            <w:tcW w:w="7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093A649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43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030B6E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未设置排风系统，或室内净高未超过3.5米，扣2分</w:t>
            </w:r>
          </w:p>
        </w:tc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07E5F73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7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1C4ABCE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7A3D7FF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7E61F88A" w14:textId="77777777" w:rsidTr="00F52BEB">
        <w:trPr>
          <w:trHeight w:val="397"/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AB233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272F6C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F713B0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F2717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有异味，扣2分</w:t>
            </w:r>
          </w:p>
        </w:tc>
        <w:tc>
          <w:tcPr>
            <w:tcW w:w="11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0F851C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1660DD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2CF28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AF74F5" w14:paraId="49F4373B" w14:textId="77777777" w:rsidTr="00F52BEB">
        <w:trPr>
          <w:trHeight w:val="397"/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88C6D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41C22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2EC26960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51507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蚊蝇多，扣2分</w:t>
            </w:r>
          </w:p>
        </w:tc>
        <w:tc>
          <w:tcPr>
            <w:tcW w:w="11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18958E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D243DB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2600D8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AF74F5" w14:paraId="65DE074D" w14:textId="77777777" w:rsidTr="00F52BEB">
        <w:trPr>
          <w:trHeight w:val="397"/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F7B2F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989F9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各类设施无积尘、无污物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2F4E1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9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D42B03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每发现1处此类问题扣1分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282FDB0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4B1C7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A9088D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4DC63F17" w14:textId="77777777" w:rsidTr="00F52BEB">
        <w:trPr>
          <w:trHeight w:val="397"/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CB107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29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643192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厕所垃圾纸篓统一套袋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4729571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3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7FF10B5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纸篓未套袋，每发现1处问题扣1分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2F30B33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7A57248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7C225FE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24957CFA" w14:textId="77777777" w:rsidTr="00F52BEB">
        <w:trPr>
          <w:trHeight w:val="397"/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6F404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29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01C55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停车场地面、草坪内干净，无垃圾、杂物、积水；停车场垃圾箱外表干净整洁，推行垃圾分类管理</w:t>
            </w:r>
          </w:p>
        </w:tc>
        <w:tc>
          <w:tcPr>
            <w:tcW w:w="70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7AFCD433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6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065A5C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停车场地面垃圾、积水未清理，扣3分；</w:t>
            </w:r>
          </w:p>
        </w:tc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96C4A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70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102F4F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4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7C675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171CBA93" w14:textId="77777777" w:rsidTr="00F52BEB">
        <w:trPr>
          <w:trHeight w:val="397"/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E84CC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2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D62C7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7561B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33A7E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未推行垃圾分类管理，扣2分</w:t>
            </w:r>
          </w:p>
        </w:tc>
        <w:tc>
          <w:tcPr>
            <w:tcW w:w="113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D997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4714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4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6B4400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AF74F5" w14:paraId="381045F2" w14:textId="77777777" w:rsidTr="00F52BEB">
        <w:trPr>
          <w:trHeight w:val="397"/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2E559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29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95966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B801D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F2BDB8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垃圾箱脏乱，扣1分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1091303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707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2CF2AE7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</w:tcPr>
          <w:p w14:paraId="751B6C2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0042B728" w14:textId="77777777" w:rsidTr="00F52BEB">
        <w:trPr>
          <w:trHeight w:val="397"/>
          <w:jc w:val="center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noWrap/>
            <w:vAlign w:val="center"/>
          </w:tcPr>
          <w:p w14:paraId="6358167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舒适人性</w:t>
            </w:r>
          </w:p>
        </w:tc>
        <w:tc>
          <w:tcPr>
            <w:tcW w:w="52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5631DB0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每天对外开放时间不少于14小时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676BAD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3EA6BA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无法保证14小时对外开放，扣8分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318DB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7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F164BF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E370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2990539E" w14:textId="77777777" w:rsidTr="00F52BEB">
        <w:trPr>
          <w:trHeight w:val="397"/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792D4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2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5CBF6E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厕所设置无障碍连通通道；男女厕所间至少各设置一个无障碍厕位；有条件时宜设置第三卫生间</w:t>
            </w:r>
          </w:p>
        </w:tc>
        <w:tc>
          <w:tcPr>
            <w:tcW w:w="7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CB135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8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5B31CA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未设置无障碍通道或者无障碍通道无法通行轮椅，扣4分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35FC163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70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AB0B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2A9DD0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424D9AF5" w14:textId="77777777" w:rsidTr="00F52BEB">
        <w:trPr>
          <w:trHeight w:val="397"/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E4AF9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030E98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AD5C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668EE7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未设置无障碍男女厕位，且无第三卫生间，扣4分</w:t>
            </w: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04C8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4AAF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F89F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AF74F5" w14:paraId="771DE60B" w14:textId="77777777" w:rsidTr="00F52BEB">
        <w:trPr>
          <w:trHeight w:val="397"/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3E7FF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6C12F0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保洁</w:t>
            </w:r>
            <w:proofErr w:type="gramStart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人员着</w:t>
            </w:r>
            <w:proofErr w:type="gramEnd"/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工装、仪容整洁、仪表端庄</w:t>
            </w:r>
          </w:p>
        </w:tc>
        <w:tc>
          <w:tcPr>
            <w:tcW w:w="7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0C3708A0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52A21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Calibri" w:hAnsi="Calibri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保洁人员未穿着工装，扣</w:t>
            </w:r>
            <w:r>
              <w:rPr>
                <w:rFonts w:ascii="Calibri" w:hAnsi="Calibri" w:cs="宋体"/>
                <w:kern w:val="0"/>
                <w:sz w:val="20"/>
                <w:szCs w:val="20"/>
              </w:rPr>
              <w:t>2</w:t>
            </w: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分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1B22110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7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04F3C88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1760C97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2509AF0E" w14:textId="77777777" w:rsidTr="00F52BEB">
        <w:trPr>
          <w:trHeight w:val="397"/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0F31F3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EFC1E2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91DA71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19F1C6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保洁人员仪容仪表不整洁，扣2分</w:t>
            </w: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011847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B13BC6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F2F4F8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AF74F5" w14:paraId="4CFDE1B8" w14:textId="77777777" w:rsidTr="00F52BEB">
        <w:trPr>
          <w:trHeight w:val="397"/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8D5F7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D95091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保洁工具齐全，摆放整齐</w:t>
            </w:r>
          </w:p>
        </w:tc>
        <w:tc>
          <w:tcPr>
            <w:tcW w:w="7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098B7B20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FF292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Calibri" w:hAnsi="Calibri" w:cs="宋体"/>
                <w:kern w:val="0"/>
                <w:sz w:val="20"/>
                <w:szCs w:val="20"/>
              </w:rPr>
            </w:pPr>
            <w:r>
              <w:rPr>
                <w:rFonts w:ascii="Calibri" w:hAnsi="Calibri" w:cs="宋体"/>
                <w:kern w:val="0"/>
                <w:sz w:val="20"/>
                <w:szCs w:val="20"/>
              </w:rPr>
              <w:t>保洁工具不齐全，扣</w:t>
            </w:r>
            <w:r>
              <w:rPr>
                <w:rFonts w:ascii="Calibri" w:hAnsi="Calibri" w:cs="宋体"/>
                <w:kern w:val="0"/>
                <w:sz w:val="20"/>
                <w:szCs w:val="20"/>
              </w:rPr>
              <w:t>2</w:t>
            </w:r>
            <w:r>
              <w:rPr>
                <w:rFonts w:ascii="Calibri" w:hAnsi="Calibri" w:cs="宋体"/>
                <w:kern w:val="0"/>
                <w:sz w:val="20"/>
                <w:szCs w:val="20"/>
              </w:rPr>
              <w:t>分</w:t>
            </w:r>
          </w:p>
        </w:tc>
        <w:tc>
          <w:tcPr>
            <w:tcW w:w="113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45DAB5A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7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7277A480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72EEC4B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4D024FEC" w14:textId="77777777" w:rsidTr="00F52BEB">
        <w:trPr>
          <w:trHeight w:val="397"/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C93B1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CEBD23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DED70E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911730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Calibri" w:hAnsi="Calibri" w:cs="宋体"/>
                <w:kern w:val="0"/>
                <w:sz w:val="20"/>
                <w:szCs w:val="20"/>
              </w:rPr>
            </w:pPr>
            <w:r>
              <w:rPr>
                <w:rFonts w:ascii="Calibri" w:hAnsi="Calibri" w:cs="宋体"/>
                <w:kern w:val="0"/>
                <w:sz w:val="20"/>
                <w:szCs w:val="20"/>
              </w:rPr>
              <w:t>保洁工具摆放凌乱，扣</w:t>
            </w:r>
            <w:r>
              <w:rPr>
                <w:rFonts w:ascii="Calibri" w:hAnsi="Calibri" w:cs="宋体"/>
                <w:kern w:val="0"/>
                <w:sz w:val="20"/>
                <w:szCs w:val="20"/>
              </w:rPr>
              <w:t>2</w:t>
            </w:r>
            <w:r>
              <w:rPr>
                <w:rFonts w:ascii="Calibri" w:hAnsi="Calibri" w:cs="宋体"/>
                <w:kern w:val="0"/>
                <w:sz w:val="20"/>
                <w:szCs w:val="20"/>
              </w:rPr>
              <w:t>分</w:t>
            </w:r>
          </w:p>
        </w:tc>
        <w:tc>
          <w:tcPr>
            <w:tcW w:w="113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D77ED2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CD2B24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13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A0F6E2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AF74F5" w14:paraId="3E8D446E" w14:textId="77777777" w:rsidTr="00F52BEB">
        <w:trPr>
          <w:trHeight w:val="397"/>
          <w:jc w:val="center"/>
        </w:trPr>
        <w:tc>
          <w:tcPr>
            <w:tcW w:w="7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6CC0E49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管理规范</w:t>
            </w:r>
          </w:p>
        </w:tc>
        <w:tc>
          <w:tcPr>
            <w:tcW w:w="52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3F0DE56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厕所管理责任主体和责任人上墙公示；厕所保洁制度和保洁人员上墙公示</w:t>
            </w:r>
          </w:p>
        </w:tc>
        <w:tc>
          <w:tcPr>
            <w:tcW w:w="7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13272A31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08A57F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未公示责任单位和责任人，扣2分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E7BF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C6CAF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602F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57E6FE34" w14:textId="77777777" w:rsidTr="00F52BEB">
        <w:trPr>
          <w:trHeight w:val="397"/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4C87035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2989A4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6363053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8CCA33D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未公示保洁制度和保洁人员，扣2分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D9F503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D483BA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CE502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28593772" w14:textId="77777777" w:rsidTr="00F52BEB">
        <w:trPr>
          <w:trHeight w:val="397"/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53B2F6B8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2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3AFC4E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设立监督公示栏，公示责任单位和上级主管部门的监督电话；设立意见薄或二维码，对使用者的意见应及时登记、处理、反馈</w:t>
            </w:r>
          </w:p>
        </w:tc>
        <w:tc>
          <w:tcPr>
            <w:tcW w:w="70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noWrap/>
            <w:vAlign w:val="center"/>
          </w:tcPr>
          <w:p w14:paraId="5922173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4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E109B3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未设置监督公示栏，扣2分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3DC96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64692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22FD39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4DB0F553" w14:textId="77777777" w:rsidTr="00F52BEB">
        <w:trPr>
          <w:trHeight w:val="397"/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01B0CBB0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2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7682C60C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70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14:paraId="11F4B386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97DB2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未设置意见薄或二维码，扣2分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3BEEE83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ED0E9EF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FAB6790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AF74F5" w14:paraId="017FA1CF" w14:textId="77777777" w:rsidTr="00F52BEB">
        <w:trPr>
          <w:trHeight w:val="397"/>
          <w:jc w:val="center"/>
        </w:trPr>
        <w:tc>
          <w:tcPr>
            <w:tcW w:w="7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04E3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5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855E63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安装室外监控设备，保护进出车辆及群众安全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82BD9B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2</w:t>
            </w:r>
          </w:p>
        </w:tc>
        <w:tc>
          <w:tcPr>
            <w:tcW w:w="4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B09B47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未安装室外监控设备或监控设备无法正常使用，扣2分</w:t>
            </w:r>
          </w:p>
        </w:tc>
        <w:tc>
          <w:tcPr>
            <w:tcW w:w="11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41E6EE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现场检查</w:t>
            </w:r>
          </w:p>
        </w:tc>
        <w:tc>
          <w:tcPr>
            <w:tcW w:w="7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E452722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FB01C4" w14:textId="77777777" w:rsidR="00AF74F5" w:rsidRDefault="00AF74F5" w:rsidP="00F52BEB">
            <w:pPr>
              <w:widowControl/>
              <w:spacing w:line="240" w:lineRule="auto"/>
              <w:ind w:firstLineChars="0" w:firstLine="0"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1C43DF11" w14:textId="77777777" w:rsidR="00BB38FC" w:rsidRDefault="00BB38FC">
      <w:pPr>
        <w:ind w:firstLine="420"/>
      </w:pPr>
    </w:p>
    <w:sectPr w:rsidR="00BB38FC" w:rsidSect="00AF74F5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1101B" w14:textId="77777777" w:rsidR="00170E4E" w:rsidRDefault="00170E4E" w:rsidP="00AF74F5">
      <w:pPr>
        <w:spacing w:line="240" w:lineRule="auto"/>
        <w:ind w:firstLine="420"/>
      </w:pPr>
      <w:r>
        <w:separator/>
      </w:r>
    </w:p>
  </w:endnote>
  <w:endnote w:type="continuationSeparator" w:id="0">
    <w:p w14:paraId="4FCEDC9E" w14:textId="77777777" w:rsidR="00170E4E" w:rsidRDefault="00170E4E" w:rsidP="00AF74F5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3589AE" w14:textId="77777777" w:rsidR="00170E4E" w:rsidRDefault="00170E4E" w:rsidP="00AF74F5">
      <w:pPr>
        <w:spacing w:line="240" w:lineRule="auto"/>
        <w:ind w:firstLine="420"/>
      </w:pPr>
      <w:r>
        <w:separator/>
      </w:r>
    </w:p>
  </w:footnote>
  <w:footnote w:type="continuationSeparator" w:id="0">
    <w:p w14:paraId="4F9122C1" w14:textId="77777777" w:rsidR="00170E4E" w:rsidRDefault="00170E4E" w:rsidP="00AF74F5">
      <w:pPr>
        <w:spacing w:line="240" w:lineRule="auto"/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112"/>
    <w:rsid w:val="000A57EA"/>
    <w:rsid w:val="00100B40"/>
    <w:rsid w:val="00170E4E"/>
    <w:rsid w:val="001C1257"/>
    <w:rsid w:val="002E68C6"/>
    <w:rsid w:val="003C5C53"/>
    <w:rsid w:val="003F05DD"/>
    <w:rsid w:val="004A1D49"/>
    <w:rsid w:val="00836C50"/>
    <w:rsid w:val="00A0650F"/>
    <w:rsid w:val="00A87E92"/>
    <w:rsid w:val="00AF74F5"/>
    <w:rsid w:val="00BB38FC"/>
    <w:rsid w:val="00D06112"/>
    <w:rsid w:val="00EC6828"/>
    <w:rsid w:val="00EF5C36"/>
    <w:rsid w:val="00F1034A"/>
    <w:rsid w:val="00F5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4D40AA2-4F38-4AF4-9988-A0D6D1EF1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2"/>
    <w:qFormat/>
    <w:rsid w:val="00AF74F5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74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74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ind w:firstLineChars="0" w:firstLine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74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74F5"/>
    <w:pPr>
      <w:tabs>
        <w:tab w:val="center" w:pos="4153"/>
        <w:tab w:val="right" w:pos="8306"/>
      </w:tabs>
      <w:snapToGrid w:val="0"/>
      <w:spacing w:line="240" w:lineRule="auto"/>
      <w:ind w:firstLineChars="0" w:firstLine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74F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semiHidden/>
    <w:rsid w:val="00AF74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1288</Words>
  <Characters>7347</Characters>
  <Application>Microsoft Office Word</Application>
  <DocSecurity>0</DocSecurity>
  <Lines>61</Lines>
  <Paragraphs>17</Paragraphs>
  <ScaleCrop>false</ScaleCrop>
  <Company/>
  <LinksUpToDate>false</LinksUpToDate>
  <CharactersWithSpaces>8618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412805409@qq.com</dc:creator>
  <cp:keywords/>
  <dc:description/>
  <cp:lastModifiedBy>412805409@qq.com</cp:lastModifiedBy>
  <cp:revision>2</cp:revision>
  <dcterms:created xsi:type="dcterms:W3CDTF">2021-11-24T01:49:00Z</dcterms:created>
  <dcterms:modified xsi:type="dcterms:W3CDTF">2021-11-24T01:50:00Z</dcterms:modified>
</cp:coreProperties>
</file>