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D885" w14:textId="77777777" w:rsidR="00F66E14" w:rsidRDefault="00F66E14">
      <w:pPr>
        <w:spacing w:line="240" w:lineRule="auto"/>
        <w:jc w:val="both"/>
        <w:rPr>
          <w:rFonts w:ascii="Times New Roman" w:eastAsia="Times New Roman" w:hAnsi="Times New Roman" w:cs="Times New Roman"/>
          <w:b/>
          <w:sz w:val="24"/>
          <w:szCs w:val="24"/>
        </w:rPr>
      </w:pPr>
    </w:p>
    <w:p w14:paraId="14D8D886" w14:textId="77777777" w:rsidR="00F66E14" w:rsidRDefault="00F66E14">
      <w:pPr>
        <w:spacing w:line="240" w:lineRule="auto"/>
        <w:jc w:val="both"/>
        <w:rPr>
          <w:rFonts w:ascii="Times New Roman" w:eastAsia="Times New Roman" w:hAnsi="Times New Roman" w:cs="Times New Roman"/>
          <w:b/>
          <w:sz w:val="24"/>
          <w:szCs w:val="24"/>
        </w:rPr>
      </w:pPr>
    </w:p>
    <w:p w14:paraId="14D8D887" w14:textId="77777777" w:rsidR="00F66E14" w:rsidRDefault="00F66E14">
      <w:pPr>
        <w:spacing w:line="480" w:lineRule="auto"/>
        <w:jc w:val="both"/>
        <w:rPr>
          <w:rFonts w:ascii="Times New Roman" w:eastAsia="Times New Roman" w:hAnsi="Times New Roman" w:cs="Times New Roman"/>
          <w:b/>
          <w:sz w:val="34"/>
          <w:szCs w:val="34"/>
        </w:rPr>
      </w:pPr>
    </w:p>
    <w:p w14:paraId="14D8D888" w14:textId="77777777" w:rsidR="00F66E14" w:rsidRDefault="003D5788">
      <w:pPr>
        <w:spacing w:line="48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FINAL PROJECT</w:t>
      </w:r>
    </w:p>
    <w:p w14:paraId="14D8D889" w14:textId="77777777" w:rsidR="00F66E14" w:rsidRDefault="003D5788">
      <w:pPr>
        <w:spacing w:line="480" w:lineRule="auto"/>
        <w:jc w:val="center"/>
        <w:rPr>
          <w:rFonts w:ascii="Times New Roman" w:eastAsia="Times New Roman" w:hAnsi="Times New Roman" w:cs="Times New Roman"/>
          <w:b/>
          <w:color w:val="434343"/>
          <w:sz w:val="34"/>
          <w:szCs w:val="34"/>
        </w:rPr>
      </w:pPr>
      <w:r>
        <w:rPr>
          <w:rFonts w:ascii="Times New Roman" w:eastAsia="Times New Roman" w:hAnsi="Times New Roman" w:cs="Times New Roman"/>
          <w:b/>
          <w:color w:val="434343"/>
          <w:sz w:val="34"/>
          <w:szCs w:val="34"/>
        </w:rPr>
        <w:t>MILESTONE - III</w:t>
      </w:r>
    </w:p>
    <w:p w14:paraId="14D8D88A" w14:textId="77777777" w:rsidR="00F66E14" w:rsidRDefault="003D5788">
      <w:pPr>
        <w:spacing w:line="48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DESCRIPTIVE STATISTICS</w:t>
      </w:r>
    </w:p>
    <w:p w14:paraId="14D8D88B" w14:textId="77777777" w:rsidR="00F66E14" w:rsidRDefault="003D5788">
      <w:pPr>
        <w:spacing w:line="48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GROUP 8</w:t>
      </w:r>
    </w:p>
    <w:p w14:paraId="14D8D88C" w14:textId="77777777" w:rsidR="00F66E14" w:rsidRDefault="00F66E14">
      <w:pPr>
        <w:spacing w:line="480" w:lineRule="auto"/>
        <w:jc w:val="center"/>
        <w:rPr>
          <w:rFonts w:ascii="Times New Roman" w:eastAsia="Times New Roman" w:hAnsi="Times New Roman" w:cs="Times New Roman"/>
          <w:b/>
          <w:sz w:val="34"/>
          <w:szCs w:val="34"/>
        </w:rPr>
      </w:pPr>
    </w:p>
    <w:p w14:paraId="14D8D88D" w14:textId="77777777" w:rsidR="00F66E14" w:rsidRDefault="00F66E14">
      <w:pPr>
        <w:spacing w:line="480" w:lineRule="auto"/>
        <w:jc w:val="center"/>
        <w:rPr>
          <w:rFonts w:ascii="Times New Roman" w:eastAsia="Times New Roman" w:hAnsi="Times New Roman" w:cs="Times New Roman"/>
          <w:b/>
          <w:sz w:val="34"/>
          <w:szCs w:val="34"/>
        </w:rPr>
      </w:pPr>
    </w:p>
    <w:p w14:paraId="14D8D88E" w14:textId="77777777" w:rsidR="00F66E14" w:rsidRDefault="00F66E14">
      <w:pPr>
        <w:spacing w:line="240" w:lineRule="auto"/>
        <w:jc w:val="both"/>
        <w:rPr>
          <w:rFonts w:ascii="Times New Roman" w:eastAsia="Times New Roman" w:hAnsi="Times New Roman" w:cs="Times New Roman"/>
          <w:b/>
          <w:sz w:val="24"/>
          <w:szCs w:val="24"/>
        </w:rPr>
      </w:pPr>
    </w:p>
    <w:p w14:paraId="14D8D88F" w14:textId="77777777" w:rsidR="00F66E14" w:rsidRDefault="00F66E14">
      <w:pPr>
        <w:spacing w:line="240" w:lineRule="auto"/>
        <w:jc w:val="both"/>
        <w:rPr>
          <w:rFonts w:ascii="Times New Roman" w:eastAsia="Times New Roman" w:hAnsi="Times New Roman" w:cs="Times New Roman"/>
          <w:b/>
          <w:sz w:val="24"/>
          <w:szCs w:val="24"/>
        </w:rPr>
      </w:pPr>
    </w:p>
    <w:p w14:paraId="14D8D890" w14:textId="77777777" w:rsidR="00F66E14" w:rsidRDefault="00F66E14">
      <w:pPr>
        <w:spacing w:line="240" w:lineRule="auto"/>
        <w:jc w:val="both"/>
        <w:rPr>
          <w:rFonts w:ascii="Times New Roman" w:eastAsia="Times New Roman" w:hAnsi="Times New Roman" w:cs="Times New Roman"/>
          <w:b/>
          <w:sz w:val="24"/>
          <w:szCs w:val="24"/>
        </w:rPr>
      </w:pPr>
    </w:p>
    <w:p w14:paraId="14D8D891" w14:textId="77777777" w:rsidR="00F66E14" w:rsidRDefault="00F66E14">
      <w:pPr>
        <w:spacing w:line="240" w:lineRule="auto"/>
        <w:jc w:val="both"/>
        <w:rPr>
          <w:rFonts w:ascii="Times New Roman" w:eastAsia="Times New Roman" w:hAnsi="Times New Roman" w:cs="Times New Roman"/>
          <w:b/>
          <w:sz w:val="24"/>
          <w:szCs w:val="24"/>
        </w:rPr>
      </w:pPr>
    </w:p>
    <w:p w14:paraId="14D8D892" w14:textId="77777777" w:rsidR="00F66E14" w:rsidRDefault="00F66E14">
      <w:pPr>
        <w:spacing w:line="240" w:lineRule="auto"/>
        <w:jc w:val="both"/>
        <w:rPr>
          <w:rFonts w:ascii="Times New Roman" w:eastAsia="Times New Roman" w:hAnsi="Times New Roman" w:cs="Times New Roman"/>
          <w:b/>
          <w:sz w:val="24"/>
          <w:szCs w:val="24"/>
        </w:rPr>
      </w:pPr>
    </w:p>
    <w:p w14:paraId="14D8D893" w14:textId="77777777" w:rsidR="00F66E14" w:rsidRDefault="003D578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Team Members List:</w:t>
      </w:r>
    </w:p>
    <w:p w14:paraId="14D8D894" w14:textId="595FC74D" w:rsidR="00F66E14" w:rsidRDefault="003D57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Varshitha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Inaganti</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11637772)</w:t>
      </w:r>
    </w:p>
    <w:p w14:paraId="14D8D895" w14:textId="3FA60D98" w:rsidR="00F66E14" w:rsidRDefault="003D57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Chathurya</w:t>
      </w:r>
      <w:proofErr w:type="spellEnd"/>
      <w:r w:rsidR="007D17D2">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Thimmapuram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11590479)</w:t>
      </w:r>
    </w:p>
    <w:p w14:paraId="14D8D896" w14:textId="4A6DA78B" w:rsidR="00F66E14" w:rsidRDefault="003D57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Shashank </w:t>
      </w:r>
      <w:proofErr w:type="gramStart"/>
      <w:r>
        <w:rPr>
          <w:rFonts w:ascii="Times New Roman" w:eastAsia="Times New Roman" w:hAnsi="Times New Roman" w:cs="Times New Roman"/>
          <w:sz w:val="24"/>
          <w:szCs w:val="24"/>
        </w:rPr>
        <w:t>Jha(</w:t>
      </w:r>
      <w:proofErr w:type="gramEnd"/>
      <w:r>
        <w:rPr>
          <w:rFonts w:ascii="Times New Roman" w:eastAsia="Times New Roman" w:hAnsi="Times New Roman" w:cs="Times New Roman"/>
          <w:sz w:val="24"/>
          <w:szCs w:val="24"/>
        </w:rPr>
        <w:t>11634967)</w:t>
      </w:r>
    </w:p>
    <w:p w14:paraId="14D8D897" w14:textId="6BC15FC7" w:rsidR="00F66E14" w:rsidRDefault="003D57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Sujith Kumar </w:t>
      </w:r>
      <w:proofErr w:type="spellStart"/>
      <w:proofErr w:type="gramStart"/>
      <w:r>
        <w:rPr>
          <w:rFonts w:ascii="Times New Roman" w:eastAsia="Times New Roman" w:hAnsi="Times New Roman" w:cs="Times New Roman"/>
          <w:sz w:val="24"/>
          <w:szCs w:val="24"/>
        </w:rPr>
        <w:t>Jonnadula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11599424)</w:t>
      </w:r>
    </w:p>
    <w:p w14:paraId="14D8D898" w14:textId="77777777" w:rsidR="00F66E14" w:rsidRDefault="00F66E14">
      <w:pPr>
        <w:spacing w:line="240" w:lineRule="auto"/>
        <w:jc w:val="both"/>
        <w:rPr>
          <w:rFonts w:ascii="Times New Roman" w:eastAsia="Times New Roman" w:hAnsi="Times New Roman" w:cs="Times New Roman"/>
          <w:sz w:val="24"/>
          <w:szCs w:val="24"/>
        </w:rPr>
      </w:pPr>
    </w:p>
    <w:p w14:paraId="14D8D899" w14:textId="77777777" w:rsidR="00F66E14" w:rsidRDefault="00F66E14">
      <w:pPr>
        <w:spacing w:line="240" w:lineRule="auto"/>
        <w:jc w:val="both"/>
        <w:rPr>
          <w:rFonts w:ascii="Times New Roman" w:eastAsia="Times New Roman" w:hAnsi="Times New Roman" w:cs="Times New Roman"/>
          <w:sz w:val="24"/>
          <w:szCs w:val="24"/>
        </w:rPr>
      </w:pPr>
    </w:p>
    <w:p w14:paraId="14D8D89A" w14:textId="77777777" w:rsidR="00F66E14" w:rsidRDefault="00F66E14">
      <w:pPr>
        <w:spacing w:line="240" w:lineRule="auto"/>
        <w:jc w:val="both"/>
        <w:rPr>
          <w:rFonts w:ascii="Times New Roman" w:eastAsia="Times New Roman" w:hAnsi="Times New Roman" w:cs="Times New Roman"/>
          <w:sz w:val="24"/>
          <w:szCs w:val="24"/>
        </w:rPr>
      </w:pPr>
    </w:p>
    <w:p w14:paraId="14D8D89B" w14:textId="77777777" w:rsidR="00F66E14" w:rsidRDefault="00F66E14">
      <w:pPr>
        <w:spacing w:line="240" w:lineRule="auto"/>
        <w:jc w:val="both"/>
        <w:rPr>
          <w:rFonts w:ascii="Times New Roman" w:eastAsia="Times New Roman" w:hAnsi="Times New Roman" w:cs="Times New Roman"/>
          <w:sz w:val="24"/>
          <w:szCs w:val="24"/>
        </w:rPr>
      </w:pPr>
    </w:p>
    <w:p w14:paraId="14D8D89C" w14:textId="77777777" w:rsidR="00F66E14" w:rsidRDefault="00F66E14">
      <w:pPr>
        <w:spacing w:line="240" w:lineRule="auto"/>
        <w:jc w:val="both"/>
        <w:rPr>
          <w:rFonts w:ascii="Times New Roman" w:eastAsia="Times New Roman" w:hAnsi="Times New Roman" w:cs="Times New Roman"/>
          <w:sz w:val="24"/>
          <w:szCs w:val="24"/>
        </w:rPr>
      </w:pPr>
    </w:p>
    <w:p w14:paraId="14D8D89D" w14:textId="77777777" w:rsidR="00F66E14" w:rsidRDefault="00F66E14">
      <w:pPr>
        <w:spacing w:line="240" w:lineRule="auto"/>
        <w:jc w:val="both"/>
        <w:rPr>
          <w:rFonts w:ascii="Times New Roman" w:eastAsia="Times New Roman" w:hAnsi="Times New Roman" w:cs="Times New Roman"/>
          <w:sz w:val="24"/>
          <w:szCs w:val="24"/>
        </w:rPr>
      </w:pPr>
    </w:p>
    <w:p w14:paraId="14D8D89E" w14:textId="77777777" w:rsidR="00F66E14" w:rsidRDefault="00F66E14">
      <w:pPr>
        <w:spacing w:line="240" w:lineRule="auto"/>
        <w:jc w:val="both"/>
        <w:rPr>
          <w:rFonts w:ascii="Times New Roman" w:eastAsia="Times New Roman" w:hAnsi="Times New Roman" w:cs="Times New Roman"/>
          <w:sz w:val="24"/>
          <w:szCs w:val="24"/>
        </w:rPr>
      </w:pPr>
    </w:p>
    <w:p w14:paraId="14D8D89F" w14:textId="77777777" w:rsidR="00F66E14" w:rsidRDefault="00F66E14">
      <w:pPr>
        <w:spacing w:line="240" w:lineRule="auto"/>
        <w:jc w:val="both"/>
        <w:rPr>
          <w:rFonts w:ascii="Times New Roman" w:eastAsia="Times New Roman" w:hAnsi="Times New Roman" w:cs="Times New Roman"/>
          <w:sz w:val="24"/>
          <w:szCs w:val="24"/>
        </w:rPr>
      </w:pPr>
    </w:p>
    <w:p w14:paraId="14D8D8A0" w14:textId="77777777" w:rsidR="00F66E14" w:rsidRDefault="00F66E14">
      <w:pPr>
        <w:spacing w:line="240" w:lineRule="auto"/>
        <w:jc w:val="both"/>
        <w:rPr>
          <w:rFonts w:ascii="Times New Roman" w:eastAsia="Times New Roman" w:hAnsi="Times New Roman" w:cs="Times New Roman"/>
          <w:sz w:val="24"/>
          <w:szCs w:val="24"/>
        </w:rPr>
      </w:pPr>
    </w:p>
    <w:p w14:paraId="14D8D8A1" w14:textId="77777777" w:rsidR="00F66E14" w:rsidRDefault="00F66E14">
      <w:pPr>
        <w:spacing w:line="240" w:lineRule="auto"/>
        <w:jc w:val="both"/>
        <w:rPr>
          <w:rFonts w:ascii="Times New Roman" w:eastAsia="Times New Roman" w:hAnsi="Times New Roman" w:cs="Times New Roman"/>
          <w:sz w:val="24"/>
          <w:szCs w:val="24"/>
        </w:rPr>
      </w:pPr>
    </w:p>
    <w:p w14:paraId="14D8D8A2" w14:textId="77777777" w:rsidR="00F66E14" w:rsidRDefault="00F66E14">
      <w:pPr>
        <w:spacing w:line="240" w:lineRule="auto"/>
        <w:jc w:val="both"/>
        <w:rPr>
          <w:rFonts w:ascii="Times New Roman" w:eastAsia="Times New Roman" w:hAnsi="Times New Roman" w:cs="Times New Roman"/>
          <w:sz w:val="24"/>
          <w:szCs w:val="24"/>
        </w:rPr>
      </w:pPr>
    </w:p>
    <w:p w14:paraId="14D8D8A3" w14:textId="77777777" w:rsidR="00F66E14" w:rsidRDefault="00F66E14">
      <w:pPr>
        <w:spacing w:line="240" w:lineRule="auto"/>
        <w:jc w:val="both"/>
        <w:rPr>
          <w:rFonts w:ascii="Times New Roman" w:eastAsia="Times New Roman" w:hAnsi="Times New Roman" w:cs="Times New Roman"/>
          <w:sz w:val="24"/>
          <w:szCs w:val="24"/>
        </w:rPr>
      </w:pPr>
    </w:p>
    <w:p w14:paraId="14D8D8A4" w14:textId="77777777" w:rsidR="00F66E14" w:rsidRDefault="00F66E14">
      <w:pPr>
        <w:spacing w:line="240" w:lineRule="auto"/>
        <w:jc w:val="both"/>
        <w:rPr>
          <w:rFonts w:ascii="Times New Roman" w:eastAsia="Times New Roman" w:hAnsi="Times New Roman" w:cs="Times New Roman"/>
          <w:sz w:val="24"/>
          <w:szCs w:val="24"/>
        </w:rPr>
      </w:pPr>
    </w:p>
    <w:p w14:paraId="14D8D8A5" w14:textId="77777777" w:rsidR="00F66E14" w:rsidRDefault="003D5788">
      <w:pPr>
        <w:ind w:firstLine="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Analysis and Results</w:t>
      </w:r>
    </w:p>
    <w:p w14:paraId="14D8D8A6" w14:textId="77777777" w:rsidR="00F66E14" w:rsidRDefault="00F66E14">
      <w:pPr>
        <w:ind w:firstLine="20"/>
        <w:jc w:val="both"/>
        <w:rPr>
          <w:rFonts w:ascii="Times New Roman" w:eastAsia="Times New Roman" w:hAnsi="Times New Roman" w:cs="Times New Roman"/>
          <w:b/>
          <w:sz w:val="24"/>
          <w:szCs w:val="24"/>
        </w:rPr>
      </w:pPr>
    </w:p>
    <w:p w14:paraId="14D8D8A7" w14:textId="77777777" w:rsidR="00F66E14" w:rsidRDefault="003D578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 1</w:t>
      </w:r>
    </w:p>
    <w:p w14:paraId="14D8D8A8" w14:textId="77777777" w:rsidR="00F66E14" w:rsidRDefault="00F66E14">
      <w:pPr>
        <w:jc w:val="both"/>
        <w:rPr>
          <w:rFonts w:ascii="Times New Roman" w:eastAsia="Times New Roman" w:hAnsi="Times New Roman" w:cs="Times New Roman"/>
          <w:b/>
          <w:sz w:val="28"/>
          <w:szCs w:val="28"/>
        </w:rPr>
      </w:pPr>
    </w:p>
    <w:p w14:paraId="14D8D8A9"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sales reps who work in the hardware industry and those who work in the software industry report significantly different levels of customer satisfaction?</w:t>
      </w:r>
    </w:p>
    <w:p w14:paraId="14D8D8AA" w14:textId="77777777" w:rsidR="00F66E14" w:rsidRDefault="00F66E14">
      <w:pPr>
        <w:jc w:val="both"/>
        <w:rPr>
          <w:rFonts w:ascii="Times New Roman" w:eastAsia="Times New Roman" w:hAnsi="Times New Roman" w:cs="Times New Roman"/>
          <w:sz w:val="24"/>
          <w:szCs w:val="24"/>
        </w:rPr>
      </w:pPr>
    </w:p>
    <w:p w14:paraId="14D8D8AB" w14:textId="77777777" w:rsidR="00F66E14" w:rsidRDefault="003D5788">
      <w:pPr>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Analysis: Independent samples t-test.</w:t>
      </w:r>
    </w:p>
    <w:tbl>
      <w:tblPr>
        <w:tblStyle w:val="a"/>
        <w:tblW w:w="85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45"/>
        <w:gridCol w:w="1320"/>
        <w:gridCol w:w="1110"/>
        <w:gridCol w:w="1095"/>
        <w:gridCol w:w="1500"/>
        <w:gridCol w:w="1335"/>
      </w:tblGrid>
      <w:tr w:rsidR="00F66E14" w14:paraId="14D8D8AD" w14:textId="77777777">
        <w:trPr>
          <w:trHeight w:val="330"/>
        </w:trPr>
        <w:tc>
          <w:tcPr>
            <w:tcW w:w="8505" w:type="dxa"/>
            <w:gridSpan w:val="6"/>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4D8D8AC" w14:textId="77777777" w:rsidR="00F66E14" w:rsidRDefault="003D5788">
            <w:pPr>
              <w:ind w:left="60"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Statistics</w:t>
            </w:r>
          </w:p>
        </w:tc>
      </w:tr>
      <w:tr w:rsidR="00F66E14" w14:paraId="14D8D8B4" w14:textId="77777777">
        <w:trPr>
          <w:trHeight w:val="645"/>
        </w:trPr>
        <w:tc>
          <w:tcPr>
            <w:tcW w:w="214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8AE"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20" w:type="dxa"/>
            <w:tcBorders>
              <w:bottom w:val="single" w:sz="8" w:space="0" w:color="000000"/>
              <w:right w:val="single" w:sz="8" w:space="0" w:color="000000"/>
            </w:tcBorders>
            <w:shd w:val="clear" w:color="auto" w:fill="auto"/>
            <w:tcMar>
              <w:top w:w="0" w:type="dxa"/>
              <w:left w:w="100" w:type="dxa"/>
              <w:bottom w:w="0" w:type="dxa"/>
              <w:right w:w="100" w:type="dxa"/>
            </w:tcMar>
          </w:tcPr>
          <w:p w14:paraId="14D8D8A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14D8D8B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095" w:type="dxa"/>
            <w:tcBorders>
              <w:bottom w:val="single" w:sz="8" w:space="0" w:color="000000"/>
              <w:right w:val="single" w:sz="8" w:space="0" w:color="000000"/>
            </w:tcBorders>
            <w:shd w:val="clear" w:color="auto" w:fill="auto"/>
            <w:tcMar>
              <w:top w:w="0" w:type="dxa"/>
              <w:left w:w="100" w:type="dxa"/>
              <w:bottom w:w="0" w:type="dxa"/>
              <w:right w:w="100" w:type="dxa"/>
            </w:tcMar>
          </w:tcPr>
          <w:p w14:paraId="14D8D8B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500" w:type="dxa"/>
            <w:tcBorders>
              <w:bottom w:val="single" w:sz="8" w:space="0" w:color="000000"/>
              <w:right w:val="single" w:sz="8" w:space="0" w:color="000000"/>
            </w:tcBorders>
            <w:shd w:val="clear" w:color="auto" w:fill="auto"/>
            <w:tcMar>
              <w:top w:w="0" w:type="dxa"/>
              <w:left w:w="100" w:type="dxa"/>
              <w:bottom w:w="0" w:type="dxa"/>
              <w:right w:w="100" w:type="dxa"/>
            </w:tcMar>
          </w:tcPr>
          <w:p w14:paraId="14D8D8B2"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Std. Deviation</w:t>
            </w:r>
          </w:p>
        </w:tc>
        <w:tc>
          <w:tcPr>
            <w:tcW w:w="1335" w:type="dxa"/>
            <w:tcBorders>
              <w:bottom w:val="single" w:sz="8" w:space="0" w:color="000000"/>
              <w:right w:val="single" w:sz="8" w:space="0" w:color="000000"/>
            </w:tcBorders>
            <w:shd w:val="clear" w:color="auto" w:fill="auto"/>
            <w:tcMar>
              <w:top w:w="0" w:type="dxa"/>
              <w:left w:w="100" w:type="dxa"/>
              <w:bottom w:w="0" w:type="dxa"/>
              <w:right w:w="100" w:type="dxa"/>
            </w:tcMar>
          </w:tcPr>
          <w:p w14:paraId="14D8D8B3"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 Mean</w:t>
            </w:r>
          </w:p>
        </w:tc>
      </w:tr>
      <w:tr w:rsidR="00F66E14" w14:paraId="14D8D8BB" w14:textId="77777777">
        <w:trPr>
          <w:trHeight w:val="330"/>
        </w:trPr>
        <w:tc>
          <w:tcPr>
            <w:tcW w:w="2145" w:type="dxa"/>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8B5"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customer-satisfaction-score</w:t>
            </w:r>
          </w:p>
        </w:tc>
        <w:tc>
          <w:tcPr>
            <w:tcW w:w="1320" w:type="dxa"/>
            <w:tcBorders>
              <w:bottom w:val="single" w:sz="8" w:space="0" w:color="000000"/>
              <w:right w:val="single" w:sz="8" w:space="0" w:color="000000"/>
            </w:tcBorders>
            <w:shd w:val="clear" w:color="auto" w:fill="auto"/>
            <w:tcMar>
              <w:top w:w="0" w:type="dxa"/>
              <w:left w:w="100" w:type="dxa"/>
              <w:bottom w:w="0" w:type="dxa"/>
              <w:right w:w="100" w:type="dxa"/>
            </w:tcMar>
          </w:tcPr>
          <w:p w14:paraId="14D8D8B6"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14D8D8B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9860</w:t>
            </w:r>
          </w:p>
        </w:tc>
        <w:tc>
          <w:tcPr>
            <w:tcW w:w="1095" w:type="dxa"/>
            <w:tcBorders>
              <w:bottom w:val="single" w:sz="8" w:space="0" w:color="000000"/>
              <w:right w:val="single" w:sz="8" w:space="0" w:color="000000"/>
            </w:tcBorders>
            <w:shd w:val="clear" w:color="auto" w:fill="auto"/>
            <w:tcMar>
              <w:top w:w="0" w:type="dxa"/>
              <w:left w:w="100" w:type="dxa"/>
              <w:bottom w:w="0" w:type="dxa"/>
              <w:right w:w="100" w:type="dxa"/>
            </w:tcMar>
          </w:tcPr>
          <w:p w14:paraId="14D8D8B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6.253</w:t>
            </w:r>
          </w:p>
        </w:tc>
        <w:tc>
          <w:tcPr>
            <w:tcW w:w="1500" w:type="dxa"/>
            <w:tcBorders>
              <w:bottom w:val="single" w:sz="8" w:space="0" w:color="000000"/>
              <w:right w:val="single" w:sz="8" w:space="0" w:color="000000"/>
            </w:tcBorders>
            <w:shd w:val="clear" w:color="auto" w:fill="auto"/>
            <w:tcMar>
              <w:top w:w="0" w:type="dxa"/>
              <w:left w:w="100" w:type="dxa"/>
              <w:bottom w:w="0" w:type="dxa"/>
              <w:right w:w="100" w:type="dxa"/>
            </w:tcMar>
          </w:tcPr>
          <w:p w14:paraId="14D8D8B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2.1450</w:t>
            </w:r>
          </w:p>
        </w:tc>
        <w:tc>
          <w:tcPr>
            <w:tcW w:w="1335" w:type="dxa"/>
            <w:tcBorders>
              <w:bottom w:val="single" w:sz="8" w:space="0" w:color="000000"/>
              <w:right w:val="single" w:sz="8" w:space="0" w:color="000000"/>
            </w:tcBorders>
            <w:shd w:val="clear" w:color="auto" w:fill="auto"/>
            <w:tcMar>
              <w:top w:w="0" w:type="dxa"/>
              <w:left w:w="100" w:type="dxa"/>
              <w:bottom w:w="0" w:type="dxa"/>
              <w:right w:w="100" w:type="dxa"/>
            </w:tcMar>
          </w:tcPr>
          <w:p w14:paraId="14D8D8B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.0216</w:t>
            </w:r>
          </w:p>
        </w:tc>
      </w:tr>
      <w:tr w:rsidR="00F66E14" w14:paraId="14D8D8C2" w14:textId="77777777">
        <w:trPr>
          <w:trHeight w:val="330"/>
        </w:trPr>
        <w:tc>
          <w:tcPr>
            <w:tcW w:w="2145"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8D8BC" w14:textId="77777777" w:rsidR="00F66E14" w:rsidRDefault="00F66E14">
            <w:pPr>
              <w:jc w:val="both"/>
              <w:rPr>
                <w:rFonts w:ascii="Times New Roman" w:eastAsia="Times New Roman" w:hAnsi="Times New Roman" w:cs="Times New Roman"/>
                <w:sz w:val="24"/>
                <w:szCs w:val="24"/>
              </w:rPr>
            </w:pPr>
          </w:p>
        </w:tc>
        <w:tc>
          <w:tcPr>
            <w:tcW w:w="1320" w:type="dxa"/>
            <w:tcBorders>
              <w:bottom w:val="single" w:sz="8" w:space="0" w:color="000000"/>
              <w:right w:val="single" w:sz="8" w:space="0" w:color="000000"/>
            </w:tcBorders>
            <w:shd w:val="clear" w:color="auto" w:fill="auto"/>
            <w:tcMar>
              <w:top w:w="0" w:type="dxa"/>
              <w:left w:w="100" w:type="dxa"/>
              <w:bottom w:w="0" w:type="dxa"/>
              <w:right w:w="100" w:type="dxa"/>
            </w:tcMar>
          </w:tcPr>
          <w:p w14:paraId="14D8D8BD"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14D8D8BE"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12130</w:t>
            </w:r>
          </w:p>
        </w:tc>
        <w:tc>
          <w:tcPr>
            <w:tcW w:w="1095" w:type="dxa"/>
            <w:tcBorders>
              <w:bottom w:val="single" w:sz="8" w:space="0" w:color="000000"/>
              <w:right w:val="single" w:sz="8" w:space="0" w:color="000000"/>
            </w:tcBorders>
            <w:shd w:val="clear" w:color="auto" w:fill="auto"/>
            <w:tcMar>
              <w:top w:w="0" w:type="dxa"/>
              <w:left w:w="100" w:type="dxa"/>
              <w:bottom w:w="0" w:type="dxa"/>
              <w:right w:w="100" w:type="dxa"/>
            </w:tcMar>
          </w:tcPr>
          <w:p w14:paraId="14D8D8B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6.299</w:t>
            </w:r>
          </w:p>
        </w:tc>
        <w:tc>
          <w:tcPr>
            <w:tcW w:w="1500" w:type="dxa"/>
            <w:tcBorders>
              <w:bottom w:val="single" w:sz="8" w:space="0" w:color="000000"/>
              <w:right w:val="single" w:sz="8" w:space="0" w:color="000000"/>
            </w:tcBorders>
            <w:shd w:val="clear" w:color="auto" w:fill="auto"/>
            <w:tcMar>
              <w:top w:w="0" w:type="dxa"/>
              <w:left w:w="100" w:type="dxa"/>
              <w:bottom w:w="0" w:type="dxa"/>
              <w:right w:w="100" w:type="dxa"/>
            </w:tcMar>
          </w:tcPr>
          <w:p w14:paraId="14D8D8C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2.1776</w:t>
            </w:r>
          </w:p>
        </w:tc>
        <w:tc>
          <w:tcPr>
            <w:tcW w:w="1335" w:type="dxa"/>
            <w:tcBorders>
              <w:bottom w:val="single" w:sz="8" w:space="0" w:color="000000"/>
              <w:right w:val="single" w:sz="8" w:space="0" w:color="000000"/>
            </w:tcBorders>
            <w:shd w:val="clear" w:color="auto" w:fill="auto"/>
            <w:tcMar>
              <w:top w:w="0" w:type="dxa"/>
              <w:left w:w="100" w:type="dxa"/>
              <w:bottom w:w="0" w:type="dxa"/>
              <w:right w:w="100" w:type="dxa"/>
            </w:tcMar>
          </w:tcPr>
          <w:p w14:paraId="14D8D8C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bl>
    <w:p w14:paraId="14D8D8C3"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D8D8C4"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0"/>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45"/>
        <w:gridCol w:w="1200"/>
        <w:gridCol w:w="870"/>
        <w:gridCol w:w="975"/>
        <w:gridCol w:w="945"/>
        <w:gridCol w:w="1170"/>
        <w:gridCol w:w="840"/>
        <w:gridCol w:w="1005"/>
        <w:gridCol w:w="1095"/>
      </w:tblGrid>
      <w:tr w:rsidR="00F66E14" w14:paraId="14D8D8CC" w14:textId="77777777">
        <w:trPr>
          <w:trHeight w:val="285"/>
        </w:trPr>
        <w:tc>
          <w:tcPr>
            <w:tcW w:w="3315"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8C5"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Samples Test</w:t>
            </w:r>
          </w:p>
        </w:tc>
        <w:tc>
          <w:tcPr>
            <w:tcW w:w="97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8C6"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94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8C7"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170"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8C8"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840"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8C9"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00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8CA"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09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8CB"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r>
      <w:tr w:rsidR="00F66E14" w14:paraId="14D8D8D3" w14:textId="77777777">
        <w:trPr>
          <w:trHeight w:val="825"/>
        </w:trPr>
        <w:tc>
          <w:tcPr>
            <w:tcW w:w="124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8CD"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200" w:type="dxa"/>
            <w:tcBorders>
              <w:bottom w:val="single" w:sz="8" w:space="0" w:color="000000"/>
              <w:right w:val="single" w:sz="8" w:space="0" w:color="000000"/>
            </w:tcBorders>
            <w:shd w:val="clear" w:color="auto" w:fill="auto"/>
            <w:tcMar>
              <w:top w:w="0" w:type="dxa"/>
              <w:left w:w="100" w:type="dxa"/>
              <w:bottom w:w="0" w:type="dxa"/>
              <w:right w:w="100" w:type="dxa"/>
            </w:tcMar>
          </w:tcPr>
          <w:p w14:paraId="14D8D8CE"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84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14D8D8CF" w14:textId="77777777" w:rsidR="00F66E14" w:rsidRDefault="003D5788">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Levene's</w:t>
            </w:r>
            <w:proofErr w:type="spellEnd"/>
            <w:r>
              <w:rPr>
                <w:rFonts w:ascii="Times New Roman" w:eastAsia="Times New Roman" w:hAnsi="Times New Roman" w:cs="Times New Roman"/>
                <w:sz w:val="24"/>
                <w:szCs w:val="24"/>
              </w:rPr>
              <w:t xml:space="preserve"> Test for Equality of Variances</w:t>
            </w:r>
          </w:p>
        </w:tc>
        <w:tc>
          <w:tcPr>
            <w:tcW w:w="2955" w:type="dxa"/>
            <w:gridSpan w:val="3"/>
            <w:tcBorders>
              <w:bottom w:val="single" w:sz="8" w:space="0" w:color="000000"/>
              <w:right w:val="single" w:sz="8" w:space="0" w:color="000000"/>
            </w:tcBorders>
            <w:shd w:val="clear" w:color="auto" w:fill="auto"/>
            <w:tcMar>
              <w:top w:w="0" w:type="dxa"/>
              <w:left w:w="100" w:type="dxa"/>
              <w:bottom w:w="0" w:type="dxa"/>
              <w:right w:w="100" w:type="dxa"/>
            </w:tcMar>
          </w:tcPr>
          <w:p w14:paraId="14D8D8D0"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t-test for Equality of Means</w:t>
            </w:r>
          </w:p>
        </w:tc>
        <w:tc>
          <w:tcPr>
            <w:tcW w:w="1005" w:type="dxa"/>
            <w:tcBorders>
              <w:bottom w:val="single" w:sz="8" w:space="0" w:color="000000"/>
              <w:right w:val="single" w:sz="8" w:space="0" w:color="000000"/>
            </w:tcBorders>
            <w:shd w:val="clear" w:color="auto" w:fill="auto"/>
            <w:tcMar>
              <w:top w:w="0" w:type="dxa"/>
              <w:left w:w="100" w:type="dxa"/>
              <w:bottom w:w="0" w:type="dxa"/>
              <w:right w:w="100" w:type="dxa"/>
            </w:tcMar>
          </w:tcPr>
          <w:p w14:paraId="14D8D8D1"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095" w:type="dxa"/>
            <w:tcBorders>
              <w:bottom w:val="single" w:sz="8" w:space="0" w:color="000000"/>
              <w:right w:val="single" w:sz="8" w:space="0" w:color="000000"/>
            </w:tcBorders>
            <w:shd w:val="clear" w:color="auto" w:fill="auto"/>
            <w:tcMar>
              <w:top w:w="0" w:type="dxa"/>
              <w:left w:w="100" w:type="dxa"/>
              <w:bottom w:w="0" w:type="dxa"/>
              <w:right w:w="100" w:type="dxa"/>
            </w:tcMar>
          </w:tcPr>
          <w:p w14:paraId="14D8D8D2"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r>
      <w:tr w:rsidR="00F66E14" w14:paraId="14D8D8DD" w14:textId="77777777">
        <w:trPr>
          <w:trHeight w:val="825"/>
        </w:trPr>
        <w:tc>
          <w:tcPr>
            <w:tcW w:w="124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8D4"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200" w:type="dxa"/>
            <w:tcBorders>
              <w:bottom w:val="single" w:sz="8" w:space="0" w:color="000000"/>
              <w:right w:val="single" w:sz="8" w:space="0" w:color="000000"/>
            </w:tcBorders>
            <w:shd w:val="clear" w:color="auto" w:fill="auto"/>
            <w:tcMar>
              <w:top w:w="0" w:type="dxa"/>
              <w:left w:w="100" w:type="dxa"/>
              <w:bottom w:w="0" w:type="dxa"/>
              <w:right w:w="100" w:type="dxa"/>
            </w:tcMar>
          </w:tcPr>
          <w:p w14:paraId="14D8D8D5"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870" w:type="dxa"/>
            <w:tcBorders>
              <w:bottom w:val="single" w:sz="8" w:space="0" w:color="000000"/>
              <w:right w:val="single" w:sz="8" w:space="0" w:color="000000"/>
            </w:tcBorders>
            <w:shd w:val="clear" w:color="auto" w:fill="auto"/>
            <w:tcMar>
              <w:top w:w="0" w:type="dxa"/>
              <w:left w:w="100" w:type="dxa"/>
              <w:bottom w:w="0" w:type="dxa"/>
              <w:right w:w="100" w:type="dxa"/>
            </w:tcMar>
          </w:tcPr>
          <w:p w14:paraId="14D8D8D6"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14D8D8D7"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w:t>
            </w:r>
          </w:p>
        </w:tc>
        <w:tc>
          <w:tcPr>
            <w:tcW w:w="945" w:type="dxa"/>
            <w:tcBorders>
              <w:bottom w:val="single" w:sz="8" w:space="0" w:color="000000"/>
              <w:right w:val="single" w:sz="8" w:space="0" w:color="000000"/>
            </w:tcBorders>
            <w:shd w:val="clear" w:color="auto" w:fill="auto"/>
            <w:tcMar>
              <w:top w:w="0" w:type="dxa"/>
              <w:left w:w="100" w:type="dxa"/>
              <w:bottom w:w="0" w:type="dxa"/>
              <w:right w:w="100" w:type="dxa"/>
            </w:tcMar>
          </w:tcPr>
          <w:p w14:paraId="14D8D8D8"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
        </w:tc>
        <w:tc>
          <w:tcPr>
            <w:tcW w:w="1170" w:type="dxa"/>
            <w:tcBorders>
              <w:bottom w:val="single" w:sz="8" w:space="0" w:color="000000"/>
              <w:right w:val="single" w:sz="8" w:space="0" w:color="000000"/>
            </w:tcBorders>
            <w:shd w:val="clear" w:color="auto" w:fill="auto"/>
            <w:tcMar>
              <w:top w:w="0" w:type="dxa"/>
              <w:left w:w="100" w:type="dxa"/>
              <w:bottom w:w="0" w:type="dxa"/>
              <w:right w:w="100" w:type="dxa"/>
            </w:tcMar>
          </w:tcPr>
          <w:p w14:paraId="14D8D8D9" w14:textId="77777777" w:rsidR="00F66E14" w:rsidRDefault="003D5788">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p>
        </w:tc>
        <w:tc>
          <w:tcPr>
            <w:tcW w:w="840" w:type="dxa"/>
            <w:tcBorders>
              <w:bottom w:val="single" w:sz="8" w:space="0" w:color="000000"/>
              <w:right w:val="single" w:sz="8" w:space="0" w:color="000000"/>
            </w:tcBorders>
            <w:shd w:val="clear" w:color="auto" w:fill="auto"/>
            <w:tcMar>
              <w:top w:w="0" w:type="dxa"/>
              <w:left w:w="100" w:type="dxa"/>
              <w:bottom w:w="0" w:type="dxa"/>
              <w:right w:w="100" w:type="dxa"/>
            </w:tcMar>
          </w:tcPr>
          <w:p w14:paraId="14D8D8DA"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 (2-tailed)</w:t>
            </w:r>
          </w:p>
        </w:tc>
        <w:tc>
          <w:tcPr>
            <w:tcW w:w="1005" w:type="dxa"/>
            <w:tcBorders>
              <w:bottom w:val="single" w:sz="8" w:space="0" w:color="000000"/>
              <w:right w:val="single" w:sz="8" w:space="0" w:color="000000"/>
            </w:tcBorders>
            <w:shd w:val="clear" w:color="auto" w:fill="auto"/>
            <w:tcMar>
              <w:top w:w="0" w:type="dxa"/>
              <w:left w:w="100" w:type="dxa"/>
              <w:bottom w:w="0" w:type="dxa"/>
              <w:right w:w="100" w:type="dxa"/>
            </w:tcMar>
          </w:tcPr>
          <w:p w14:paraId="14D8D8DB"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 Difference</w:t>
            </w:r>
          </w:p>
        </w:tc>
        <w:tc>
          <w:tcPr>
            <w:tcW w:w="1095" w:type="dxa"/>
            <w:tcBorders>
              <w:bottom w:val="single" w:sz="8" w:space="0" w:color="000000"/>
              <w:right w:val="single" w:sz="8" w:space="0" w:color="000000"/>
            </w:tcBorders>
            <w:shd w:val="clear" w:color="auto" w:fill="auto"/>
            <w:tcMar>
              <w:top w:w="0" w:type="dxa"/>
              <w:left w:w="100" w:type="dxa"/>
              <w:bottom w:w="0" w:type="dxa"/>
              <w:right w:w="100" w:type="dxa"/>
            </w:tcMar>
          </w:tcPr>
          <w:p w14:paraId="14D8D8DC"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 Difference</w:t>
            </w:r>
          </w:p>
        </w:tc>
      </w:tr>
      <w:tr w:rsidR="00F66E14" w14:paraId="14D8D8E7" w14:textId="77777777">
        <w:trPr>
          <w:trHeight w:val="285"/>
        </w:trPr>
        <w:tc>
          <w:tcPr>
            <w:tcW w:w="124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8DE" w14:textId="77777777" w:rsidR="00F66E14" w:rsidRDefault="00F66E14">
            <w:pPr>
              <w:jc w:val="both"/>
              <w:rPr>
                <w:rFonts w:ascii="Times New Roman" w:eastAsia="Times New Roman" w:hAnsi="Times New Roman" w:cs="Times New Roman"/>
                <w:sz w:val="24"/>
                <w:szCs w:val="24"/>
              </w:rPr>
            </w:pPr>
          </w:p>
        </w:tc>
        <w:tc>
          <w:tcPr>
            <w:tcW w:w="1200" w:type="dxa"/>
            <w:tcBorders>
              <w:bottom w:val="single" w:sz="8" w:space="0" w:color="000000"/>
              <w:right w:val="single" w:sz="8" w:space="0" w:color="000000"/>
            </w:tcBorders>
            <w:shd w:val="clear" w:color="auto" w:fill="auto"/>
            <w:tcMar>
              <w:top w:w="0" w:type="dxa"/>
              <w:left w:w="100" w:type="dxa"/>
              <w:bottom w:w="0" w:type="dxa"/>
              <w:right w:w="100" w:type="dxa"/>
            </w:tcMar>
          </w:tcPr>
          <w:p w14:paraId="14D8D8DF"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870" w:type="dxa"/>
            <w:tcBorders>
              <w:bottom w:val="single" w:sz="8" w:space="0" w:color="000000"/>
              <w:right w:val="single" w:sz="8" w:space="0" w:color="000000"/>
            </w:tcBorders>
            <w:shd w:val="clear" w:color="auto" w:fill="auto"/>
            <w:tcMar>
              <w:top w:w="0" w:type="dxa"/>
              <w:left w:w="100" w:type="dxa"/>
              <w:bottom w:w="0" w:type="dxa"/>
              <w:right w:w="100" w:type="dxa"/>
            </w:tcMar>
          </w:tcPr>
          <w:p w14:paraId="14D8D8E0"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14D8D8E1"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945" w:type="dxa"/>
            <w:tcBorders>
              <w:bottom w:val="single" w:sz="8" w:space="0" w:color="000000"/>
              <w:right w:val="single" w:sz="8" w:space="0" w:color="000000"/>
            </w:tcBorders>
            <w:shd w:val="clear" w:color="auto" w:fill="auto"/>
            <w:tcMar>
              <w:top w:w="0" w:type="dxa"/>
              <w:left w:w="100" w:type="dxa"/>
              <w:bottom w:w="0" w:type="dxa"/>
              <w:right w:w="100" w:type="dxa"/>
            </w:tcMar>
          </w:tcPr>
          <w:p w14:paraId="14D8D8E2"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170" w:type="dxa"/>
            <w:tcBorders>
              <w:bottom w:val="single" w:sz="8" w:space="0" w:color="000000"/>
              <w:right w:val="single" w:sz="8" w:space="0" w:color="000000"/>
            </w:tcBorders>
            <w:shd w:val="clear" w:color="auto" w:fill="auto"/>
            <w:tcMar>
              <w:top w:w="0" w:type="dxa"/>
              <w:left w:w="100" w:type="dxa"/>
              <w:bottom w:w="0" w:type="dxa"/>
              <w:right w:w="100" w:type="dxa"/>
            </w:tcMar>
          </w:tcPr>
          <w:p w14:paraId="14D8D8E3"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840" w:type="dxa"/>
            <w:tcBorders>
              <w:bottom w:val="single" w:sz="8" w:space="0" w:color="000000"/>
              <w:right w:val="single" w:sz="8" w:space="0" w:color="000000"/>
            </w:tcBorders>
            <w:shd w:val="clear" w:color="auto" w:fill="auto"/>
            <w:tcMar>
              <w:top w:w="0" w:type="dxa"/>
              <w:left w:w="100" w:type="dxa"/>
              <w:bottom w:w="0" w:type="dxa"/>
              <w:right w:w="100" w:type="dxa"/>
            </w:tcMar>
          </w:tcPr>
          <w:p w14:paraId="14D8D8E4"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005" w:type="dxa"/>
            <w:tcBorders>
              <w:bottom w:val="single" w:sz="8" w:space="0" w:color="000000"/>
              <w:right w:val="single" w:sz="8" w:space="0" w:color="000000"/>
            </w:tcBorders>
            <w:shd w:val="clear" w:color="auto" w:fill="auto"/>
            <w:tcMar>
              <w:top w:w="0" w:type="dxa"/>
              <w:left w:w="100" w:type="dxa"/>
              <w:bottom w:w="0" w:type="dxa"/>
              <w:right w:w="100" w:type="dxa"/>
            </w:tcMar>
          </w:tcPr>
          <w:p w14:paraId="14D8D8E5"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095" w:type="dxa"/>
            <w:tcBorders>
              <w:bottom w:val="single" w:sz="8" w:space="0" w:color="000000"/>
              <w:right w:val="single" w:sz="8" w:space="0" w:color="000000"/>
            </w:tcBorders>
            <w:shd w:val="clear" w:color="auto" w:fill="auto"/>
            <w:tcMar>
              <w:top w:w="0" w:type="dxa"/>
              <w:left w:w="100" w:type="dxa"/>
              <w:bottom w:w="0" w:type="dxa"/>
              <w:right w:w="100" w:type="dxa"/>
            </w:tcMar>
          </w:tcPr>
          <w:p w14:paraId="14D8D8E6"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r>
      <w:tr w:rsidR="00F66E14" w14:paraId="14D8D8F1" w14:textId="77777777">
        <w:trPr>
          <w:trHeight w:val="825"/>
        </w:trPr>
        <w:tc>
          <w:tcPr>
            <w:tcW w:w="124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8E8"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customer-satisfaction-score</w:t>
            </w:r>
          </w:p>
        </w:tc>
        <w:tc>
          <w:tcPr>
            <w:tcW w:w="1200" w:type="dxa"/>
            <w:tcBorders>
              <w:bottom w:val="single" w:sz="8" w:space="0" w:color="000000"/>
              <w:right w:val="single" w:sz="8" w:space="0" w:color="000000"/>
            </w:tcBorders>
            <w:shd w:val="clear" w:color="auto" w:fill="auto"/>
            <w:tcMar>
              <w:top w:w="0" w:type="dxa"/>
              <w:left w:w="100" w:type="dxa"/>
              <w:bottom w:w="0" w:type="dxa"/>
              <w:right w:w="100" w:type="dxa"/>
            </w:tcMar>
          </w:tcPr>
          <w:p w14:paraId="14D8D8E9"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Equal variances assumed</w:t>
            </w:r>
          </w:p>
        </w:tc>
        <w:tc>
          <w:tcPr>
            <w:tcW w:w="870" w:type="dxa"/>
            <w:tcBorders>
              <w:bottom w:val="single" w:sz="8" w:space="0" w:color="000000"/>
              <w:right w:val="single" w:sz="8" w:space="0" w:color="000000"/>
            </w:tcBorders>
            <w:shd w:val="clear" w:color="auto" w:fill="auto"/>
            <w:tcMar>
              <w:top w:w="0" w:type="dxa"/>
              <w:left w:w="100" w:type="dxa"/>
              <w:bottom w:w="0" w:type="dxa"/>
              <w:right w:w="100" w:type="dxa"/>
            </w:tcMar>
          </w:tcPr>
          <w:p w14:paraId="14D8D8EA"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7.797</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14D8D8EB"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tc>
        <w:tc>
          <w:tcPr>
            <w:tcW w:w="945" w:type="dxa"/>
            <w:tcBorders>
              <w:bottom w:val="single" w:sz="8" w:space="0" w:color="000000"/>
              <w:right w:val="single" w:sz="8" w:space="0" w:color="000000"/>
            </w:tcBorders>
            <w:shd w:val="clear" w:color="auto" w:fill="auto"/>
            <w:tcMar>
              <w:top w:w="0" w:type="dxa"/>
              <w:left w:w="100" w:type="dxa"/>
              <w:bottom w:w="0" w:type="dxa"/>
              <w:right w:w="100" w:type="dxa"/>
            </w:tcMar>
          </w:tcPr>
          <w:p w14:paraId="14D8D8EC"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-1.595</w:t>
            </w:r>
          </w:p>
        </w:tc>
        <w:tc>
          <w:tcPr>
            <w:tcW w:w="1170" w:type="dxa"/>
            <w:tcBorders>
              <w:bottom w:val="single" w:sz="8" w:space="0" w:color="000000"/>
              <w:right w:val="single" w:sz="8" w:space="0" w:color="000000"/>
            </w:tcBorders>
            <w:shd w:val="clear" w:color="auto" w:fill="auto"/>
            <w:tcMar>
              <w:top w:w="0" w:type="dxa"/>
              <w:left w:w="100" w:type="dxa"/>
              <w:bottom w:w="0" w:type="dxa"/>
              <w:right w:w="100" w:type="dxa"/>
            </w:tcMar>
          </w:tcPr>
          <w:p w14:paraId="14D8D8ED"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21988</w:t>
            </w:r>
          </w:p>
        </w:tc>
        <w:tc>
          <w:tcPr>
            <w:tcW w:w="840" w:type="dxa"/>
            <w:tcBorders>
              <w:bottom w:val="single" w:sz="8" w:space="0" w:color="000000"/>
              <w:right w:val="single" w:sz="8" w:space="0" w:color="000000"/>
            </w:tcBorders>
            <w:shd w:val="clear" w:color="auto" w:fill="auto"/>
            <w:tcMar>
              <w:top w:w="0" w:type="dxa"/>
              <w:left w:w="100" w:type="dxa"/>
              <w:bottom w:w="0" w:type="dxa"/>
              <w:right w:w="100" w:type="dxa"/>
            </w:tcMar>
          </w:tcPr>
          <w:p w14:paraId="14D8D8EE"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1005" w:type="dxa"/>
            <w:tcBorders>
              <w:bottom w:val="single" w:sz="8" w:space="0" w:color="000000"/>
              <w:right w:val="single" w:sz="8" w:space="0" w:color="000000"/>
            </w:tcBorders>
            <w:shd w:val="clear" w:color="auto" w:fill="auto"/>
            <w:tcMar>
              <w:top w:w="0" w:type="dxa"/>
              <w:left w:w="100" w:type="dxa"/>
              <w:bottom w:w="0" w:type="dxa"/>
              <w:right w:w="100" w:type="dxa"/>
            </w:tcMar>
          </w:tcPr>
          <w:p w14:paraId="14D8D8EF"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-0.0468</w:t>
            </w:r>
          </w:p>
        </w:tc>
        <w:tc>
          <w:tcPr>
            <w:tcW w:w="1095" w:type="dxa"/>
            <w:tcBorders>
              <w:bottom w:val="single" w:sz="8" w:space="0" w:color="000000"/>
              <w:right w:val="single" w:sz="8" w:space="0" w:color="000000"/>
            </w:tcBorders>
            <w:shd w:val="clear" w:color="auto" w:fill="auto"/>
            <w:tcMar>
              <w:top w:w="0" w:type="dxa"/>
              <w:left w:w="100" w:type="dxa"/>
              <w:bottom w:w="0" w:type="dxa"/>
              <w:right w:w="100" w:type="dxa"/>
            </w:tcMar>
          </w:tcPr>
          <w:p w14:paraId="14D8D8F0"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0.0293</w:t>
            </w:r>
          </w:p>
        </w:tc>
      </w:tr>
      <w:tr w:rsidR="00F66E14" w14:paraId="14D8D8F9" w14:textId="77777777">
        <w:trPr>
          <w:trHeight w:val="285"/>
        </w:trPr>
        <w:tc>
          <w:tcPr>
            <w:tcW w:w="124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8F2" w14:textId="77777777" w:rsidR="00F66E14" w:rsidRDefault="00F66E14">
            <w:pPr>
              <w:jc w:val="both"/>
              <w:rPr>
                <w:rFonts w:ascii="Times New Roman" w:eastAsia="Times New Roman" w:hAnsi="Times New Roman" w:cs="Times New Roman"/>
                <w:sz w:val="24"/>
                <w:szCs w:val="24"/>
              </w:rPr>
            </w:pPr>
          </w:p>
        </w:tc>
        <w:tc>
          <w:tcPr>
            <w:tcW w:w="3045" w:type="dxa"/>
            <w:gridSpan w:val="3"/>
            <w:tcBorders>
              <w:bottom w:val="single" w:sz="8" w:space="0" w:color="000000"/>
              <w:right w:val="single" w:sz="8" w:space="0" w:color="000000"/>
            </w:tcBorders>
            <w:shd w:val="clear" w:color="auto" w:fill="auto"/>
            <w:tcMar>
              <w:top w:w="0" w:type="dxa"/>
              <w:left w:w="100" w:type="dxa"/>
              <w:bottom w:w="0" w:type="dxa"/>
              <w:right w:w="100" w:type="dxa"/>
            </w:tcMar>
          </w:tcPr>
          <w:p w14:paraId="14D8D8F3"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Equal variances not assumed</w:t>
            </w:r>
          </w:p>
        </w:tc>
        <w:tc>
          <w:tcPr>
            <w:tcW w:w="945" w:type="dxa"/>
            <w:tcBorders>
              <w:bottom w:val="single" w:sz="8" w:space="0" w:color="000000"/>
              <w:right w:val="single" w:sz="8" w:space="0" w:color="000000"/>
            </w:tcBorders>
            <w:shd w:val="clear" w:color="auto" w:fill="auto"/>
            <w:tcMar>
              <w:top w:w="0" w:type="dxa"/>
              <w:left w:w="100" w:type="dxa"/>
              <w:bottom w:w="0" w:type="dxa"/>
              <w:right w:w="100" w:type="dxa"/>
            </w:tcMar>
          </w:tcPr>
          <w:p w14:paraId="14D8D8F4"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-1.598</w:t>
            </w:r>
          </w:p>
        </w:tc>
        <w:tc>
          <w:tcPr>
            <w:tcW w:w="1170" w:type="dxa"/>
            <w:tcBorders>
              <w:bottom w:val="single" w:sz="8" w:space="0" w:color="000000"/>
              <w:right w:val="single" w:sz="8" w:space="0" w:color="000000"/>
            </w:tcBorders>
            <w:shd w:val="clear" w:color="auto" w:fill="auto"/>
            <w:tcMar>
              <w:top w:w="0" w:type="dxa"/>
              <w:left w:w="100" w:type="dxa"/>
              <w:bottom w:w="0" w:type="dxa"/>
              <w:right w:w="100" w:type="dxa"/>
            </w:tcMar>
          </w:tcPr>
          <w:p w14:paraId="14D8D8F5"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21201.91</w:t>
            </w:r>
          </w:p>
        </w:tc>
        <w:tc>
          <w:tcPr>
            <w:tcW w:w="840" w:type="dxa"/>
            <w:tcBorders>
              <w:bottom w:val="single" w:sz="8" w:space="0" w:color="000000"/>
              <w:right w:val="single" w:sz="8" w:space="0" w:color="000000"/>
            </w:tcBorders>
            <w:shd w:val="clear" w:color="auto" w:fill="auto"/>
            <w:tcMar>
              <w:top w:w="0" w:type="dxa"/>
              <w:left w:w="100" w:type="dxa"/>
              <w:bottom w:w="0" w:type="dxa"/>
              <w:right w:w="100" w:type="dxa"/>
            </w:tcMar>
          </w:tcPr>
          <w:p w14:paraId="14D8D8F6"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005" w:type="dxa"/>
            <w:tcBorders>
              <w:bottom w:val="single" w:sz="8" w:space="0" w:color="000000"/>
              <w:right w:val="single" w:sz="8" w:space="0" w:color="000000"/>
            </w:tcBorders>
            <w:shd w:val="clear" w:color="auto" w:fill="auto"/>
            <w:tcMar>
              <w:top w:w="0" w:type="dxa"/>
              <w:left w:w="100" w:type="dxa"/>
              <w:bottom w:w="0" w:type="dxa"/>
              <w:right w:w="100" w:type="dxa"/>
            </w:tcMar>
          </w:tcPr>
          <w:p w14:paraId="14D8D8F7"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-0.0468</w:t>
            </w:r>
          </w:p>
        </w:tc>
        <w:tc>
          <w:tcPr>
            <w:tcW w:w="1095" w:type="dxa"/>
            <w:tcBorders>
              <w:bottom w:val="single" w:sz="8" w:space="0" w:color="000000"/>
              <w:right w:val="single" w:sz="8" w:space="0" w:color="000000"/>
            </w:tcBorders>
            <w:shd w:val="clear" w:color="auto" w:fill="auto"/>
            <w:tcMar>
              <w:top w:w="0" w:type="dxa"/>
              <w:left w:w="100" w:type="dxa"/>
              <w:bottom w:w="0" w:type="dxa"/>
              <w:right w:w="100" w:type="dxa"/>
            </w:tcMar>
          </w:tcPr>
          <w:p w14:paraId="14D8D8F8"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0.0293</w:t>
            </w:r>
          </w:p>
        </w:tc>
      </w:tr>
    </w:tbl>
    <w:p w14:paraId="14D8D8FA"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D8D8FC" w14:textId="17CF3220" w:rsidR="00F66E14" w:rsidRDefault="003D5788">
      <w:pPr>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descriptive statistics for customer satisfaction scores in the hardware and software industries, hardware sales reps had a score of (M = 6.253, SD = 2.1450). Software, on the other hand, (M = 6.299, SD = 2.176). The findings showed that the null hypothesis had not been satisfied (p =.005), </w:t>
      </w:r>
      <w:r w:rsidRPr="003D5788">
        <w:rPr>
          <w:rFonts w:ascii="Times New Roman" w:eastAsia="Times New Roman" w:hAnsi="Times New Roman" w:cs="Times New Roman"/>
          <w:sz w:val="24"/>
          <w:szCs w:val="24"/>
        </w:rPr>
        <w:t>demonstrating that there were not equal differences between the two groups.</w:t>
      </w:r>
    </w:p>
    <w:p w14:paraId="14D8D8FD" w14:textId="5CB8BCB8" w:rsidR="00F66E14" w:rsidRDefault="003D5788">
      <w:pPr>
        <w:ind w:firstLine="20"/>
        <w:jc w:val="both"/>
        <w:rPr>
          <w:rFonts w:ascii="Times New Roman" w:eastAsia="Times New Roman" w:hAnsi="Times New Roman" w:cs="Times New Roman"/>
          <w:sz w:val="24"/>
          <w:szCs w:val="24"/>
        </w:rPr>
      </w:pPr>
      <w:r w:rsidRPr="003D5788">
        <w:rPr>
          <w:rFonts w:ascii="Times New Roman" w:eastAsia="Times New Roman" w:hAnsi="Times New Roman" w:cs="Times New Roman"/>
          <w:sz w:val="24"/>
          <w:szCs w:val="24"/>
        </w:rPr>
        <w:t xml:space="preserve">Customer satisfaction ratings between </w:t>
      </w:r>
      <w:proofErr w:type="gramStart"/>
      <w:r w:rsidRPr="003D5788">
        <w:rPr>
          <w:rFonts w:ascii="Times New Roman" w:eastAsia="Times New Roman" w:hAnsi="Times New Roman" w:cs="Times New Roman"/>
          <w:sz w:val="24"/>
          <w:szCs w:val="24"/>
        </w:rPr>
        <w:t>sales</w:t>
      </w:r>
      <w:r>
        <w:rPr>
          <w:rFonts w:ascii="Times New Roman" w:eastAsia="Times New Roman" w:hAnsi="Times New Roman" w:cs="Times New Roman"/>
          <w:sz w:val="24"/>
          <w:szCs w:val="24"/>
        </w:rPr>
        <w:t xml:space="preserve"> </w:t>
      </w:r>
      <w:r w:rsidRPr="003D5788">
        <w:rPr>
          <w:rFonts w:ascii="Times New Roman" w:eastAsia="Times New Roman" w:hAnsi="Times New Roman" w:cs="Times New Roman"/>
          <w:sz w:val="24"/>
          <w:szCs w:val="24"/>
        </w:rPr>
        <w:t>people</w:t>
      </w:r>
      <w:proofErr w:type="gramEnd"/>
      <w:r w:rsidRPr="003D5788">
        <w:rPr>
          <w:rFonts w:ascii="Times New Roman" w:eastAsia="Times New Roman" w:hAnsi="Times New Roman" w:cs="Times New Roman"/>
          <w:sz w:val="24"/>
          <w:szCs w:val="24"/>
        </w:rPr>
        <w:t xml:space="preserve"> in the hardware and software businesses did not differ statistically significantly. </w:t>
      </w:r>
      <w:r>
        <w:rPr>
          <w:rFonts w:ascii="Times New Roman" w:eastAsia="Times New Roman" w:hAnsi="Times New Roman" w:cs="Times New Roman"/>
          <w:sz w:val="24"/>
          <w:szCs w:val="24"/>
        </w:rPr>
        <w:t xml:space="preserve"> was found according to the t-test results (</w:t>
      </w:r>
      <w:proofErr w:type="gramStart"/>
      <w:r>
        <w:rPr>
          <w:rFonts w:ascii="Times New Roman" w:eastAsia="Times New Roman" w:hAnsi="Times New Roman" w:cs="Times New Roman"/>
          <w:sz w:val="24"/>
          <w:szCs w:val="24"/>
        </w:rPr>
        <w:t>t(</w:t>
      </w:r>
      <w:proofErr w:type="gramEnd"/>
      <w:r>
        <w:rPr>
          <w:rFonts w:ascii="Times New Roman" w:eastAsia="Times New Roman" w:hAnsi="Times New Roman" w:cs="Times New Roman"/>
          <w:sz w:val="24"/>
          <w:szCs w:val="24"/>
        </w:rPr>
        <w:t>21,201.910) = -</w:t>
      </w:r>
      <w:r>
        <w:rPr>
          <w:rFonts w:ascii="Times New Roman" w:eastAsia="Times New Roman" w:hAnsi="Times New Roman" w:cs="Times New Roman"/>
          <w:sz w:val="24"/>
          <w:szCs w:val="24"/>
        </w:rPr>
        <w:lastRenderedPageBreak/>
        <w:t>1.598, p =.110). The average difference in customer satisfaction scores was -0.0468, meaning that salespeople for hardware generally received worse ratings than those for software. The actual population mean difference, with a 95% confidence level, may, according to the confidence interval (-0.1042 to 0.0106), vary from a slightly better score for Hardware sales professionals to a slightly lower score. Therefore, there was no discernible difference in customer satisfaction ratings between sales agents working in the Hardware and Software industries.</w:t>
      </w:r>
    </w:p>
    <w:p w14:paraId="14D8D8FE" w14:textId="77777777" w:rsidR="00F66E14" w:rsidRDefault="00F66E14">
      <w:pPr>
        <w:spacing w:after="160"/>
        <w:jc w:val="both"/>
        <w:rPr>
          <w:rFonts w:ascii="Times New Roman" w:eastAsia="Times New Roman" w:hAnsi="Times New Roman" w:cs="Times New Roman"/>
          <w:b/>
          <w:sz w:val="24"/>
          <w:szCs w:val="24"/>
        </w:rPr>
      </w:pPr>
    </w:p>
    <w:p w14:paraId="14D8D8FF" w14:textId="77777777" w:rsidR="00F66E14" w:rsidRDefault="003D5788">
      <w:pPr>
        <w:spacing w:after="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 2</w:t>
      </w:r>
    </w:p>
    <w:p w14:paraId="14D8D900" w14:textId="77777777" w:rsidR="00F66E14" w:rsidRDefault="003D5788">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a sales representative's age significantly affect how much they make?</w:t>
      </w:r>
    </w:p>
    <w:p w14:paraId="14D8D901" w14:textId="77777777" w:rsidR="00F66E14" w:rsidRDefault="003D5788">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Analysis: Simple linear regression.</w:t>
      </w:r>
    </w:p>
    <w:p w14:paraId="14D8D902"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1"/>
        <w:tblW w:w="5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0"/>
        <w:gridCol w:w="930"/>
        <w:gridCol w:w="1080"/>
        <w:gridCol w:w="1305"/>
        <w:gridCol w:w="1530"/>
      </w:tblGrid>
      <w:tr w:rsidR="00F66E14" w14:paraId="14D8D904" w14:textId="77777777">
        <w:trPr>
          <w:trHeight w:val="330"/>
        </w:trPr>
        <w:tc>
          <w:tcPr>
            <w:tcW w:w="5835" w:type="dxa"/>
            <w:gridSpan w:val="5"/>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03" w14:textId="77777777" w:rsidR="00F66E14" w:rsidRDefault="003D5788">
            <w:pPr>
              <w:ind w:left="60"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Summary</w:t>
            </w:r>
          </w:p>
        </w:tc>
      </w:tr>
      <w:tr w:rsidR="00F66E14" w14:paraId="14D8D90A" w14:textId="77777777">
        <w:trPr>
          <w:trHeight w:val="960"/>
        </w:trPr>
        <w:tc>
          <w:tcPr>
            <w:tcW w:w="9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05"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930" w:type="dxa"/>
            <w:tcBorders>
              <w:bottom w:val="single" w:sz="8" w:space="0" w:color="000000"/>
              <w:right w:val="single" w:sz="8" w:space="0" w:color="000000"/>
            </w:tcBorders>
            <w:shd w:val="clear" w:color="auto" w:fill="auto"/>
            <w:tcMar>
              <w:top w:w="0" w:type="dxa"/>
              <w:left w:w="100" w:type="dxa"/>
              <w:bottom w:w="0" w:type="dxa"/>
              <w:right w:w="100" w:type="dxa"/>
            </w:tcMar>
          </w:tcPr>
          <w:p w14:paraId="14D8D906"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080" w:type="dxa"/>
            <w:tcBorders>
              <w:bottom w:val="single" w:sz="8" w:space="0" w:color="000000"/>
              <w:right w:val="single" w:sz="8" w:space="0" w:color="000000"/>
            </w:tcBorders>
            <w:shd w:val="clear" w:color="auto" w:fill="auto"/>
            <w:tcMar>
              <w:top w:w="0" w:type="dxa"/>
              <w:left w:w="100" w:type="dxa"/>
              <w:bottom w:w="0" w:type="dxa"/>
              <w:right w:w="100" w:type="dxa"/>
            </w:tcMar>
          </w:tcPr>
          <w:p w14:paraId="14D8D90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Square</w:t>
            </w:r>
          </w:p>
        </w:tc>
        <w:tc>
          <w:tcPr>
            <w:tcW w:w="1305" w:type="dxa"/>
            <w:tcBorders>
              <w:bottom w:val="single" w:sz="8" w:space="0" w:color="000000"/>
              <w:right w:val="single" w:sz="8" w:space="0" w:color="000000"/>
            </w:tcBorders>
            <w:shd w:val="clear" w:color="auto" w:fill="auto"/>
            <w:tcMar>
              <w:top w:w="0" w:type="dxa"/>
              <w:left w:w="100" w:type="dxa"/>
              <w:bottom w:w="0" w:type="dxa"/>
              <w:right w:w="100" w:type="dxa"/>
            </w:tcMar>
          </w:tcPr>
          <w:p w14:paraId="14D8D90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Adjusted R Square</w:t>
            </w:r>
          </w:p>
        </w:tc>
        <w:tc>
          <w:tcPr>
            <w:tcW w:w="1530" w:type="dxa"/>
            <w:tcBorders>
              <w:bottom w:val="single" w:sz="8" w:space="0" w:color="000000"/>
              <w:right w:val="single" w:sz="8" w:space="0" w:color="000000"/>
            </w:tcBorders>
            <w:shd w:val="clear" w:color="auto" w:fill="auto"/>
            <w:tcMar>
              <w:top w:w="0" w:type="dxa"/>
              <w:left w:w="100" w:type="dxa"/>
              <w:bottom w:w="0" w:type="dxa"/>
              <w:right w:w="100" w:type="dxa"/>
            </w:tcMar>
          </w:tcPr>
          <w:p w14:paraId="14D8D90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Std. The error in the Estimate</w:t>
            </w:r>
          </w:p>
        </w:tc>
      </w:tr>
      <w:tr w:rsidR="00F66E14" w14:paraId="14D8D910" w14:textId="77777777">
        <w:trPr>
          <w:trHeight w:val="405"/>
        </w:trPr>
        <w:tc>
          <w:tcPr>
            <w:tcW w:w="9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0B"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0" w:type="dxa"/>
            <w:tcBorders>
              <w:bottom w:val="single" w:sz="8" w:space="0" w:color="000000"/>
              <w:right w:val="single" w:sz="8" w:space="0" w:color="000000"/>
            </w:tcBorders>
            <w:shd w:val="clear" w:color="auto" w:fill="auto"/>
            <w:tcMar>
              <w:top w:w="0" w:type="dxa"/>
              <w:left w:w="100" w:type="dxa"/>
              <w:bottom w:w="0" w:type="dxa"/>
              <w:right w:w="100" w:type="dxa"/>
            </w:tcMar>
          </w:tcPr>
          <w:p w14:paraId="14D8D90C" w14:textId="77777777" w:rsidR="00F66E14" w:rsidRDefault="003D5788">
            <w:pPr>
              <w:ind w:left="60" w:right="6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.264</w:t>
            </w:r>
            <w:r>
              <w:rPr>
                <w:rFonts w:ascii="Times New Roman" w:eastAsia="Times New Roman" w:hAnsi="Times New Roman" w:cs="Times New Roman"/>
                <w:sz w:val="24"/>
                <w:szCs w:val="24"/>
                <w:vertAlign w:val="superscript"/>
              </w:rPr>
              <w:t>a</w:t>
            </w:r>
          </w:p>
        </w:tc>
        <w:tc>
          <w:tcPr>
            <w:tcW w:w="1080" w:type="dxa"/>
            <w:tcBorders>
              <w:bottom w:val="single" w:sz="8" w:space="0" w:color="000000"/>
              <w:right w:val="single" w:sz="8" w:space="0" w:color="000000"/>
            </w:tcBorders>
            <w:shd w:val="clear" w:color="auto" w:fill="auto"/>
            <w:tcMar>
              <w:top w:w="0" w:type="dxa"/>
              <w:left w:w="100" w:type="dxa"/>
              <w:bottom w:w="0" w:type="dxa"/>
              <w:right w:w="100" w:type="dxa"/>
            </w:tcMar>
          </w:tcPr>
          <w:p w14:paraId="14D8D90D"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.070</w:t>
            </w:r>
          </w:p>
        </w:tc>
        <w:tc>
          <w:tcPr>
            <w:tcW w:w="1305" w:type="dxa"/>
            <w:tcBorders>
              <w:bottom w:val="single" w:sz="8" w:space="0" w:color="000000"/>
              <w:right w:val="single" w:sz="8" w:space="0" w:color="000000"/>
            </w:tcBorders>
            <w:shd w:val="clear" w:color="auto" w:fill="auto"/>
            <w:tcMar>
              <w:top w:w="0" w:type="dxa"/>
              <w:left w:w="100" w:type="dxa"/>
              <w:bottom w:w="0" w:type="dxa"/>
              <w:right w:w="100" w:type="dxa"/>
            </w:tcMar>
          </w:tcPr>
          <w:p w14:paraId="14D8D90E"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.070</w:t>
            </w:r>
          </w:p>
        </w:tc>
        <w:tc>
          <w:tcPr>
            <w:tcW w:w="1530" w:type="dxa"/>
            <w:tcBorders>
              <w:bottom w:val="single" w:sz="8" w:space="0" w:color="000000"/>
              <w:right w:val="single" w:sz="8" w:space="0" w:color="000000"/>
            </w:tcBorders>
            <w:shd w:val="clear" w:color="auto" w:fill="auto"/>
            <w:tcMar>
              <w:top w:w="0" w:type="dxa"/>
              <w:left w:w="100" w:type="dxa"/>
              <w:bottom w:w="0" w:type="dxa"/>
              <w:right w:w="100" w:type="dxa"/>
            </w:tcMar>
          </w:tcPr>
          <w:p w14:paraId="14D8D90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21963.1293</w:t>
            </w:r>
          </w:p>
        </w:tc>
      </w:tr>
      <w:tr w:rsidR="00F66E14" w14:paraId="14D8D912" w14:textId="77777777">
        <w:trPr>
          <w:trHeight w:val="330"/>
        </w:trPr>
        <w:tc>
          <w:tcPr>
            <w:tcW w:w="5835" w:type="dxa"/>
            <w:gridSpan w:val="5"/>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1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Predictors: (Constant), Age</w:t>
            </w:r>
          </w:p>
        </w:tc>
      </w:tr>
    </w:tbl>
    <w:p w14:paraId="14D8D913"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D8D914"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2"/>
        <w:tblW w:w="9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0"/>
        <w:gridCol w:w="1260"/>
        <w:gridCol w:w="2430"/>
        <w:gridCol w:w="990"/>
        <w:gridCol w:w="2085"/>
        <w:gridCol w:w="1305"/>
        <w:gridCol w:w="855"/>
      </w:tblGrid>
      <w:tr w:rsidR="00F66E14" w14:paraId="14D8D916" w14:textId="77777777">
        <w:trPr>
          <w:trHeight w:val="405"/>
        </w:trPr>
        <w:tc>
          <w:tcPr>
            <w:tcW w:w="9375"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15" w14:textId="77777777" w:rsidR="00F66E14" w:rsidRDefault="003D5788">
            <w:pPr>
              <w:ind w:left="60" w:right="60"/>
              <w:jc w:val="both"/>
              <w:rPr>
                <w:rFonts w:ascii="Times New Roman" w:eastAsia="Times New Roman" w:hAnsi="Times New Roman" w:cs="Times New Roman"/>
                <w:b/>
                <w:sz w:val="24"/>
                <w:szCs w:val="24"/>
                <w:vertAlign w:val="superscript"/>
              </w:rPr>
            </w:pPr>
            <w:proofErr w:type="spellStart"/>
            <w:r>
              <w:rPr>
                <w:rFonts w:ascii="Times New Roman" w:eastAsia="Times New Roman" w:hAnsi="Times New Roman" w:cs="Times New Roman"/>
                <w:b/>
                <w:sz w:val="24"/>
                <w:szCs w:val="24"/>
              </w:rPr>
              <w:t>ANOVA</w:t>
            </w:r>
            <w:r>
              <w:rPr>
                <w:rFonts w:ascii="Times New Roman" w:eastAsia="Times New Roman" w:hAnsi="Times New Roman" w:cs="Times New Roman"/>
                <w:b/>
                <w:sz w:val="24"/>
                <w:szCs w:val="24"/>
                <w:vertAlign w:val="superscript"/>
              </w:rPr>
              <w:t>a</w:t>
            </w:r>
            <w:proofErr w:type="spellEnd"/>
          </w:p>
        </w:tc>
      </w:tr>
      <w:tr w:rsidR="00F66E14" w14:paraId="14D8D91D" w14:textId="77777777">
        <w:trPr>
          <w:trHeight w:val="330"/>
        </w:trPr>
        <w:tc>
          <w:tcPr>
            <w:tcW w:w="1710"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1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2430" w:type="dxa"/>
            <w:tcBorders>
              <w:bottom w:val="single" w:sz="8" w:space="0" w:color="000000"/>
              <w:right w:val="single" w:sz="8" w:space="0" w:color="000000"/>
            </w:tcBorders>
            <w:shd w:val="clear" w:color="auto" w:fill="auto"/>
            <w:tcMar>
              <w:top w:w="0" w:type="dxa"/>
              <w:left w:w="100" w:type="dxa"/>
              <w:bottom w:w="0" w:type="dxa"/>
              <w:right w:w="100" w:type="dxa"/>
            </w:tcMar>
          </w:tcPr>
          <w:p w14:paraId="14D8D91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 of Squares</w:t>
            </w:r>
          </w:p>
        </w:tc>
        <w:tc>
          <w:tcPr>
            <w:tcW w:w="990" w:type="dxa"/>
            <w:tcBorders>
              <w:bottom w:val="single" w:sz="8" w:space="0" w:color="000000"/>
              <w:right w:val="single" w:sz="8" w:space="0" w:color="000000"/>
            </w:tcBorders>
            <w:shd w:val="clear" w:color="auto" w:fill="auto"/>
            <w:tcMar>
              <w:top w:w="0" w:type="dxa"/>
              <w:left w:w="100" w:type="dxa"/>
              <w:bottom w:w="0" w:type="dxa"/>
              <w:right w:w="100" w:type="dxa"/>
            </w:tcMar>
          </w:tcPr>
          <w:p w14:paraId="14D8D919" w14:textId="77777777" w:rsidR="00F66E14" w:rsidRDefault="003D5788">
            <w:pPr>
              <w:ind w:left="60" w:right="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p>
        </w:tc>
        <w:tc>
          <w:tcPr>
            <w:tcW w:w="2085" w:type="dxa"/>
            <w:tcBorders>
              <w:bottom w:val="single" w:sz="8" w:space="0" w:color="000000"/>
              <w:right w:val="single" w:sz="8" w:space="0" w:color="000000"/>
            </w:tcBorders>
            <w:shd w:val="clear" w:color="auto" w:fill="auto"/>
            <w:tcMar>
              <w:top w:w="0" w:type="dxa"/>
              <w:left w:w="100" w:type="dxa"/>
              <w:bottom w:w="0" w:type="dxa"/>
              <w:right w:w="100" w:type="dxa"/>
            </w:tcMar>
          </w:tcPr>
          <w:p w14:paraId="14D8D91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 Square</w:t>
            </w:r>
          </w:p>
        </w:tc>
        <w:tc>
          <w:tcPr>
            <w:tcW w:w="1305" w:type="dxa"/>
            <w:tcBorders>
              <w:bottom w:val="single" w:sz="8" w:space="0" w:color="000000"/>
              <w:right w:val="single" w:sz="8" w:space="0" w:color="000000"/>
            </w:tcBorders>
            <w:shd w:val="clear" w:color="auto" w:fill="auto"/>
            <w:tcMar>
              <w:top w:w="0" w:type="dxa"/>
              <w:left w:w="100" w:type="dxa"/>
              <w:bottom w:w="0" w:type="dxa"/>
              <w:right w:w="100" w:type="dxa"/>
            </w:tcMar>
          </w:tcPr>
          <w:p w14:paraId="14D8D91B"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855" w:type="dxa"/>
            <w:tcBorders>
              <w:bottom w:val="single" w:sz="8" w:space="0" w:color="000000"/>
              <w:right w:val="single" w:sz="8" w:space="0" w:color="000000"/>
            </w:tcBorders>
            <w:shd w:val="clear" w:color="auto" w:fill="auto"/>
            <w:tcMar>
              <w:top w:w="0" w:type="dxa"/>
              <w:left w:w="100" w:type="dxa"/>
              <w:bottom w:w="0" w:type="dxa"/>
              <w:right w:w="100" w:type="dxa"/>
            </w:tcMar>
          </w:tcPr>
          <w:p w14:paraId="14D8D91C"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w:t>
            </w:r>
          </w:p>
        </w:tc>
      </w:tr>
      <w:tr w:rsidR="00F66E14" w14:paraId="14D8D926" w14:textId="77777777">
        <w:trPr>
          <w:trHeight w:val="405"/>
        </w:trPr>
        <w:tc>
          <w:tcPr>
            <w:tcW w:w="450" w:type="dxa"/>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1E" w14:textId="77777777" w:rsidR="00F66E14" w:rsidRDefault="00F66E14">
            <w:pPr>
              <w:ind w:left="60" w:right="60"/>
              <w:jc w:val="both"/>
              <w:rPr>
                <w:rFonts w:ascii="Times New Roman" w:eastAsia="Times New Roman" w:hAnsi="Times New Roman" w:cs="Times New Roman"/>
                <w:sz w:val="24"/>
                <w:szCs w:val="24"/>
              </w:rPr>
            </w:pPr>
          </w:p>
          <w:p w14:paraId="14D8D91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60" w:type="dxa"/>
            <w:tcBorders>
              <w:bottom w:val="single" w:sz="8" w:space="0" w:color="000000"/>
              <w:right w:val="single" w:sz="8" w:space="0" w:color="000000"/>
            </w:tcBorders>
            <w:shd w:val="clear" w:color="auto" w:fill="auto"/>
            <w:tcMar>
              <w:top w:w="0" w:type="dxa"/>
              <w:left w:w="100" w:type="dxa"/>
              <w:bottom w:w="0" w:type="dxa"/>
              <w:right w:w="100" w:type="dxa"/>
            </w:tcMar>
          </w:tcPr>
          <w:p w14:paraId="14D8D92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w:t>
            </w:r>
          </w:p>
        </w:tc>
        <w:tc>
          <w:tcPr>
            <w:tcW w:w="2430" w:type="dxa"/>
            <w:tcBorders>
              <w:bottom w:val="single" w:sz="8" w:space="0" w:color="000000"/>
              <w:right w:val="single" w:sz="8" w:space="0" w:color="000000"/>
            </w:tcBorders>
            <w:shd w:val="clear" w:color="auto" w:fill="auto"/>
            <w:tcMar>
              <w:top w:w="0" w:type="dxa"/>
              <w:left w:w="100" w:type="dxa"/>
              <w:bottom w:w="0" w:type="dxa"/>
              <w:right w:w="100" w:type="dxa"/>
            </w:tcMar>
          </w:tcPr>
          <w:p w14:paraId="14D8D92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794056140135.018</w:t>
            </w:r>
          </w:p>
        </w:tc>
        <w:tc>
          <w:tcPr>
            <w:tcW w:w="990" w:type="dxa"/>
            <w:tcBorders>
              <w:bottom w:val="single" w:sz="8" w:space="0" w:color="000000"/>
              <w:right w:val="single" w:sz="8" w:space="0" w:color="000000"/>
            </w:tcBorders>
            <w:shd w:val="clear" w:color="auto" w:fill="auto"/>
            <w:tcMar>
              <w:top w:w="0" w:type="dxa"/>
              <w:left w:w="100" w:type="dxa"/>
              <w:bottom w:w="0" w:type="dxa"/>
              <w:right w:w="100" w:type="dxa"/>
            </w:tcMar>
          </w:tcPr>
          <w:p w14:paraId="14D8D922"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85" w:type="dxa"/>
            <w:tcBorders>
              <w:bottom w:val="single" w:sz="8" w:space="0" w:color="000000"/>
              <w:right w:val="single" w:sz="8" w:space="0" w:color="000000"/>
            </w:tcBorders>
            <w:shd w:val="clear" w:color="auto" w:fill="auto"/>
            <w:tcMar>
              <w:top w:w="0" w:type="dxa"/>
              <w:left w:w="100" w:type="dxa"/>
              <w:bottom w:w="0" w:type="dxa"/>
              <w:right w:w="100" w:type="dxa"/>
            </w:tcMar>
          </w:tcPr>
          <w:p w14:paraId="14D8D923"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794056140135.018</w:t>
            </w:r>
          </w:p>
        </w:tc>
        <w:tc>
          <w:tcPr>
            <w:tcW w:w="1305" w:type="dxa"/>
            <w:tcBorders>
              <w:bottom w:val="single" w:sz="8" w:space="0" w:color="000000"/>
              <w:right w:val="single" w:sz="8" w:space="0" w:color="000000"/>
            </w:tcBorders>
            <w:shd w:val="clear" w:color="auto" w:fill="auto"/>
            <w:tcMar>
              <w:top w:w="0" w:type="dxa"/>
              <w:left w:w="100" w:type="dxa"/>
              <w:bottom w:w="0" w:type="dxa"/>
              <w:right w:w="100" w:type="dxa"/>
            </w:tcMar>
          </w:tcPr>
          <w:p w14:paraId="14D8D924"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1646.125</w:t>
            </w:r>
          </w:p>
        </w:tc>
        <w:tc>
          <w:tcPr>
            <w:tcW w:w="855" w:type="dxa"/>
            <w:tcBorders>
              <w:bottom w:val="single" w:sz="8" w:space="0" w:color="000000"/>
              <w:right w:val="single" w:sz="8" w:space="0" w:color="000000"/>
            </w:tcBorders>
            <w:shd w:val="clear" w:color="auto" w:fill="auto"/>
            <w:tcMar>
              <w:top w:w="0" w:type="dxa"/>
              <w:left w:w="100" w:type="dxa"/>
              <w:bottom w:w="0" w:type="dxa"/>
              <w:right w:w="100" w:type="dxa"/>
            </w:tcMar>
          </w:tcPr>
          <w:p w14:paraId="14D8D925" w14:textId="77777777" w:rsidR="00F66E14" w:rsidRDefault="003D5788">
            <w:pPr>
              <w:ind w:left="60" w:right="6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.000</w:t>
            </w:r>
            <w:r>
              <w:rPr>
                <w:rFonts w:ascii="Times New Roman" w:eastAsia="Times New Roman" w:hAnsi="Times New Roman" w:cs="Times New Roman"/>
                <w:sz w:val="24"/>
                <w:szCs w:val="24"/>
                <w:vertAlign w:val="superscript"/>
              </w:rPr>
              <w:t>b</w:t>
            </w:r>
          </w:p>
        </w:tc>
      </w:tr>
      <w:tr w:rsidR="00F66E14" w14:paraId="14D8D92E" w14:textId="77777777">
        <w:trPr>
          <w:trHeight w:val="330"/>
        </w:trPr>
        <w:tc>
          <w:tcPr>
            <w:tcW w:w="450"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8D927" w14:textId="77777777" w:rsidR="00F66E14" w:rsidRDefault="00F66E14">
            <w:pPr>
              <w:jc w:val="both"/>
              <w:rPr>
                <w:rFonts w:ascii="Times New Roman" w:eastAsia="Times New Roman" w:hAnsi="Times New Roman" w:cs="Times New Roman"/>
                <w:sz w:val="24"/>
                <w:szCs w:val="24"/>
              </w:rPr>
            </w:pPr>
          </w:p>
        </w:tc>
        <w:tc>
          <w:tcPr>
            <w:tcW w:w="1260" w:type="dxa"/>
            <w:tcBorders>
              <w:bottom w:val="single" w:sz="8" w:space="0" w:color="000000"/>
              <w:right w:val="single" w:sz="8" w:space="0" w:color="000000"/>
            </w:tcBorders>
            <w:shd w:val="clear" w:color="auto" w:fill="auto"/>
            <w:tcMar>
              <w:top w:w="0" w:type="dxa"/>
              <w:left w:w="100" w:type="dxa"/>
              <w:bottom w:w="0" w:type="dxa"/>
              <w:right w:w="100" w:type="dxa"/>
            </w:tcMar>
          </w:tcPr>
          <w:p w14:paraId="14D8D92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2430" w:type="dxa"/>
            <w:tcBorders>
              <w:bottom w:val="single" w:sz="8" w:space="0" w:color="000000"/>
              <w:right w:val="single" w:sz="8" w:space="0" w:color="000000"/>
            </w:tcBorders>
            <w:shd w:val="clear" w:color="auto" w:fill="auto"/>
            <w:tcMar>
              <w:top w:w="0" w:type="dxa"/>
              <w:left w:w="100" w:type="dxa"/>
              <w:bottom w:w="0" w:type="dxa"/>
              <w:right w:w="100" w:type="dxa"/>
            </w:tcMar>
          </w:tcPr>
          <w:p w14:paraId="14D8D92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10606550560830.830</w:t>
            </w:r>
          </w:p>
        </w:tc>
        <w:tc>
          <w:tcPr>
            <w:tcW w:w="990" w:type="dxa"/>
            <w:tcBorders>
              <w:bottom w:val="single" w:sz="8" w:space="0" w:color="000000"/>
              <w:right w:val="single" w:sz="8" w:space="0" w:color="000000"/>
            </w:tcBorders>
            <w:shd w:val="clear" w:color="auto" w:fill="auto"/>
            <w:tcMar>
              <w:top w:w="0" w:type="dxa"/>
              <w:left w:w="100" w:type="dxa"/>
              <w:bottom w:w="0" w:type="dxa"/>
              <w:right w:w="100" w:type="dxa"/>
            </w:tcMar>
          </w:tcPr>
          <w:p w14:paraId="14D8D92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21988</w:t>
            </w:r>
          </w:p>
        </w:tc>
        <w:tc>
          <w:tcPr>
            <w:tcW w:w="2085" w:type="dxa"/>
            <w:tcBorders>
              <w:bottom w:val="single" w:sz="8" w:space="0" w:color="000000"/>
              <w:right w:val="single" w:sz="8" w:space="0" w:color="000000"/>
            </w:tcBorders>
            <w:shd w:val="clear" w:color="auto" w:fill="auto"/>
            <w:tcMar>
              <w:top w:w="0" w:type="dxa"/>
              <w:left w:w="100" w:type="dxa"/>
              <w:bottom w:w="0" w:type="dxa"/>
              <w:right w:w="100" w:type="dxa"/>
            </w:tcMar>
          </w:tcPr>
          <w:p w14:paraId="14D8D92B"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482379050.429</w:t>
            </w:r>
          </w:p>
        </w:tc>
        <w:tc>
          <w:tcPr>
            <w:tcW w:w="1305" w:type="dxa"/>
            <w:tcBorders>
              <w:bottom w:val="single" w:sz="8" w:space="0" w:color="000000"/>
              <w:right w:val="single" w:sz="8" w:space="0" w:color="000000"/>
            </w:tcBorders>
            <w:shd w:val="clear" w:color="auto" w:fill="auto"/>
            <w:tcMar>
              <w:top w:w="0" w:type="dxa"/>
              <w:left w:w="100" w:type="dxa"/>
              <w:bottom w:w="0" w:type="dxa"/>
              <w:right w:w="100" w:type="dxa"/>
            </w:tcMar>
          </w:tcPr>
          <w:p w14:paraId="14D8D92C"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55" w:type="dxa"/>
            <w:tcBorders>
              <w:bottom w:val="single" w:sz="8" w:space="0" w:color="000000"/>
              <w:right w:val="single" w:sz="8" w:space="0" w:color="000000"/>
            </w:tcBorders>
            <w:shd w:val="clear" w:color="auto" w:fill="auto"/>
            <w:tcMar>
              <w:top w:w="0" w:type="dxa"/>
              <w:left w:w="100" w:type="dxa"/>
              <w:bottom w:w="0" w:type="dxa"/>
              <w:right w:w="100" w:type="dxa"/>
            </w:tcMar>
          </w:tcPr>
          <w:p w14:paraId="14D8D92D"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66E14" w14:paraId="14D8D936" w14:textId="77777777">
        <w:trPr>
          <w:trHeight w:val="330"/>
        </w:trPr>
        <w:tc>
          <w:tcPr>
            <w:tcW w:w="450"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8D92F" w14:textId="77777777" w:rsidR="00F66E14" w:rsidRDefault="00F66E14">
            <w:pPr>
              <w:jc w:val="both"/>
              <w:rPr>
                <w:rFonts w:ascii="Times New Roman" w:eastAsia="Times New Roman" w:hAnsi="Times New Roman" w:cs="Times New Roman"/>
                <w:sz w:val="24"/>
                <w:szCs w:val="24"/>
              </w:rPr>
            </w:pPr>
          </w:p>
        </w:tc>
        <w:tc>
          <w:tcPr>
            <w:tcW w:w="1260" w:type="dxa"/>
            <w:tcBorders>
              <w:bottom w:val="single" w:sz="8" w:space="0" w:color="000000"/>
              <w:right w:val="single" w:sz="8" w:space="0" w:color="000000"/>
            </w:tcBorders>
            <w:shd w:val="clear" w:color="auto" w:fill="auto"/>
            <w:tcMar>
              <w:top w:w="0" w:type="dxa"/>
              <w:left w:w="100" w:type="dxa"/>
              <w:bottom w:w="0" w:type="dxa"/>
              <w:right w:w="100" w:type="dxa"/>
            </w:tcMar>
          </w:tcPr>
          <w:p w14:paraId="14D8D93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2430" w:type="dxa"/>
            <w:tcBorders>
              <w:bottom w:val="single" w:sz="8" w:space="0" w:color="000000"/>
              <w:right w:val="single" w:sz="8" w:space="0" w:color="000000"/>
            </w:tcBorders>
            <w:shd w:val="clear" w:color="auto" w:fill="auto"/>
            <w:tcMar>
              <w:top w:w="0" w:type="dxa"/>
              <w:left w:w="100" w:type="dxa"/>
              <w:bottom w:w="0" w:type="dxa"/>
              <w:right w:w="100" w:type="dxa"/>
            </w:tcMar>
          </w:tcPr>
          <w:p w14:paraId="14D8D93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11400606700965.848</w:t>
            </w:r>
          </w:p>
        </w:tc>
        <w:tc>
          <w:tcPr>
            <w:tcW w:w="990" w:type="dxa"/>
            <w:tcBorders>
              <w:bottom w:val="single" w:sz="8" w:space="0" w:color="000000"/>
              <w:right w:val="single" w:sz="8" w:space="0" w:color="000000"/>
            </w:tcBorders>
            <w:shd w:val="clear" w:color="auto" w:fill="auto"/>
            <w:tcMar>
              <w:top w:w="0" w:type="dxa"/>
              <w:left w:w="100" w:type="dxa"/>
              <w:bottom w:w="0" w:type="dxa"/>
              <w:right w:w="100" w:type="dxa"/>
            </w:tcMar>
          </w:tcPr>
          <w:p w14:paraId="14D8D932"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21989</w:t>
            </w:r>
          </w:p>
        </w:tc>
        <w:tc>
          <w:tcPr>
            <w:tcW w:w="2085" w:type="dxa"/>
            <w:tcBorders>
              <w:bottom w:val="single" w:sz="8" w:space="0" w:color="000000"/>
              <w:right w:val="single" w:sz="8" w:space="0" w:color="000000"/>
            </w:tcBorders>
            <w:shd w:val="clear" w:color="auto" w:fill="auto"/>
            <w:tcMar>
              <w:top w:w="0" w:type="dxa"/>
              <w:left w:w="100" w:type="dxa"/>
              <w:bottom w:w="0" w:type="dxa"/>
              <w:right w:w="100" w:type="dxa"/>
            </w:tcMar>
          </w:tcPr>
          <w:p w14:paraId="14D8D933"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05" w:type="dxa"/>
            <w:tcBorders>
              <w:bottom w:val="single" w:sz="8" w:space="0" w:color="000000"/>
              <w:right w:val="single" w:sz="8" w:space="0" w:color="000000"/>
            </w:tcBorders>
            <w:shd w:val="clear" w:color="auto" w:fill="auto"/>
            <w:tcMar>
              <w:top w:w="0" w:type="dxa"/>
              <w:left w:w="100" w:type="dxa"/>
              <w:bottom w:w="0" w:type="dxa"/>
              <w:right w:w="100" w:type="dxa"/>
            </w:tcMar>
          </w:tcPr>
          <w:p w14:paraId="14D8D934"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55" w:type="dxa"/>
            <w:tcBorders>
              <w:bottom w:val="single" w:sz="8" w:space="0" w:color="000000"/>
              <w:right w:val="single" w:sz="8" w:space="0" w:color="000000"/>
            </w:tcBorders>
            <w:shd w:val="clear" w:color="auto" w:fill="auto"/>
            <w:tcMar>
              <w:top w:w="0" w:type="dxa"/>
              <w:left w:w="100" w:type="dxa"/>
              <w:bottom w:w="0" w:type="dxa"/>
              <w:right w:w="100" w:type="dxa"/>
            </w:tcMar>
          </w:tcPr>
          <w:p w14:paraId="14D8D935"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66E14" w14:paraId="14D8D938" w14:textId="77777777">
        <w:trPr>
          <w:trHeight w:val="330"/>
        </w:trPr>
        <w:tc>
          <w:tcPr>
            <w:tcW w:w="9375" w:type="dxa"/>
            <w:gridSpan w:val="7"/>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3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Dependent Variable: Salary</w:t>
            </w:r>
          </w:p>
        </w:tc>
      </w:tr>
      <w:tr w:rsidR="00F66E14" w14:paraId="14D8D93A" w14:textId="77777777">
        <w:trPr>
          <w:trHeight w:val="330"/>
        </w:trPr>
        <w:tc>
          <w:tcPr>
            <w:tcW w:w="9375" w:type="dxa"/>
            <w:gridSpan w:val="7"/>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3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Predictors: (Constant), Age</w:t>
            </w:r>
          </w:p>
        </w:tc>
      </w:tr>
    </w:tbl>
    <w:p w14:paraId="14D8D93B"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3"/>
        <w:tblW w:w="80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5"/>
        <w:gridCol w:w="1365"/>
        <w:gridCol w:w="1410"/>
        <w:gridCol w:w="1200"/>
        <w:gridCol w:w="1620"/>
        <w:gridCol w:w="1050"/>
        <w:gridCol w:w="855"/>
      </w:tblGrid>
      <w:tr w:rsidR="00F66E14" w14:paraId="14D8D93D" w14:textId="77777777">
        <w:trPr>
          <w:trHeight w:val="330"/>
        </w:trPr>
        <w:tc>
          <w:tcPr>
            <w:tcW w:w="8055"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3C" w14:textId="77777777" w:rsidR="00F66E14" w:rsidRDefault="003D5788">
            <w:pPr>
              <w:ind w:left="60"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Coefficients</w:t>
            </w:r>
          </w:p>
        </w:tc>
      </w:tr>
      <w:tr w:rsidR="00F66E14" w14:paraId="14D8D943" w14:textId="77777777">
        <w:trPr>
          <w:trHeight w:val="645"/>
        </w:trPr>
        <w:tc>
          <w:tcPr>
            <w:tcW w:w="1920" w:type="dxa"/>
            <w:gridSpan w:val="2"/>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3E"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261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14D8D93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Unstandardized Coefficients</w:t>
            </w:r>
          </w:p>
        </w:tc>
        <w:tc>
          <w:tcPr>
            <w:tcW w:w="1620" w:type="dxa"/>
            <w:tcBorders>
              <w:bottom w:val="single" w:sz="8" w:space="0" w:color="000000"/>
              <w:right w:val="single" w:sz="8" w:space="0" w:color="000000"/>
            </w:tcBorders>
            <w:shd w:val="clear" w:color="auto" w:fill="auto"/>
            <w:tcMar>
              <w:top w:w="0" w:type="dxa"/>
              <w:left w:w="100" w:type="dxa"/>
              <w:bottom w:w="0" w:type="dxa"/>
              <w:right w:w="100" w:type="dxa"/>
            </w:tcMar>
          </w:tcPr>
          <w:p w14:paraId="14D8D94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Standardized Coefficients</w:t>
            </w:r>
          </w:p>
        </w:tc>
        <w:tc>
          <w:tcPr>
            <w:tcW w:w="1050"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14D8D94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
        </w:tc>
        <w:tc>
          <w:tcPr>
            <w:tcW w:w="85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14D8D942"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w:t>
            </w:r>
          </w:p>
        </w:tc>
      </w:tr>
      <w:tr w:rsidR="00F66E14" w14:paraId="14D8D94A" w14:textId="77777777">
        <w:trPr>
          <w:trHeight w:val="645"/>
        </w:trPr>
        <w:tc>
          <w:tcPr>
            <w:tcW w:w="1920" w:type="dxa"/>
            <w:gridSpan w:val="2"/>
            <w:vMerge/>
            <w:tcBorders>
              <w:left w:val="single" w:sz="8" w:space="0" w:color="000000"/>
              <w:bottom w:val="single" w:sz="8" w:space="0" w:color="000000"/>
            </w:tcBorders>
            <w:shd w:val="clear" w:color="auto" w:fill="auto"/>
            <w:tcMar>
              <w:top w:w="100" w:type="dxa"/>
              <w:left w:w="100" w:type="dxa"/>
              <w:bottom w:w="100" w:type="dxa"/>
              <w:right w:w="100" w:type="dxa"/>
            </w:tcMar>
          </w:tcPr>
          <w:p w14:paraId="14D8D944" w14:textId="77777777" w:rsidR="00F66E14" w:rsidRDefault="00F66E14">
            <w:pPr>
              <w:jc w:val="both"/>
              <w:rPr>
                <w:rFonts w:ascii="Times New Roman" w:eastAsia="Times New Roman" w:hAnsi="Times New Roman" w:cs="Times New Roman"/>
                <w:sz w:val="24"/>
                <w:szCs w:val="24"/>
              </w:rPr>
            </w:pPr>
          </w:p>
        </w:tc>
        <w:tc>
          <w:tcPr>
            <w:tcW w:w="1410" w:type="dxa"/>
            <w:tcBorders>
              <w:bottom w:val="single" w:sz="8" w:space="0" w:color="000000"/>
              <w:right w:val="single" w:sz="8" w:space="0" w:color="000000"/>
            </w:tcBorders>
            <w:shd w:val="clear" w:color="auto" w:fill="auto"/>
            <w:tcMar>
              <w:top w:w="0" w:type="dxa"/>
              <w:left w:w="100" w:type="dxa"/>
              <w:bottom w:w="0" w:type="dxa"/>
              <w:right w:w="100" w:type="dxa"/>
            </w:tcMar>
          </w:tcPr>
          <w:p w14:paraId="14D8D945"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200" w:type="dxa"/>
            <w:tcBorders>
              <w:bottom w:val="single" w:sz="8" w:space="0" w:color="000000"/>
              <w:right w:val="single" w:sz="8" w:space="0" w:color="000000"/>
            </w:tcBorders>
            <w:shd w:val="clear" w:color="auto" w:fill="auto"/>
            <w:tcMar>
              <w:top w:w="0" w:type="dxa"/>
              <w:left w:w="100" w:type="dxa"/>
              <w:bottom w:w="0" w:type="dxa"/>
              <w:right w:w="100" w:type="dxa"/>
            </w:tcMar>
          </w:tcPr>
          <w:p w14:paraId="14D8D946"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w:t>
            </w:r>
          </w:p>
        </w:tc>
        <w:tc>
          <w:tcPr>
            <w:tcW w:w="1620" w:type="dxa"/>
            <w:tcBorders>
              <w:bottom w:val="single" w:sz="8" w:space="0" w:color="000000"/>
              <w:right w:val="single" w:sz="8" w:space="0" w:color="000000"/>
            </w:tcBorders>
            <w:shd w:val="clear" w:color="auto" w:fill="auto"/>
            <w:tcMar>
              <w:top w:w="0" w:type="dxa"/>
              <w:left w:w="100" w:type="dxa"/>
              <w:bottom w:w="0" w:type="dxa"/>
              <w:right w:w="100" w:type="dxa"/>
            </w:tcMar>
          </w:tcPr>
          <w:p w14:paraId="14D8D94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Beta</w:t>
            </w:r>
          </w:p>
        </w:tc>
        <w:tc>
          <w:tcPr>
            <w:tcW w:w="105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4D8D948" w14:textId="77777777" w:rsidR="00F66E14" w:rsidRDefault="00F66E14">
            <w:pPr>
              <w:jc w:val="both"/>
              <w:rPr>
                <w:rFonts w:ascii="Times New Roman" w:eastAsia="Times New Roman" w:hAnsi="Times New Roman" w:cs="Times New Roman"/>
                <w:sz w:val="24"/>
                <w:szCs w:val="24"/>
              </w:rPr>
            </w:pPr>
          </w:p>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4D8D949"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r>
      <w:tr w:rsidR="00F66E14" w14:paraId="14D8D952" w14:textId="77777777">
        <w:trPr>
          <w:trHeight w:val="330"/>
        </w:trPr>
        <w:tc>
          <w:tcPr>
            <w:tcW w:w="555" w:type="dxa"/>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4B"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65" w:type="dxa"/>
            <w:tcBorders>
              <w:bottom w:val="single" w:sz="8" w:space="0" w:color="000000"/>
              <w:right w:val="single" w:sz="8" w:space="0" w:color="000000"/>
            </w:tcBorders>
            <w:shd w:val="clear" w:color="auto" w:fill="auto"/>
            <w:tcMar>
              <w:top w:w="0" w:type="dxa"/>
              <w:left w:w="100" w:type="dxa"/>
              <w:bottom w:w="0" w:type="dxa"/>
              <w:right w:w="100" w:type="dxa"/>
            </w:tcMar>
          </w:tcPr>
          <w:p w14:paraId="14D8D94C"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(Constant)</w:t>
            </w:r>
          </w:p>
        </w:tc>
        <w:tc>
          <w:tcPr>
            <w:tcW w:w="1410" w:type="dxa"/>
            <w:tcBorders>
              <w:bottom w:val="single" w:sz="8" w:space="0" w:color="000000"/>
              <w:right w:val="single" w:sz="8" w:space="0" w:color="000000"/>
            </w:tcBorders>
            <w:shd w:val="clear" w:color="auto" w:fill="auto"/>
            <w:tcMar>
              <w:top w:w="0" w:type="dxa"/>
              <w:left w:w="100" w:type="dxa"/>
              <w:bottom w:w="0" w:type="dxa"/>
              <w:right w:w="100" w:type="dxa"/>
            </w:tcMar>
          </w:tcPr>
          <w:p w14:paraId="14D8D94D"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51826.351</w:t>
            </w:r>
          </w:p>
        </w:tc>
        <w:tc>
          <w:tcPr>
            <w:tcW w:w="1200" w:type="dxa"/>
            <w:tcBorders>
              <w:bottom w:val="single" w:sz="8" w:space="0" w:color="000000"/>
              <w:right w:val="single" w:sz="8" w:space="0" w:color="000000"/>
            </w:tcBorders>
            <w:shd w:val="clear" w:color="auto" w:fill="auto"/>
            <w:tcMar>
              <w:top w:w="0" w:type="dxa"/>
              <w:left w:w="100" w:type="dxa"/>
              <w:bottom w:w="0" w:type="dxa"/>
              <w:right w:w="100" w:type="dxa"/>
            </w:tcMar>
          </w:tcPr>
          <w:p w14:paraId="14D8D94E"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558.477</w:t>
            </w:r>
          </w:p>
        </w:tc>
        <w:tc>
          <w:tcPr>
            <w:tcW w:w="1620" w:type="dxa"/>
            <w:tcBorders>
              <w:bottom w:val="single" w:sz="8" w:space="0" w:color="000000"/>
              <w:right w:val="single" w:sz="8" w:space="0" w:color="000000"/>
            </w:tcBorders>
            <w:shd w:val="clear" w:color="auto" w:fill="auto"/>
            <w:tcMar>
              <w:top w:w="0" w:type="dxa"/>
              <w:left w:w="100" w:type="dxa"/>
              <w:bottom w:w="0" w:type="dxa"/>
              <w:right w:w="100" w:type="dxa"/>
            </w:tcMar>
          </w:tcPr>
          <w:p w14:paraId="14D8D94F"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0" w:type="dxa"/>
            <w:tcBorders>
              <w:bottom w:val="single" w:sz="8" w:space="0" w:color="000000"/>
              <w:right w:val="single" w:sz="8" w:space="0" w:color="000000"/>
            </w:tcBorders>
            <w:shd w:val="clear" w:color="auto" w:fill="auto"/>
            <w:tcMar>
              <w:top w:w="0" w:type="dxa"/>
              <w:left w:w="100" w:type="dxa"/>
              <w:bottom w:w="0" w:type="dxa"/>
              <w:right w:w="100" w:type="dxa"/>
            </w:tcMar>
          </w:tcPr>
          <w:p w14:paraId="14D8D95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92.799</w:t>
            </w:r>
          </w:p>
        </w:tc>
        <w:tc>
          <w:tcPr>
            <w:tcW w:w="855" w:type="dxa"/>
            <w:tcBorders>
              <w:bottom w:val="single" w:sz="8" w:space="0" w:color="000000"/>
              <w:right w:val="single" w:sz="8" w:space="0" w:color="000000"/>
            </w:tcBorders>
            <w:shd w:val="clear" w:color="auto" w:fill="auto"/>
            <w:tcMar>
              <w:top w:w="0" w:type="dxa"/>
              <w:left w:w="100" w:type="dxa"/>
              <w:bottom w:w="0" w:type="dxa"/>
              <w:right w:w="100" w:type="dxa"/>
            </w:tcMar>
          </w:tcPr>
          <w:p w14:paraId="14D8D95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66E14" w14:paraId="14D8D95A" w14:textId="77777777">
        <w:trPr>
          <w:trHeight w:val="330"/>
        </w:trPr>
        <w:tc>
          <w:tcPr>
            <w:tcW w:w="555"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8D953" w14:textId="77777777" w:rsidR="00F66E14" w:rsidRDefault="00F66E14">
            <w:pPr>
              <w:jc w:val="both"/>
              <w:rPr>
                <w:rFonts w:ascii="Times New Roman" w:eastAsia="Times New Roman" w:hAnsi="Times New Roman" w:cs="Times New Roman"/>
                <w:sz w:val="24"/>
                <w:szCs w:val="24"/>
              </w:rPr>
            </w:pPr>
          </w:p>
        </w:tc>
        <w:tc>
          <w:tcPr>
            <w:tcW w:w="1365" w:type="dxa"/>
            <w:tcBorders>
              <w:bottom w:val="single" w:sz="8" w:space="0" w:color="000000"/>
              <w:right w:val="single" w:sz="8" w:space="0" w:color="000000"/>
            </w:tcBorders>
            <w:shd w:val="clear" w:color="auto" w:fill="auto"/>
            <w:tcMar>
              <w:top w:w="0" w:type="dxa"/>
              <w:left w:w="100" w:type="dxa"/>
              <w:bottom w:w="0" w:type="dxa"/>
              <w:right w:w="100" w:type="dxa"/>
            </w:tcMar>
          </w:tcPr>
          <w:p w14:paraId="14D8D954"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410" w:type="dxa"/>
            <w:tcBorders>
              <w:bottom w:val="single" w:sz="8" w:space="0" w:color="000000"/>
              <w:right w:val="single" w:sz="8" w:space="0" w:color="000000"/>
            </w:tcBorders>
            <w:shd w:val="clear" w:color="auto" w:fill="auto"/>
            <w:tcMar>
              <w:top w:w="0" w:type="dxa"/>
              <w:left w:w="100" w:type="dxa"/>
              <w:bottom w:w="0" w:type="dxa"/>
              <w:right w:w="100" w:type="dxa"/>
            </w:tcMar>
          </w:tcPr>
          <w:p w14:paraId="14D8D955"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526.495</w:t>
            </w:r>
          </w:p>
        </w:tc>
        <w:tc>
          <w:tcPr>
            <w:tcW w:w="1200" w:type="dxa"/>
            <w:tcBorders>
              <w:bottom w:val="single" w:sz="8" w:space="0" w:color="000000"/>
              <w:right w:val="single" w:sz="8" w:space="0" w:color="000000"/>
            </w:tcBorders>
            <w:shd w:val="clear" w:color="auto" w:fill="auto"/>
            <w:tcMar>
              <w:top w:w="0" w:type="dxa"/>
              <w:left w:w="100" w:type="dxa"/>
              <w:bottom w:w="0" w:type="dxa"/>
              <w:right w:w="100" w:type="dxa"/>
            </w:tcMar>
          </w:tcPr>
          <w:p w14:paraId="14D8D956"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12.977</w:t>
            </w:r>
          </w:p>
        </w:tc>
        <w:tc>
          <w:tcPr>
            <w:tcW w:w="1620" w:type="dxa"/>
            <w:tcBorders>
              <w:bottom w:val="single" w:sz="8" w:space="0" w:color="000000"/>
              <w:right w:val="single" w:sz="8" w:space="0" w:color="000000"/>
            </w:tcBorders>
            <w:shd w:val="clear" w:color="auto" w:fill="auto"/>
            <w:tcMar>
              <w:top w:w="0" w:type="dxa"/>
              <w:left w:w="100" w:type="dxa"/>
              <w:bottom w:w="0" w:type="dxa"/>
              <w:right w:w="100" w:type="dxa"/>
            </w:tcMar>
          </w:tcPr>
          <w:p w14:paraId="14D8D95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.264</w:t>
            </w:r>
          </w:p>
        </w:tc>
        <w:tc>
          <w:tcPr>
            <w:tcW w:w="1050" w:type="dxa"/>
            <w:tcBorders>
              <w:bottom w:val="single" w:sz="8" w:space="0" w:color="000000"/>
              <w:right w:val="single" w:sz="8" w:space="0" w:color="000000"/>
            </w:tcBorders>
            <w:shd w:val="clear" w:color="auto" w:fill="auto"/>
            <w:tcMar>
              <w:top w:w="0" w:type="dxa"/>
              <w:left w:w="100" w:type="dxa"/>
              <w:bottom w:w="0" w:type="dxa"/>
              <w:right w:w="100" w:type="dxa"/>
            </w:tcMar>
          </w:tcPr>
          <w:p w14:paraId="14D8D95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40.572</w:t>
            </w:r>
          </w:p>
        </w:tc>
        <w:tc>
          <w:tcPr>
            <w:tcW w:w="855" w:type="dxa"/>
            <w:tcBorders>
              <w:bottom w:val="single" w:sz="8" w:space="0" w:color="000000"/>
              <w:right w:val="single" w:sz="8" w:space="0" w:color="000000"/>
            </w:tcBorders>
            <w:shd w:val="clear" w:color="auto" w:fill="auto"/>
            <w:tcMar>
              <w:top w:w="0" w:type="dxa"/>
              <w:left w:w="100" w:type="dxa"/>
              <w:bottom w:w="0" w:type="dxa"/>
              <w:right w:w="100" w:type="dxa"/>
            </w:tcMar>
          </w:tcPr>
          <w:p w14:paraId="14D8D95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66E14" w14:paraId="14D8D95C" w14:textId="77777777">
        <w:trPr>
          <w:trHeight w:val="330"/>
        </w:trPr>
        <w:tc>
          <w:tcPr>
            <w:tcW w:w="8055" w:type="dxa"/>
            <w:gridSpan w:val="7"/>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5B"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Dependent Variable: Salary</w:t>
            </w:r>
          </w:p>
        </w:tc>
      </w:tr>
    </w:tbl>
    <w:p w14:paraId="14D8D95D"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D8D95E" w14:textId="77777777" w:rsidR="00F66E14" w:rsidRDefault="003D5788">
      <w:pPr>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an R2=0.070, the regression model demonstrates a positive association between age and salary, with age accounting for 7% of the salary variation. The t-test, with a t=40.572, p = 0, indicating that the link between age and pay is very significant, confirms the statistical significance of the age coefficient. The finding implies that sales representatives' remuneration tends to rise as they age. The results confirm the idea that a sales representative's remuneration is greatly impacted by age.  </w:t>
      </w:r>
    </w:p>
    <w:p w14:paraId="14D8D95F" w14:textId="77777777" w:rsidR="00F66E14" w:rsidRDefault="00F66E14">
      <w:pPr>
        <w:jc w:val="both"/>
        <w:rPr>
          <w:rFonts w:ascii="Times New Roman" w:eastAsia="Times New Roman" w:hAnsi="Times New Roman" w:cs="Times New Roman"/>
          <w:b/>
          <w:sz w:val="24"/>
          <w:szCs w:val="24"/>
        </w:rPr>
      </w:pPr>
    </w:p>
    <w:p w14:paraId="14D8D960" w14:textId="77777777" w:rsidR="00F66E14" w:rsidRDefault="003D578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 3</w:t>
      </w:r>
    </w:p>
    <w:p w14:paraId="14D8D961" w14:textId="77777777" w:rsidR="00F66E14" w:rsidRDefault="00F66E14">
      <w:pPr>
        <w:jc w:val="both"/>
        <w:rPr>
          <w:rFonts w:ascii="Times New Roman" w:eastAsia="Times New Roman" w:hAnsi="Times New Roman" w:cs="Times New Roman"/>
          <w:b/>
          <w:sz w:val="24"/>
          <w:szCs w:val="24"/>
        </w:rPr>
      </w:pPr>
    </w:p>
    <w:p w14:paraId="6DC65429" w14:textId="77777777" w:rsidR="002A4965" w:rsidRDefault="002A4965">
      <w:pPr>
        <w:jc w:val="both"/>
        <w:rPr>
          <w:rFonts w:ascii="Times New Roman" w:eastAsia="Times New Roman" w:hAnsi="Times New Roman" w:cs="Times New Roman"/>
          <w:sz w:val="24"/>
          <w:szCs w:val="24"/>
        </w:rPr>
      </w:pPr>
      <w:r w:rsidRPr="002A4965">
        <w:rPr>
          <w:rFonts w:ascii="Times New Roman" w:eastAsia="Times New Roman" w:hAnsi="Times New Roman" w:cs="Times New Roman"/>
          <w:sz w:val="24"/>
          <w:szCs w:val="24"/>
        </w:rPr>
        <w:t>In terms of customer satisfaction, are there discernible differences between male and female salespeople and the products they sell?</w:t>
      </w:r>
    </w:p>
    <w:p w14:paraId="14D8D963" w14:textId="1CBF30F8"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Statistical Analysis: Independent samples t-test </w:t>
      </w:r>
    </w:p>
    <w:p w14:paraId="14D8D964"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4"/>
        <w:tblW w:w="8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60"/>
        <w:gridCol w:w="1110"/>
        <w:gridCol w:w="1125"/>
        <w:gridCol w:w="1095"/>
        <w:gridCol w:w="1500"/>
        <w:gridCol w:w="1335"/>
      </w:tblGrid>
      <w:tr w:rsidR="00F66E14" w14:paraId="14D8D966" w14:textId="77777777">
        <w:trPr>
          <w:trHeight w:val="330"/>
        </w:trPr>
        <w:tc>
          <w:tcPr>
            <w:tcW w:w="8325" w:type="dxa"/>
            <w:gridSpan w:val="6"/>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65" w14:textId="77777777" w:rsidR="00F66E14" w:rsidRDefault="003D5788">
            <w:pPr>
              <w:ind w:left="60"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Statistics</w:t>
            </w:r>
          </w:p>
        </w:tc>
      </w:tr>
      <w:tr w:rsidR="00F66E14" w14:paraId="14D8D96D" w14:textId="77777777">
        <w:trPr>
          <w:trHeight w:val="645"/>
        </w:trPr>
        <w:tc>
          <w:tcPr>
            <w:tcW w:w="21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67"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14D8D96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1125" w:type="dxa"/>
            <w:tcBorders>
              <w:bottom w:val="single" w:sz="8" w:space="0" w:color="000000"/>
              <w:right w:val="single" w:sz="8" w:space="0" w:color="000000"/>
            </w:tcBorders>
            <w:shd w:val="clear" w:color="auto" w:fill="auto"/>
            <w:tcMar>
              <w:top w:w="0" w:type="dxa"/>
              <w:left w:w="100" w:type="dxa"/>
              <w:bottom w:w="0" w:type="dxa"/>
              <w:right w:w="100" w:type="dxa"/>
            </w:tcMar>
          </w:tcPr>
          <w:p w14:paraId="14D8D96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095" w:type="dxa"/>
            <w:tcBorders>
              <w:bottom w:val="single" w:sz="8" w:space="0" w:color="000000"/>
              <w:right w:val="single" w:sz="8" w:space="0" w:color="000000"/>
            </w:tcBorders>
            <w:shd w:val="clear" w:color="auto" w:fill="auto"/>
            <w:tcMar>
              <w:top w:w="0" w:type="dxa"/>
              <w:left w:w="100" w:type="dxa"/>
              <w:bottom w:w="0" w:type="dxa"/>
              <w:right w:w="100" w:type="dxa"/>
            </w:tcMar>
          </w:tcPr>
          <w:p w14:paraId="14D8D96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500" w:type="dxa"/>
            <w:tcBorders>
              <w:bottom w:val="single" w:sz="8" w:space="0" w:color="000000"/>
              <w:right w:val="single" w:sz="8" w:space="0" w:color="000000"/>
            </w:tcBorders>
            <w:shd w:val="clear" w:color="auto" w:fill="auto"/>
            <w:tcMar>
              <w:top w:w="0" w:type="dxa"/>
              <w:left w:w="100" w:type="dxa"/>
              <w:bottom w:w="0" w:type="dxa"/>
              <w:right w:w="100" w:type="dxa"/>
            </w:tcMar>
          </w:tcPr>
          <w:p w14:paraId="14D8D96B"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Std. Deviation</w:t>
            </w:r>
          </w:p>
        </w:tc>
        <w:tc>
          <w:tcPr>
            <w:tcW w:w="1335" w:type="dxa"/>
            <w:tcBorders>
              <w:bottom w:val="single" w:sz="8" w:space="0" w:color="000000"/>
              <w:right w:val="single" w:sz="8" w:space="0" w:color="000000"/>
            </w:tcBorders>
            <w:shd w:val="clear" w:color="auto" w:fill="auto"/>
            <w:tcMar>
              <w:top w:w="0" w:type="dxa"/>
              <w:left w:w="100" w:type="dxa"/>
              <w:bottom w:w="0" w:type="dxa"/>
              <w:right w:w="100" w:type="dxa"/>
            </w:tcMar>
          </w:tcPr>
          <w:p w14:paraId="14D8D96C"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 Mean</w:t>
            </w:r>
          </w:p>
        </w:tc>
      </w:tr>
      <w:tr w:rsidR="00F66E14" w14:paraId="14D8D974" w14:textId="77777777">
        <w:trPr>
          <w:trHeight w:val="330"/>
        </w:trPr>
        <w:tc>
          <w:tcPr>
            <w:tcW w:w="2160" w:type="dxa"/>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6E"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customer-satisfaction-score</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14D8D96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1125" w:type="dxa"/>
            <w:tcBorders>
              <w:bottom w:val="single" w:sz="8" w:space="0" w:color="000000"/>
              <w:right w:val="single" w:sz="8" w:space="0" w:color="000000"/>
            </w:tcBorders>
            <w:shd w:val="clear" w:color="auto" w:fill="auto"/>
            <w:tcMar>
              <w:top w:w="0" w:type="dxa"/>
              <w:left w:w="100" w:type="dxa"/>
              <w:bottom w:w="0" w:type="dxa"/>
              <w:right w:w="100" w:type="dxa"/>
            </w:tcMar>
          </w:tcPr>
          <w:p w14:paraId="14D8D97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13567</w:t>
            </w:r>
          </w:p>
        </w:tc>
        <w:tc>
          <w:tcPr>
            <w:tcW w:w="1095" w:type="dxa"/>
            <w:tcBorders>
              <w:bottom w:val="single" w:sz="8" w:space="0" w:color="000000"/>
              <w:right w:val="single" w:sz="8" w:space="0" w:color="000000"/>
            </w:tcBorders>
            <w:shd w:val="clear" w:color="auto" w:fill="auto"/>
            <w:tcMar>
              <w:top w:w="0" w:type="dxa"/>
              <w:left w:w="100" w:type="dxa"/>
              <w:bottom w:w="0" w:type="dxa"/>
              <w:right w:w="100" w:type="dxa"/>
            </w:tcMar>
          </w:tcPr>
          <w:p w14:paraId="14D8D97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6.251</w:t>
            </w:r>
          </w:p>
        </w:tc>
        <w:tc>
          <w:tcPr>
            <w:tcW w:w="1500" w:type="dxa"/>
            <w:tcBorders>
              <w:bottom w:val="single" w:sz="8" w:space="0" w:color="000000"/>
              <w:right w:val="single" w:sz="8" w:space="0" w:color="000000"/>
            </w:tcBorders>
            <w:shd w:val="clear" w:color="auto" w:fill="auto"/>
            <w:tcMar>
              <w:top w:w="0" w:type="dxa"/>
              <w:left w:w="100" w:type="dxa"/>
              <w:bottom w:w="0" w:type="dxa"/>
              <w:right w:w="100" w:type="dxa"/>
            </w:tcMar>
          </w:tcPr>
          <w:p w14:paraId="14D8D972"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2.1610</w:t>
            </w:r>
          </w:p>
        </w:tc>
        <w:tc>
          <w:tcPr>
            <w:tcW w:w="1335" w:type="dxa"/>
            <w:tcBorders>
              <w:bottom w:val="single" w:sz="8" w:space="0" w:color="000000"/>
              <w:right w:val="single" w:sz="8" w:space="0" w:color="000000"/>
            </w:tcBorders>
            <w:shd w:val="clear" w:color="auto" w:fill="auto"/>
            <w:tcMar>
              <w:top w:w="0" w:type="dxa"/>
              <w:left w:w="100" w:type="dxa"/>
              <w:bottom w:w="0" w:type="dxa"/>
              <w:right w:w="100" w:type="dxa"/>
            </w:tcMar>
          </w:tcPr>
          <w:p w14:paraId="14D8D973"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r>
      <w:tr w:rsidR="00F66E14" w14:paraId="14D8D97B" w14:textId="77777777">
        <w:trPr>
          <w:trHeight w:val="330"/>
        </w:trPr>
        <w:tc>
          <w:tcPr>
            <w:tcW w:w="2160"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8D975" w14:textId="77777777" w:rsidR="00F66E14" w:rsidRDefault="00F66E14">
            <w:pPr>
              <w:jc w:val="both"/>
              <w:rPr>
                <w:rFonts w:ascii="Times New Roman" w:eastAsia="Times New Roman" w:hAnsi="Times New Roman" w:cs="Times New Roman"/>
                <w:sz w:val="24"/>
                <w:szCs w:val="24"/>
              </w:rPr>
            </w:pP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14D8D976"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1125" w:type="dxa"/>
            <w:tcBorders>
              <w:bottom w:val="single" w:sz="8" w:space="0" w:color="000000"/>
              <w:right w:val="single" w:sz="8" w:space="0" w:color="000000"/>
            </w:tcBorders>
            <w:shd w:val="clear" w:color="auto" w:fill="auto"/>
            <w:tcMar>
              <w:top w:w="0" w:type="dxa"/>
              <w:left w:w="100" w:type="dxa"/>
              <w:bottom w:w="0" w:type="dxa"/>
              <w:right w:w="100" w:type="dxa"/>
            </w:tcMar>
          </w:tcPr>
          <w:p w14:paraId="14D8D97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8423</w:t>
            </w:r>
          </w:p>
        </w:tc>
        <w:tc>
          <w:tcPr>
            <w:tcW w:w="1095" w:type="dxa"/>
            <w:tcBorders>
              <w:bottom w:val="single" w:sz="8" w:space="0" w:color="000000"/>
              <w:right w:val="single" w:sz="8" w:space="0" w:color="000000"/>
            </w:tcBorders>
            <w:shd w:val="clear" w:color="auto" w:fill="auto"/>
            <w:tcMar>
              <w:top w:w="0" w:type="dxa"/>
              <w:left w:w="100" w:type="dxa"/>
              <w:bottom w:w="0" w:type="dxa"/>
              <w:right w:w="100" w:type="dxa"/>
            </w:tcMar>
          </w:tcPr>
          <w:p w14:paraId="14D8D97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6.323</w:t>
            </w:r>
          </w:p>
        </w:tc>
        <w:tc>
          <w:tcPr>
            <w:tcW w:w="1500" w:type="dxa"/>
            <w:tcBorders>
              <w:bottom w:val="single" w:sz="8" w:space="0" w:color="000000"/>
              <w:right w:val="single" w:sz="8" w:space="0" w:color="000000"/>
            </w:tcBorders>
            <w:shd w:val="clear" w:color="auto" w:fill="auto"/>
            <w:tcMar>
              <w:top w:w="0" w:type="dxa"/>
              <w:left w:w="100" w:type="dxa"/>
              <w:bottom w:w="0" w:type="dxa"/>
              <w:right w:w="100" w:type="dxa"/>
            </w:tcMar>
          </w:tcPr>
          <w:p w14:paraId="14D8D97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2.1658</w:t>
            </w:r>
          </w:p>
        </w:tc>
        <w:tc>
          <w:tcPr>
            <w:tcW w:w="1335" w:type="dxa"/>
            <w:tcBorders>
              <w:bottom w:val="single" w:sz="8" w:space="0" w:color="000000"/>
              <w:right w:val="single" w:sz="8" w:space="0" w:color="000000"/>
            </w:tcBorders>
            <w:shd w:val="clear" w:color="auto" w:fill="auto"/>
            <w:tcMar>
              <w:top w:w="0" w:type="dxa"/>
              <w:left w:w="100" w:type="dxa"/>
              <w:bottom w:w="0" w:type="dxa"/>
              <w:right w:w="100" w:type="dxa"/>
            </w:tcMar>
          </w:tcPr>
          <w:p w14:paraId="14D8D97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.0236</w:t>
            </w:r>
          </w:p>
        </w:tc>
      </w:tr>
    </w:tbl>
    <w:p w14:paraId="14D8D97C" w14:textId="77777777" w:rsidR="00F66E14" w:rsidRDefault="003D5788">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5"/>
        <w:gridCol w:w="1230"/>
        <w:gridCol w:w="810"/>
        <w:gridCol w:w="795"/>
        <w:gridCol w:w="885"/>
        <w:gridCol w:w="1200"/>
        <w:gridCol w:w="825"/>
        <w:gridCol w:w="1065"/>
        <w:gridCol w:w="1125"/>
      </w:tblGrid>
      <w:tr w:rsidR="00F66E14" w14:paraId="14D8D984" w14:textId="77777777">
        <w:trPr>
          <w:trHeight w:val="315"/>
        </w:trPr>
        <w:tc>
          <w:tcPr>
            <w:tcW w:w="3465"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7D"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Samples Test</w:t>
            </w:r>
          </w:p>
        </w:tc>
        <w:tc>
          <w:tcPr>
            <w:tcW w:w="79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7E"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88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7F"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200"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80"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82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81"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06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82"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12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83"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r>
      <w:tr w:rsidR="00F66E14" w14:paraId="14D8D98B" w14:textId="77777777">
        <w:trPr>
          <w:trHeight w:val="525"/>
        </w:trPr>
        <w:tc>
          <w:tcPr>
            <w:tcW w:w="142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85"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230" w:type="dxa"/>
            <w:tcBorders>
              <w:bottom w:val="single" w:sz="8" w:space="0" w:color="000000"/>
              <w:right w:val="single" w:sz="8" w:space="0" w:color="000000"/>
            </w:tcBorders>
            <w:shd w:val="clear" w:color="auto" w:fill="auto"/>
            <w:tcMar>
              <w:top w:w="0" w:type="dxa"/>
              <w:left w:w="100" w:type="dxa"/>
              <w:bottom w:w="0" w:type="dxa"/>
              <w:right w:w="100" w:type="dxa"/>
            </w:tcMar>
          </w:tcPr>
          <w:p w14:paraId="14D8D986"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60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14D8D987" w14:textId="77777777" w:rsidR="00F66E14" w:rsidRDefault="003D5788">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Levene's</w:t>
            </w:r>
            <w:proofErr w:type="spellEnd"/>
            <w:r>
              <w:rPr>
                <w:rFonts w:ascii="Times New Roman" w:eastAsia="Times New Roman" w:hAnsi="Times New Roman" w:cs="Times New Roman"/>
                <w:sz w:val="24"/>
                <w:szCs w:val="24"/>
              </w:rPr>
              <w:t xml:space="preserve"> Test for Equality of Variances</w:t>
            </w:r>
          </w:p>
        </w:tc>
        <w:tc>
          <w:tcPr>
            <w:tcW w:w="2910" w:type="dxa"/>
            <w:gridSpan w:val="3"/>
            <w:tcBorders>
              <w:bottom w:val="single" w:sz="8" w:space="0" w:color="000000"/>
              <w:right w:val="single" w:sz="8" w:space="0" w:color="000000"/>
            </w:tcBorders>
            <w:shd w:val="clear" w:color="auto" w:fill="auto"/>
            <w:tcMar>
              <w:top w:w="0" w:type="dxa"/>
              <w:left w:w="100" w:type="dxa"/>
              <w:bottom w:w="0" w:type="dxa"/>
              <w:right w:w="100" w:type="dxa"/>
            </w:tcMar>
          </w:tcPr>
          <w:p w14:paraId="14D8D988"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t-test for Equality of Means</w:t>
            </w:r>
          </w:p>
        </w:tc>
        <w:tc>
          <w:tcPr>
            <w:tcW w:w="1065" w:type="dxa"/>
            <w:tcBorders>
              <w:bottom w:val="single" w:sz="8" w:space="0" w:color="000000"/>
              <w:right w:val="single" w:sz="8" w:space="0" w:color="000000"/>
            </w:tcBorders>
            <w:shd w:val="clear" w:color="auto" w:fill="auto"/>
            <w:tcMar>
              <w:top w:w="0" w:type="dxa"/>
              <w:left w:w="100" w:type="dxa"/>
              <w:bottom w:w="0" w:type="dxa"/>
              <w:right w:w="100" w:type="dxa"/>
            </w:tcMar>
          </w:tcPr>
          <w:p w14:paraId="14D8D989"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125" w:type="dxa"/>
            <w:tcBorders>
              <w:bottom w:val="single" w:sz="8" w:space="0" w:color="000000"/>
              <w:right w:val="single" w:sz="8" w:space="0" w:color="000000"/>
            </w:tcBorders>
            <w:shd w:val="clear" w:color="auto" w:fill="auto"/>
            <w:tcMar>
              <w:top w:w="0" w:type="dxa"/>
              <w:left w:w="100" w:type="dxa"/>
              <w:bottom w:w="0" w:type="dxa"/>
              <w:right w:w="100" w:type="dxa"/>
            </w:tcMar>
          </w:tcPr>
          <w:p w14:paraId="14D8D98A"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r>
      <w:tr w:rsidR="00F66E14" w14:paraId="14D8D995" w14:textId="77777777">
        <w:trPr>
          <w:trHeight w:val="780"/>
        </w:trPr>
        <w:tc>
          <w:tcPr>
            <w:tcW w:w="142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8C"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230" w:type="dxa"/>
            <w:tcBorders>
              <w:bottom w:val="single" w:sz="8" w:space="0" w:color="000000"/>
              <w:right w:val="single" w:sz="8" w:space="0" w:color="000000"/>
            </w:tcBorders>
            <w:shd w:val="clear" w:color="auto" w:fill="auto"/>
            <w:tcMar>
              <w:top w:w="0" w:type="dxa"/>
              <w:left w:w="100" w:type="dxa"/>
              <w:bottom w:w="0" w:type="dxa"/>
              <w:right w:w="100" w:type="dxa"/>
            </w:tcMar>
          </w:tcPr>
          <w:p w14:paraId="14D8D98D"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810" w:type="dxa"/>
            <w:tcBorders>
              <w:bottom w:val="single" w:sz="8" w:space="0" w:color="000000"/>
              <w:right w:val="single" w:sz="8" w:space="0" w:color="000000"/>
            </w:tcBorders>
            <w:shd w:val="clear" w:color="auto" w:fill="auto"/>
            <w:tcMar>
              <w:top w:w="0" w:type="dxa"/>
              <w:left w:w="100" w:type="dxa"/>
              <w:bottom w:w="0" w:type="dxa"/>
              <w:right w:w="100" w:type="dxa"/>
            </w:tcMar>
          </w:tcPr>
          <w:p w14:paraId="14D8D98E"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795" w:type="dxa"/>
            <w:tcBorders>
              <w:bottom w:val="single" w:sz="8" w:space="0" w:color="000000"/>
              <w:right w:val="single" w:sz="8" w:space="0" w:color="000000"/>
            </w:tcBorders>
            <w:shd w:val="clear" w:color="auto" w:fill="auto"/>
            <w:tcMar>
              <w:top w:w="0" w:type="dxa"/>
              <w:left w:w="100" w:type="dxa"/>
              <w:bottom w:w="0" w:type="dxa"/>
              <w:right w:w="100" w:type="dxa"/>
            </w:tcMar>
          </w:tcPr>
          <w:p w14:paraId="14D8D98F"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w:t>
            </w:r>
          </w:p>
        </w:tc>
        <w:tc>
          <w:tcPr>
            <w:tcW w:w="885" w:type="dxa"/>
            <w:tcBorders>
              <w:bottom w:val="single" w:sz="8" w:space="0" w:color="000000"/>
              <w:right w:val="single" w:sz="8" w:space="0" w:color="000000"/>
            </w:tcBorders>
            <w:shd w:val="clear" w:color="auto" w:fill="auto"/>
            <w:tcMar>
              <w:top w:w="0" w:type="dxa"/>
              <w:left w:w="100" w:type="dxa"/>
              <w:bottom w:w="0" w:type="dxa"/>
              <w:right w:w="100" w:type="dxa"/>
            </w:tcMar>
          </w:tcPr>
          <w:p w14:paraId="14D8D990"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
        </w:tc>
        <w:tc>
          <w:tcPr>
            <w:tcW w:w="1200" w:type="dxa"/>
            <w:tcBorders>
              <w:bottom w:val="single" w:sz="8" w:space="0" w:color="000000"/>
              <w:right w:val="single" w:sz="8" w:space="0" w:color="000000"/>
            </w:tcBorders>
            <w:shd w:val="clear" w:color="auto" w:fill="auto"/>
            <w:tcMar>
              <w:top w:w="0" w:type="dxa"/>
              <w:left w:w="100" w:type="dxa"/>
              <w:bottom w:w="0" w:type="dxa"/>
              <w:right w:w="100" w:type="dxa"/>
            </w:tcMar>
          </w:tcPr>
          <w:p w14:paraId="14D8D991" w14:textId="77777777" w:rsidR="00F66E14" w:rsidRDefault="003D5788">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p>
        </w:tc>
        <w:tc>
          <w:tcPr>
            <w:tcW w:w="825" w:type="dxa"/>
            <w:tcBorders>
              <w:bottom w:val="single" w:sz="8" w:space="0" w:color="000000"/>
              <w:right w:val="single" w:sz="8" w:space="0" w:color="000000"/>
            </w:tcBorders>
            <w:shd w:val="clear" w:color="auto" w:fill="auto"/>
            <w:tcMar>
              <w:top w:w="0" w:type="dxa"/>
              <w:left w:w="100" w:type="dxa"/>
              <w:bottom w:w="0" w:type="dxa"/>
              <w:right w:w="100" w:type="dxa"/>
            </w:tcMar>
          </w:tcPr>
          <w:p w14:paraId="14D8D992"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 (2-tailed)</w:t>
            </w:r>
          </w:p>
        </w:tc>
        <w:tc>
          <w:tcPr>
            <w:tcW w:w="1065" w:type="dxa"/>
            <w:tcBorders>
              <w:bottom w:val="single" w:sz="8" w:space="0" w:color="000000"/>
              <w:right w:val="single" w:sz="8" w:space="0" w:color="000000"/>
            </w:tcBorders>
            <w:shd w:val="clear" w:color="auto" w:fill="auto"/>
            <w:tcMar>
              <w:top w:w="0" w:type="dxa"/>
              <w:left w:w="100" w:type="dxa"/>
              <w:bottom w:w="0" w:type="dxa"/>
              <w:right w:w="100" w:type="dxa"/>
            </w:tcMar>
          </w:tcPr>
          <w:p w14:paraId="14D8D993"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 Difference</w:t>
            </w:r>
          </w:p>
        </w:tc>
        <w:tc>
          <w:tcPr>
            <w:tcW w:w="1125" w:type="dxa"/>
            <w:tcBorders>
              <w:bottom w:val="single" w:sz="8" w:space="0" w:color="000000"/>
              <w:right w:val="single" w:sz="8" w:space="0" w:color="000000"/>
            </w:tcBorders>
            <w:shd w:val="clear" w:color="auto" w:fill="auto"/>
            <w:tcMar>
              <w:top w:w="0" w:type="dxa"/>
              <w:left w:w="100" w:type="dxa"/>
              <w:bottom w:w="0" w:type="dxa"/>
              <w:right w:w="100" w:type="dxa"/>
            </w:tcMar>
          </w:tcPr>
          <w:p w14:paraId="14D8D994"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 Difference</w:t>
            </w:r>
          </w:p>
        </w:tc>
      </w:tr>
      <w:tr w:rsidR="00F66E14" w14:paraId="14D8D99F" w14:textId="77777777">
        <w:trPr>
          <w:trHeight w:val="315"/>
        </w:trPr>
        <w:tc>
          <w:tcPr>
            <w:tcW w:w="142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96" w14:textId="77777777" w:rsidR="00F66E14" w:rsidRDefault="00F66E14">
            <w:pPr>
              <w:jc w:val="both"/>
              <w:rPr>
                <w:rFonts w:ascii="Times New Roman" w:eastAsia="Times New Roman" w:hAnsi="Times New Roman" w:cs="Times New Roman"/>
                <w:sz w:val="24"/>
                <w:szCs w:val="24"/>
              </w:rPr>
            </w:pPr>
          </w:p>
        </w:tc>
        <w:tc>
          <w:tcPr>
            <w:tcW w:w="1230" w:type="dxa"/>
            <w:tcBorders>
              <w:bottom w:val="single" w:sz="8" w:space="0" w:color="000000"/>
              <w:right w:val="single" w:sz="8" w:space="0" w:color="000000"/>
            </w:tcBorders>
            <w:shd w:val="clear" w:color="auto" w:fill="auto"/>
            <w:tcMar>
              <w:top w:w="0" w:type="dxa"/>
              <w:left w:w="100" w:type="dxa"/>
              <w:bottom w:w="0" w:type="dxa"/>
              <w:right w:w="100" w:type="dxa"/>
            </w:tcMar>
          </w:tcPr>
          <w:p w14:paraId="14D8D997"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810" w:type="dxa"/>
            <w:tcBorders>
              <w:bottom w:val="single" w:sz="8" w:space="0" w:color="000000"/>
              <w:right w:val="single" w:sz="8" w:space="0" w:color="000000"/>
            </w:tcBorders>
            <w:shd w:val="clear" w:color="auto" w:fill="auto"/>
            <w:tcMar>
              <w:top w:w="0" w:type="dxa"/>
              <w:left w:w="100" w:type="dxa"/>
              <w:bottom w:w="0" w:type="dxa"/>
              <w:right w:w="100" w:type="dxa"/>
            </w:tcMar>
          </w:tcPr>
          <w:p w14:paraId="14D8D998"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795" w:type="dxa"/>
            <w:tcBorders>
              <w:bottom w:val="single" w:sz="8" w:space="0" w:color="000000"/>
              <w:right w:val="single" w:sz="8" w:space="0" w:color="000000"/>
            </w:tcBorders>
            <w:shd w:val="clear" w:color="auto" w:fill="auto"/>
            <w:tcMar>
              <w:top w:w="0" w:type="dxa"/>
              <w:left w:w="100" w:type="dxa"/>
              <w:bottom w:w="0" w:type="dxa"/>
              <w:right w:w="100" w:type="dxa"/>
            </w:tcMar>
          </w:tcPr>
          <w:p w14:paraId="14D8D999"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885" w:type="dxa"/>
            <w:tcBorders>
              <w:bottom w:val="single" w:sz="8" w:space="0" w:color="000000"/>
              <w:right w:val="single" w:sz="8" w:space="0" w:color="000000"/>
            </w:tcBorders>
            <w:shd w:val="clear" w:color="auto" w:fill="auto"/>
            <w:tcMar>
              <w:top w:w="0" w:type="dxa"/>
              <w:left w:w="100" w:type="dxa"/>
              <w:bottom w:w="0" w:type="dxa"/>
              <w:right w:w="100" w:type="dxa"/>
            </w:tcMar>
          </w:tcPr>
          <w:p w14:paraId="14D8D99A"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200" w:type="dxa"/>
            <w:tcBorders>
              <w:bottom w:val="single" w:sz="8" w:space="0" w:color="000000"/>
              <w:right w:val="single" w:sz="8" w:space="0" w:color="000000"/>
            </w:tcBorders>
            <w:shd w:val="clear" w:color="auto" w:fill="auto"/>
            <w:tcMar>
              <w:top w:w="0" w:type="dxa"/>
              <w:left w:w="100" w:type="dxa"/>
              <w:bottom w:w="0" w:type="dxa"/>
              <w:right w:w="100" w:type="dxa"/>
            </w:tcMar>
          </w:tcPr>
          <w:p w14:paraId="14D8D99B"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825" w:type="dxa"/>
            <w:tcBorders>
              <w:bottom w:val="single" w:sz="8" w:space="0" w:color="000000"/>
              <w:right w:val="single" w:sz="8" w:space="0" w:color="000000"/>
            </w:tcBorders>
            <w:shd w:val="clear" w:color="auto" w:fill="auto"/>
            <w:tcMar>
              <w:top w:w="0" w:type="dxa"/>
              <w:left w:w="100" w:type="dxa"/>
              <w:bottom w:w="0" w:type="dxa"/>
              <w:right w:w="100" w:type="dxa"/>
            </w:tcMar>
          </w:tcPr>
          <w:p w14:paraId="14D8D99C"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065" w:type="dxa"/>
            <w:tcBorders>
              <w:bottom w:val="single" w:sz="8" w:space="0" w:color="000000"/>
              <w:right w:val="single" w:sz="8" w:space="0" w:color="000000"/>
            </w:tcBorders>
            <w:shd w:val="clear" w:color="auto" w:fill="auto"/>
            <w:tcMar>
              <w:top w:w="0" w:type="dxa"/>
              <w:left w:w="100" w:type="dxa"/>
              <w:bottom w:w="0" w:type="dxa"/>
              <w:right w:w="100" w:type="dxa"/>
            </w:tcMar>
          </w:tcPr>
          <w:p w14:paraId="14D8D99D"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125" w:type="dxa"/>
            <w:tcBorders>
              <w:bottom w:val="single" w:sz="8" w:space="0" w:color="000000"/>
              <w:right w:val="single" w:sz="8" w:space="0" w:color="000000"/>
            </w:tcBorders>
            <w:shd w:val="clear" w:color="auto" w:fill="auto"/>
            <w:tcMar>
              <w:top w:w="0" w:type="dxa"/>
              <w:left w:w="100" w:type="dxa"/>
              <w:bottom w:w="0" w:type="dxa"/>
              <w:right w:w="100" w:type="dxa"/>
            </w:tcMar>
          </w:tcPr>
          <w:p w14:paraId="14D8D99E"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r>
      <w:tr w:rsidR="00F66E14" w14:paraId="14D8D9A9" w14:textId="77777777">
        <w:trPr>
          <w:trHeight w:val="780"/>
        </w:trPr>
        <w:tc>
          <w:tcPr>
            <w:tcW w:w="142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A0"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customer-satisfaction-score</w:t>
            </w:r>
          </w:p>
        </w:tc>
        <w:tc>
          <w:tcPr>
            <w:tcW w:w="1230" w:type="dxa"/>
            <w:tcBorders>
              <w:bottom w:val="single" w:sz="8" w:space="0" w:color="000000"/>
              <w:right w:val="single" w:sz="8" w:space="0" w:color="000000"/>
            </w:tcBorders>
            <w:shd w:val="clear" w:color="auto" w:fill="auto"/>
            <w:tcMar>
              <w:top w:w="0" w:type="dxa"/>
              <w:left w:w="100" w:type="dxa"/>
              <w:bottom w:w="0" w:type="dxa"/>
              <w:right w:w="100" w:type="dxa"/>
            </w:tcMar>
          </w:tcPr>
          <w:p w14:paraId="14D8D9A1"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Equal variances assumed</w:t>
            </w:r>
          </w:p>
        </w:tc>
        <w:tc>
          <w:tcPr>
            <w:tcW w:w="810" w:type="dxa"/>
            <w:tcBorders>
              <w:bottom w:val="single" w:sz="8" w:space="0" w:color="000000"/>
              <w:right w:val="single" w:sz="8" w:space="0" w:color="000000"/>
            </w:tcBorders>
            <w:shd w:val="clear" w:color="auto" w:fill="auto"/>
            <w:tcMar>
              <w:top w:w="0" w:type="dxa"/>
              <w:left w:w="100" w:type="dxa"/>
              <w:bottom w:w="0" w:type="dxa"/>
              <w:right w:w="100" w:type="dxa"/>
            </w:tcMar>
          </w:tcPr>
          <w:p w14:paraId="14D8D9A2"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0.371</w:t>
            </w:r>
          </w:p>
        </w:tc>
        <w:tc>
          <w:tcPr>
            <w:tcW w:w="795" w:type="dxa"/>
            <w:tcBorders>
              <w:bottom w:val="single" w:sz="8" w:space="0" w:color="000000"/>
              <w:right w:val="single" w:sz="8" w:space="0" w:color="000000"/>
            </w:tcBorders>
            <w:shd w:val="clear" w:color="auto" w:fill="auto"/>
            <w:tcMar>
              <w:top w:w="0" w:type="dxa"/>
              <w:left w:w="100" w:type="dxa"/>
              <w:bottom w:w="0" w:type="dxa"/>
              <w:right w:w="100" w:type="dxa"/>
            </w:tcMar>
          </w:tcPr>
          <w:p w14:paraId="14D8D9A3"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885" w:type="dxa"/>
            <w:tcBorders>
              <w:bottom w:val="single" w:sz="8" w:space="0" w:color="000000"/>
              <w:right w:val="single" w:sz="8" w:space="0" w:color="000000"/>
            </w:tcBorders>
            <w:shd w:val="clear" w:color="auto" w:fill="auto"/>
            <w:tcMar>
              <w:top w:w="0" w:type="dxa"/>
              <w:left w:w="100" w:type="dxa"/>
              <w:bottom w:w="0" w:type="dxa"/>
              <w:right w:w="100" w:type="dxa"/>
            </w:tcMar>
          </w:tcPr>
          <w:p w14:paraId="14D8D9A4"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-2.384</w:t>
            </w:r>
          </w:p>
        </w:tc>
        <w:tc>
          <w:tcPr>
            <w:tcW w:w="1200" w:type="dxa"/>
            <w:tcBorders>
              <w:bottom w:val="single" w:sz="8" w:space="0" w:color="000000"/>
              <w:right w:val="single" w:sz="8" w:space="0" w:color="000000"/>
            </w:tcBorders>
            <w:shd w:val="clear" w:color="auto" w:fill="auto"/>
            <w:tcMar>
              <w:top w:w="0" w:type="dxa"/>
              <w:left w:w="100" w:type="dxa"/>
              <w:bottom w:w="0" w:type="dxa"/>
              <w:right w:w="100" w:type="dxa"/>
            </w:tcMar>
          </w:tcPr>
          <w:p w14:paraId="14D8D9A5"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21988</w:t>
            </w:r>
          </w:p>
        </w:tc>
        <w:tc>
          <w:tcPr>
            <w:tcW w:w="825" w:type="dxa"/>
            <w:tcBorders>
              <w:bottom w:val="single" w:sz="8" w:space="0" w:color="000000"/>
              <w:right w:val="single" w:sz="8" w:space="0" w:color="000000"/>
            </w:tcBorders>
            <w:shd w:val="clear" w:color="auto" w:fill="auto"/>
            <w:tcMar>
              <w:top w:w="0" w:type="dxa"/>
              <w:left w:w="100" w:type="dxa"/>
              <w:bottom w:w="0" w:type="dxa"/>
              <w:right w:w="100" w:type="dxa"/>
            </w:tcMar>
          </w:tcPr>
          <w:p w14:paraId="14D8D9A6"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1065" w:type="dxa"/>
            <w:tcBorders>
              <w:bottom w:val="single" w:sz="8" w:space="0" w:color="000000"/>
              <w:right w:val="single" w:sz="8" w:space="0" w:color="000000"/>
            </w:tcBorders>
            <w:shd w:val="clear" w:color="auto" w:fill="auto"/>
            <w:tcMar>
              <w:top w:w="0" w:type="dxa"/>
              <w:left w:w="100" w:type="dxa"/>
              <w:bottom w:w="0" w:type="dxa"/>
              <w:right w:w="100" w:type="dxa"/>
            </w:tcMar>
          </w:tcPr>
          <w:p w14:paraId="14D8D9A7"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-0.0715</w:t>
            </w:r>
          </w:p>
        </w:tc>
        <w:tc>
          <w:tcPr>
            <w:tcW w:w="1125" w:type="dxa"/>
            <w:tcBorders>
              <w:bottom w:val="single" w:sz="8" w:space="0" w:color="000000"/>
              <w:right w:val="single" w:sz="8" w:space="0" w:color="000000"/>
            </w:tcBorders>
            <w:shd w:val="clear" w:color="auto" w:fill="auto"/>
            <w:tcMar>
              <w:top w:w="0" w:type="dxa"/>
              <w:left w:w="100" w:type="dxa"/>
              <w:bottom w:w="0" w:type="dxa"/>
              <w:right w:w="100" w:type="dxa"/>
            </w:tcMar>
          </w:tcPr>
          <w:p w14:paraId="14D8D9A8"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r>
      <w:tr w:rsidR="00F66E14" w14:paraId="14D8D9B1" w14:textId="77777777">
        <w:trPr>
          <w:trHeight w:val="315"/>
        </w:trPr>
        <w:tc>
          <w:tcPr>
            <w:tcW w:w="142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AA" w14:textId="77777777" w:rsidR="00F66E14" w:rsidRDefault="00F66E14">
            <w:pPr>
              <w:jc w:val="both"/>
              <w:rPr>
                <w:rFonts w:ascii="Times New Roman" w:eastAsia="Times New Roman" w:hAnsi="Times New Roman" w:cs="Times New Roman"/>
                <w:sz w:val="24"/>
                <w:szCs w:val="24"/>
              </w:rPr>
            </w:pPr>
          </w:p>
        </w:tc>
        <w:tc>
          <w:tcPr>
            <w:tcW w:w="2835" w:type="dxa"/>
            <w:gridSpan w:val="3"/>
            <w:tcBorders>
              <w:bottom w:val="single" w:sz="8" w:space="0" w:color="000000"/>
              <w:right w:val="single" w:sz="8" w:space="0" w:color="000000"/>
            </w:tcBorders>
            <w:shd w:val="clear" w:color="auto" w:fill="auto"/>
            <w:tcMar>
              <w:top w:w="0" w:type="dxa"/>
              <w:left w:w="100" w:type="dxa"/>
              <w:bottom w:w="0" w:type="dxa"/>
              <w:right w:w="100" w:type="dxa"/>
            </w:tcMar>
          </w:tcPr>
          <w:p w14:paraId="14D8D9AB"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Equal variances not assumed</w:t>
            </w:r>
          </w:p>
        </w:tc>
        <w:tc>
          <w:tcPr>
            <w:tcW w:w="885" w:type="dxa"/>
            <w:tcBorders>
              <w:bottom w:val="single" w:sz="8" w:space="0" w:color="000000"/>
              <w:right w:val="single" w:sz="8" w:space="0" w:color="000000"/>
            </w:tcBorders>
            <w:shd w:val="clear" w:color="auto" w:fill="auto"/>
            <w:tcMar>
              <w:top w:w="0" w:type="dxa"/>
              <w:left w:w="100" w:type="dxa"/>
              <w:bottom w:w="0" w:type="dxa"/>
              <w:right w:w="100" w:type="dxa"/>
            </w:tcMar>
          </w:tcPr>
          <w:p w14:paraId="14D8D9AC"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-2.382</w:t>
            </w:r>
          </w:p>
        </w:tc>
        <w:tc>
          <w:tcPr>
            <w:tcW w:w="1200" w:type="dxa"/>
            <w:tcBorders>
              <w:bottom w:val="single" w:sz="8" w:space="0" w:color="000000"/>
              <w:right w:val="single" w:sz="8" w:space="0" w:color="000000"/>
            </w:tcBorders>
            <w:shd w:val="clear" w:color="auto" w:fill="auto"/>
            <w:tcMar>
              <w:top w:w="0" w:type="dxa"/>
              <w:left w:w="100" w:type="dxa"/>
              <w:bottom w:w="0" w:type="dxa"/>
              <w:right w:w="100" w:type="dxa"/>
            </w:tcMar>
          </w:tcPr>
          <w:p w14:paraId="14D8D9AD"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17823.03</w:t>
            </w:r>
          </w:p>
        </w:tc>
        <w:tc>
          <w:tcPr>
            <w:tcW w:w="825" w:type="dxa"/>
            <w:tcBorders>
              <w:bottom w:val="single" w:sz="8" w:space="0" w:color="000000"/>
              <w:right w:val="single" w:sz="8" w:space="0" w:color="000000"/>
            </w:tcBorders>
            <w:shd w:val="clear" w:color="auto" w:fill="auto"/>
            <w:tcMar>
              <w:top w:w="0" w:type="dxa"/>
              <w:left w:w="100" w:type="dxa"/>
              <w:bottom w:w="0" w:type="dxa"/>
              <w:right w:w="100" w:type="dxa"/>
            </w:tcMar>
          </w:tcPr>
          <w:p w14:paraId="14D8D9AE"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1065" w:type="dxa"/>
            <w:tcBorders>
              <w:bottom w:val="single" w:sz="8" w:space="0" w:color="000000"/>
              <w:right w:val="single" w:sz="8" w:space="0" w:color="000000"/>
            </w:tcBorders>
            <w:shd w:val="clear" w:color="auto" w:fill="auto"/>
            <w:tcMar>
              <w:top w:w="0" w:type="dxa"/>
              <w:left w:w="100" w:type="dxa"/>
              <w:bottom w:w="0" w:type="dxa"/>
              <w:right w:w="100" w:type="dxa"/>
            </w:tcMar>
          </w:tcPr>
          <w:p w14:paraId="14D8D9AF"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-0.0715</w:t>
            </w:r>
          </w:p>
        </w:tc>
        <w:tc>
          <w:tcPr>
            <w:tcW w:w="1125" w:type="dxa"/>
            <w:tcBorders>
              <w:bottom w:val="single" w:sz="8" w:space="0" w:color="000000"/>
              <w:right w:val="single" w:sz="8" w:space="0" w:color="000000"/>
            </w:tcBorders>
            <w:shd w:val="clear" w:color="auto" w:fill="auto"/>
            <w:tcMar>
              <w:top w:w="0" w:type="dxa"/>
              <w:left w:w="100" w:type="dxa"/>
              <w:bottom w:w="0" w:type="dxa"/>
              <w:right w:w="100" w:type="dxa"/>
            </w:tcMar>
          </w:tcPr>
          <w:p w14:paraId="14D8D9B0"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r>
    </w:tbl>
    <w:p w14:paraId="14D8D9B2" w14:textId="77777777" w:rsidR="00F66E14" w:rsidRDefault="003D5788">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D8D9B3" w14:textId="77777777" w:rsidR="00F66E14" w:rsidRDefault="003D5788">
      <w:pPr>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average customer satisfaction for male sales agents is 6.251, SD = 2.1610, according to the group statistics. In contrast, female sales reps score 6.323 on average for customer satisfaction, with a standard deviation of 2.1658. According to the t-test, there is a gender-based difference in customer satisfaction scores that is statistically significant (t () = -2.384, p = 0.017). This finding suggests that gender differences exist in the average customer satisfaction levels. In conclusion, female sales agents slightly outperform their male counterparts in terms of customer satisfaction. </w:t>
      </w:r>
    </w:p>
    <w:p w14:paraId="14D8D9B4" w14:textId="77777777" w:rsidR="00F66E14" w:rsidRDefault="00F66E14">
      <w:pPr>
        <w:jc w:val="both"/>
        <w:rPr>
          <w:rFonts w:ascii="Times New Roman" w:eastAsia="Times New Roman" w:hAnsi="Times New Roman" w:cs="Times New Roman"/>
          <w:b/>
          <w:sz w:val="24"/>
          <w:szCs w:val="24"/>
        </w:rPr>
      </w:pPr>
    </w:p>
    <w:p w14:paraId="14D8D9B5" w14:textId="77777777" w:rsidR="00F66E14" w:rsidRDefault="003D578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 4</w:t>
      </w:r>
    </w:p>
    <w:p w14:paraId="14D8D9B6" w14:textId="77777777" w:rsidR="00F66E14" w:rsidRDefault="00F66E14">
      <w:pPr>
        <w:jc w:val="both"/>
        <w:rPr>
          <w:rFonts w:ascii="Times New Roman" w:eastAsia="Times New Roman" w:hAnsi="Times New Roman" w:cs="Times New Roman"/>
          <w:b/>
          <w:sz w:val="24"/>
          <w:szCs w:val="24"/>
        </w:rPr>
      </w:pPr>
    </w:p>
    <w:p w14:paraId="14D8D9B7"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a sales representative's pay depend on their degree?</w:t>
      </w:r>
    </w:p>
    <w:p w14:paraId="14D8D9B8" w14:textId="77777777" w:rsidR="00F66E14" w:rsidRDefault="003D5788">
      <w:pPr>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Statistical Analysis: Independent samples t-test </w:t>
      </w:r>
    </w:p>
    <w:p w14:paraId="14D8D9B9"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6"/>
        <w:tblW w:w="68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5"/>
        <w:gridCol w:w="975"/>
        <w:gridCol w:w="1020"/>
        <w:gridCol w:w="1200"/>
        <w:gridCol w:w="1425"/>
        <w:gridCol w:w="1440"/>
      </w:tblGrid>
      <w:tr w:rsidR="00F66E14" w14:paraId="14D8D9BB" w14:textId="77777777">
        <w:trPr>
          <w:trHeight w:val="330"/>
        </w:trPr>
        <w:tc>
          <w:tcPr>
            <w:tcW w:w="6885" w:type="dxa"/>
            <w:gridSpan w:val="6"/>
            <w:shd w:val="clear" w:color="auto" w:fill="FFFFFF"/>
            <w:tcMar>
              <w:top w:w="0" w:type="dxa"/>
              <w:left w:w="0" w:type="dxa"/>
              <w:bottom w:w="0" w:type="dxa"/>
              <w:right w:w="0" w:type="dxa"/>
            </w:tcMar>
          </w:tcPr>
          <w:p w14:paraId="14D8D9BA" w14:textId="77777777" w:rsidR="00F66E14" w:rsidRDefault="003D5788">
            <w:pPr>
              <w:ind w:left="60"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Statistics</w:t>
            </w:r>
          </w:p>
        </w:tc>
      </w:tr>
      <w:tr w:rsidR="00F66E14" w14:paraId="14D8D9C2" w14:textId="77777777">
        <w:trPr>
          <w:trHeight w:val="675"/>
        </w:trPr>
        <w:tc>
          <w:tcPr>
            <w:tcW w:w="82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4D8D9BC"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75" w:type="dxa"/>
            <w:tcBorders>
              <w:top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bottom"/>
          </w:tcPr>
          <w:p w14:paraId="14D8D9BD"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College</w:t>
            </w:r>
          </w:p>
        </w:tc>
        <w:tc>
          <w:tcPr>
            <w:tcW w:w="1020" w:type="dxa"/>
            <w:tcBorders>
              <w:top w:val="single" w:sz="18" w:space="0" w:color="000000"/>
              <w:bottom w:val="single" w:sz="18" w:space="0" w:color="000000"/>
              <w:right w:val="single" w:sz="8" w:space="0" w:color="000000"/>
            </w:tcBorders>
            <w:shd w:val="clear" w:color="auto" w:fill="FFFFFF"/>
            <w:tcMar>
              <w:top w:w="0" w:type="dxa"/>
              <w:left w:w="0" w:type="dxa"/>
              <w:bottom w:w="0" w:type="dxa"/>
              <w:right w:w="0" w:type="dxa"/>
            </w:tcMar>
            <w:vAlign w:val="bottom"/>
          </w:tcPr>
          <w:p w14:paraId="14D8D9BE"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200" w:type="dxa"/>
            <w:tcBorders>
              <w:top w:val="single" w:sz="18" w:space="0" w:color="000000"/>
              <w:bottom w:val="single" w:sz="18" w:space="0" w:color="000000"/>
              <w:right w:val="single" w:sz="8" w:space="0" w:color="000000"/>
            </w:tcBorders>
            <w:shd w:val="clear" w:color="auto" w:fill="FFFFFF"/>
            <w:tcMar>
              <w:top w:w="0" w:type="dxa"/>
              <w:left w:w="0" w:type="dxa"/>
              <w:bottom w:w="0" w:type="dxa"/>
              <w:right w:w="0" w:type="dxa"/>
            </w:tcMar>
            <w:vAlign w:val="bottom"/>
          </w:tcPr>
          <w:p w14:paraId="14D8D9B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425" w:type="dxa"/>
            <w:tcBorders>
              <w:top w:val="single" w:sz="18" w:space="0" w:color="000000"/>
              <w:bottom w:val="single" w:sz="18" w:space="0" w:color="000000"/>
              <w:right w:val="single" w:sz="8" w:space="0" w:color="000000"/>
            </w:tcBorders>
            <w:shd w:val="clear" w:color="auto" w:fill="FFFFFF"/>
            <w:tcMar>
              <w:top w:w="0" w:type="dxa"/>
              <w:left w:w="0" w:type="dxa"/>
              <w:bottom w:w="0" w:type="dxa"/>
              <w:right w:w="0" w:type="dxa"/>
            </w:tcMar>
            <w:vAlign w:val="bottom"/>
          </w:tcPr>
          <w:p w14:paraId="14D8D9C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Std. Deviation</w:t>
            </w:r>
          </w:p>
        </w:tc>
        <w:tc>
          <w:tcPr>
            <w:tcW w:w="1440" w:type="dxa"/>
            <w:tcBorders>
              <w:top w:val="single" w:sz="18" w:space="0" w:color="000000"/>
              <w:bottom w:val="single" w:sz="18" w:space="0" w:color="000000"/>
              <w:right w:val="single" w:sz="18" w:space="0" w:color="000000"/>
            </w:tcBorders>
            <w:shd w:val="clear" w:color="auto" w:fill="FFFFFF"/>
            <w:tcMar>
              <w:top w:w="0" w:type="dxa"/>
              <w:left w:w="0" w:type="dxa"/>
              <w:bottom w:w="0" w:type="dxa"/>
              <w:right w:w="0" w:type="dxa"/>
            </w:tcMar>
            <w:vAlign w:val="bottom"/>
          </w:tcPr>
          <w:p w14:paraId="14D8D9C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 Mean</w:t>
            </w:r>
          </w:p>
        </w:tc>
      </w:tr>
      <w:tr w:rsidR="00F66E14" w14:paraId="14D8D9C9" w14:textId="77777777">
        <w:trPr>
          <w:trHeight w:val="345"/>
        </w:trPr>
        <w:tc>
          <w:tcPr>
            <w:tcW w:w="825" w:type="dxa"/>
            <w:vMerge w:val="restart"/>
            <w:tcBorders>
              <w:left w:val="single" w:sz="18" w:space="0" w:color="000000"/>
              <w:bottom w:val="single" w:sz="18" w:space="0" w:color="000000"/>
            </w:tcBorders>
            <w:shd w:val="clear" w:color="auto" w:fill="FFFFFF"/>
            <w:tcMar>
              <w:top w:w="0" w:type="dxa"/>
              <w:left w:w="0" w:type="dxa"/>
              <w:bottom w:w="0" w:type="dxa"/>
              <w:right w:w="0" w:type="dxa"/>
            </w:tcMar>
          </w:tcPr>
          <w:p w14:paraId="14D8D9C3"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Salary</w:t>
            </w:r>
          </w:p>
        </w:tc>
        <w:tc>
          <w:tcPr>
            <w:tcW w:w="975" w:type="dxa"/>
            <w:tcBorders>
              <w:right w:val="single" w:sz="18" w:space="0" w:color="000000"/>
            </w:tcBorders>
            <w:shd w:val="clear" w:color="auto" w:fill="FFFFFF"/>
            <w:tcMar>
              <w:top w:w="0" w:type="dxa"/>
              <w:left w:w="0" w:type="dxa"/>
              <w:bottom w:w="0" w:type="dxa"/>
              <w:right w:w="0" w:type="dxa"/>
            </w:tcMar>
          </w:tcPr>
          <w:p w14:paraId="14D8D9C4"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20" w:type="dxa"/>
            <w:tcBorders>
              <w:right w:val="single" w:sz="8" w:space="0" w:color="000000"/>
            </w:tcBorders>
            <w:shd w:val="clear" w:color="auto" w:fill="FFFFFF"/>
            <w:tcMar>
              <w:top w:w="0" w:type="dxa"/>
              <w:left w:w="0" w:type="dxa"/>
              <w:bottom w:w="0" w:type="dxa"/>
              <w:right w:w="0" w:type="dxa"/>
            </w:tcMar>
          </w:tcPr>
          <w:p w14:paraId="14D8D9C5"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4470</w:t>
            </w:r>
          </w:p>
        </w:tc>
        <w:tc>
          <w:tcPr>
            <w:tcW w:w="1200" w:type="dxa"/>
            <w:tcBorders>
              <w:right w:val="single" w:sz="8" w:space="0" w:color="000000"/>
            </w:tcBorders>
            <w:shd w:val="clear" w:color="auto" w:fill="FFFFFF"/>
            <w:tcMar>
              <w:top w:w="0" w:type="dxa"/>
              <w:left w:w="0" w:type="dxa"/>
              <w:bottom w:w="0" w:type="dxa"/>
              <w:right w:w="0" w:type="dxa"/>
            </w:tcMar>
          </w:tcPr>
          <w:p w14:paraId="14D8D9C6"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64220.268</w:t>
            </w:r>
          </w:p>
        </w:tc>
        <w:tc>
          <w:tcPr>
            <w:tcW w:w="1425" w:type="dxa"/>
            <w:tcBorders>
              <w:right w:val="single" w:sz="8" w:space="0" w:color="000000"/>
            </w:tcBorders>
            <w:shd w:val="clear" w:color="auto" w:fill="FFFFFF"/>
            <w:tcMar>
              <w:top w:w="0" w:type="dxa"/>
              <w:left w:w="0" w:type="dxa"/>
              <w:bottom w:w="0" w:type="dxa"/>
              <w:right w:w="0" w:type="dxa"/>
            </w:tcMar>
          </w:tcPr>
          <w:p w14:paraId="14D8D9C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19250.6723</w:t>
            </w:r>
          </w:p>
        </w:tc>
        <w:tc>
          <w:tcPr>
            <w:tcW w:w="1440" w:type="dxa"/>
            <w:tcBorders>
              <w:right w:val="single" w:sz="18" w:space="0" w:color="000000"/>
            </w:tcBorders>
            <w:shd w:val="clear" w:color="auto" w:fill="FFFFFF"/>
            <w:tcMar>
              <w:top w:w="0" w:type="dxa"/>
              <w:left w:w="0" w:type="dxa"/>
              <w:bottom w:w="0" w:type="dxa"/>
              <w:right w:w="0" w:type="dxa"/>
            </w:tcMar>
          </w:tcPr>
          <w:p w14:paraId="14D8D9C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287.9335</w:t>
            </w:r>
          </w:p>
        </w:tc>
      </w:tr>
      <w:tr w:rsidR="00F66E14" w14:paraId="14D8D9D0" w14:textId="77777777">
        <w:trPr>
          <w:trHeight w:val="345"/>
        </w:trPr>
        <w:tc>
          <w:tcPr>
            <w:tcW w:w="825" w:type="dxa"/>
            <w:vMerge/>
            <w:tcBorders>
              <w:left w:val="single" w:sz="18" w:space="0" w:color="000000"/>
              <w:bottom w:val="single" w:sz="18" w:space="0" w:color="000000"/>
            </w:tcBorders>
            <w:shd w:val="clear" w:color="auto" w:fill="auto"/>
            <w:tcMar>
              <w:top w:w="100" w:type="dxa"/>
              <w:left w:w="100" w:type="dxa"/>
              <w:bottom w:w="100" w:type="dxa"/>
              <w:right w:w="100" w:type="dxa"/>
            </w:tcMar>
          </w:tcPr>
          <w:p w14:paraId="14D8D9CA" w14:textId="77777777" w:rsidR="00F66E14" w:rsidRDefault="00F66E14">
            <w:pPr>
              <w:jc w:val="both"/>
              <w:rPr>
                <w:rFonts w:ascii="Times New Roman" w:eastAsia="Times New Roman" w:hAnsi="Times New Roman" w:cs="Times New Roman"/>
                <w:sz w:val="24"/>
                <w:szCs w:val="24"/>
              </w:rPr>
            </w:pPr>
          </w:p>
        </w:tc>
        <w:tc>
          <w:tcPr>
            <w:tcW w:w="975" w:type="dxa"/>
            <w:tcBorders>
              <w:bottom w:val="single" w:sz="18" w:space="0" w:color="000000"/>
              <w:right w:val="single" w:sz="18" w:space="0" w:color="000000"/>
            </w:tcBorders>
            <w:shd w:val="clear" w:color="auto" w:fill="FFFFFF"/>
            <w:tcMar>
              <w:top w:w="0" w:type="dxa"/>
              <w:left w:w="0" w:type="dxa"/>
              <w:bottom w:w="0" w:type="dxa"/>
              <w:right w:w="0" w:type="dxa"/>
            </w:tcMar>
          </w:tcPr>
          <w:p w14:paraId="14D8D9CB"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20" w:type="dxa"/>
            <w:tcBorders>
              <w:bottom w:val="single" w:sz="18" w:space="0" w:color="000000"/>
              <w:right w:val="single" w:sz="8" w:space="0" w:color="000000"/>
            </w:tcBorders>
            <w:shd w:val="clear" w:color="auto" w:fill="FFFFFF"/>
            <w:tcMar>
              <w:top w:w="0" w:type="dxa"/>
              <w:left w:w="0" w:type="dxa"/>
              <w:bottom w:w="0" w:type="dxa"/>
              <w:right w:w="0" w:type="dxa"/>
            </w:tcMar>
          </w:tcPr>
          <w:p w14:paraId="14D8D9CC"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17520</w:t>
            </w:r>
          </w:p>
        </w:tc>
        <w:tc>
          <w:tcPr>
            <w:tcW w:w="1200" w:type="dxa"/>
            <w:tcBorders>
              <w:bottom w:val="single" w:sz="18" w:space="0" w:color="000000"/>
              <w:right w:val="single" w:sz="8" w:space="0" w:color="000000"/>
            </w:tcBorders>
            <w:shd w:val="clear" w:color="auto" w:fill="FFFFFF"/>
            <w:tcMar>
              <w:top w:w="0" w:type="dxa"/>
              <w:left w:w="0" w:type="dxa"/>
              <w:bottom w:w="0" w:type="dxa"/>
              <w:right w:w="0" w:type="dxa"/>
            </w:tcMar>
          </w:tcPr>
          <w:p w14:paraId="14D8D9CD"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76085.719</w:t>
            </w:r>
          </w:p>
        </w:tc>
        <w:tc>
          <w:tcPr>
            <w:tcW w:w="1425" w:type="dxa"/>
            <w:tcBorders>
              <w:bottom w:val="single" w:sz="18" w:space="0" w:color="000000"/>
              <w:right w:val="single" w:sz="8" w:space="0" w:color="000000"/>
            </w:tcBorders>
            <w:shd w:val="clear" w:color="auto" w:fill="FFFFFF"/>
            <w:tcMar>
              <w:top w:w="0" w:type="dxa"/>
              <w:left w:w="0" w:type="dxa"/>
              <w:bottom w:w="0" w:type="dxa"/>
              <w:right w:w="0" w:type="dxa"/>
            </w:tcMar>
          </w:tcPr>
          <w:p w14:paraId="14D8D9CE"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22969.5726</w:t>
            </w:r>
          </w:p>
        </w:tc>
        <w:tc>
          <w:tcPr>
            <w:tcW w:w="1440" w:type="dxa"/>
            <w:tcBorders>
              <w:bottom w:val="single" w:sz="18" w:space="0" w:color="000000"/>
              <w:right w:val="single" w:sz="18" w:space="0" w:color="000000"/>
            </w:tcBorders>
            <w:shd w:val="clear" w:color="auto" w:fill="FFFFFF"/>
            <w:tcMar>
              <w:top w:w="0" w:type="dxa"/>
              <w:left w:w="0" w:type="dxa"/>
              <w:bottom w:w="0" w:type="dxa"/>
              <w:right w:w="0" w:type="dxa"/>
            </w:tcMar>
          </w:tcPr>
          <w:p w14:paraId="14D8D9C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173.5345</w:t>
            </w:r>
          </w:p>
        </w:tc>
      </w:tr>
    </w:tbl>
    <w:p w14:paraId="14D8D9D1"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D8D9D2"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50"/>
        <w:gridCol w:w="1425"/>
        <w:gridCol w:w="975"/>
        <w:gridCol w:w="870"/>
        <w:gridCol w:w="1005"/>
        <w:gridCol w:w="1215"/>
        <w:gridCol w:w="765"/>
        <w:gridCol w:w="1110"/>
        <w:gridCol w:w="1245"/>
      </w:tblGrid>
      <w:tr w:rsidR="00F66E14" w14:paraId="14D8D9DA" w14:textId="77777777">
        <w:trPr>
          <w:trHeight w:val="615"/>
        </w:trPr>
        <w:tc>
          <w:tcPr>
            <w:tcW w:w="3150"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D3"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Samples Test</w:t>
            </w:r>
          </w:p>
        </w:tc>
        <w:tc>
          <w:tcPr>
            <w:tcW w:w="870"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D4"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00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D5"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21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D6"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76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D7"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110"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D8"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24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D9"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r>
      <w:tr w:rsidR="00F66E14" w14:paraId="14D8D9E1" w14:textId="77777777">
        <w:trPr>
          <w:trHeight w:val="615"/>
        </w:trPr>
        <w:tc>
          <w:tcPr>
            <w:tcW w:w="75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DB"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425" w:type="dxa"/>
            <w:tcBorders>
              <w:bottom w:val="single" w:sz="8" w:space="0" w:color="000000"/>
              <w:right w:val="single" w:sz="8" w:space="0" w:color="000000"/>
            </w:tcBorders>
            <w:shd w:val="clear" w:color="auto" w:fill="auto"/>
            <w:tcMar>
              <w:top w:w="0" w:type="dxa"/>
              <w:left w:w="100" w:type="dxa"/>
              <w:bottom w:w="0" w:type="dxa"/>
              <w:right w:w="100" w:type="dxa"/>
            </w:tcMar>
          </w:tcPr>
          <w:p w14:paraId="14D8D9DC"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84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14D8D9DD" w14:textId="77777777" w:rsidR="00F66E14" w:rsidRDefault="003D5788">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Levene's</w:t>
            </w:r>
            <w:proofErr w:type="spellEnd"/>
            <w:r>
              <w:rPr>
                <w:rFonts w:ascii="Times New Roman" w:eastAsia="Times New Roman" w:hAnsi="Times New Roman" w:cs="Times New Roman"/>
                <w:sz w:val="24"/>
                <w:szCs w:val="24"/>
              </w:rPr>
              <w:t xml:space="preserve"> Test for Equality of Variances</w:t>
            </w:r>
          </w:p>
        </w:tc>
        <w:tc>
          <w:tcPr>
            <w:tcW w:w="2985" w:type="dxa"/>
            <w:gridSpan w:val="3"/>
            <w:tcBorders>
              <w:bottom w:val="single" w:sz="8" w:space="0" w:color="000000"/>
              <w:right w:val="single" w:sz="8" w:space="0" w:color="000000"/>
            </w:tcBorders>
            <w:shd w:val="clear" w:color="auto" w:fill="auto"/>
            <w:tcMar>
              <w:top w:w="0" w:type="dxa"/>
              <w:left w:w="100" w:type="dxa"/>
              <w:bottom w:w="0" w:type="dxa"/>
              <w:right w:w="100" w:type="dxa"/>
            </w:tcMar>
          </w:tcPr>
          <w:p w14:paraId="14D8D9DE"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t-test for Equality of Means</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14D8D9DF"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245" w:type="dxa"/>
            <w:tcBorders>
              <w:bottom w:val="single" w:sz="8" w:space="0" w:color="000000"/>
              <w:right w:val="single" w:sz="8" w:space="0" w:color="000000"/>
            </w:tcBorders>
            <w:shd w:val="clear" w:color="auto" w:fill="auto"/>
            <w:tcMar>
              <w:top w:w="0" w:type="dxa"/>
              <w:left w:w="100" w:type="dxa"/>
              <w:bottom w:w="0" w:type="dxa"/>
              <w:right w:w="100" w:type="dxa"/>
            </w:tcMar>
          </w:tcPr>
          <w:p w14:paraId="14D8D9E0"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r>
      <w:tr w:rsidR="00F66E14" w14:paraId="14D8D9EB" w14:textId="77777777">
        <w:trPr>
          <w:trHeight w:val="825"/>
        </w:trPr>
        <w:tc>
          <w:tcPr>
            <w:tcW w:w="75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E2"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425" w:type="dxa"/>
            <w:tcBorders>
              <w:bottom w:val="single" w:sz="8" w:space="0" w:color="000000"/>
              <w:right w:val="single" w:sz="8" w:space="0" w:color="000000"/>
            </w:tcBorders>
            <w:shd w:val="clear" w:color="auto" w:fill="auto"/>
            <w:tcMar>
              <w:top w:w="0" w:type="dxa"/>
              <w:left w:w="100" w:type="dxa"/>
              <w:bottom w:w="0" w:type="dxa"/>
              <w:right w:w="100" w:type="dxa"/>
            </w:tcMar>
          </w:tcPr>
          <w:p w14:paraId="14D8D9E3"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14D8D9E4"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870" w:type="dxa"/>
            <w:tcBorders>
              <w:bottom w:val="single" w:sz="8" w:space="0" w:color="000000"/>
              <w:right w:val="single" w:sz="8" w:space="0" w:color="000000"/>
            </w:tcBorders>
            <w:shd w:val="clear" w:color="auto" w:fill="auto"/>
            <w:tcMar>
              <w:top w:w="0" w:type="dxa"/>
              <w:left w:w="100" w:type="dxa"/>
              <w:bottom w:w="0" w:type="dxa"/>
              <w:right w:w="100" w:type="dxa"/>
            </w:tcMar>
          </w:tcPr>
          <w:p w14:paraId="14D8D9E5"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w:t>
            </w:r>
          </w:p>
        </w:tc>
        <w:tc>
          <w:tcPr>
            <w:tcW w:w="1005" w:type="dxa"/>
            <w:tcBorders>
              <w:bottom w:val="single" w:sz="8" w:space="0" w:color="000000"/>
              <w:right w:val="single" w:sz="8" w:space="0" w:color="000000"/>
            </w:tcBorders>
            <w:shd w:val="clear" w:color="auto" w:fill="auto"/>
            <w:tcMar>
              <w:top w:w="0" w:type="dxa"/>
              <w:left w:w="100" w:type="dxa"/>
              <w:bottom w:w="0" w:type="dxa"/>
              <w:right w:w="100" w:type="dxa"/>
            </w:tcMar>
          </w:tcPr>
          <w:p w14:paraId="14D8D9E6"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
        </w:tc>
        <w:tc>
          <w:tcPr>
            <w:tcW w:w="1215" w:type="dxa"/>
            <w:tcBorders>
              <w:bottom w:val="single" w:sz="8" w:space="0" w:color="000000"/>
              <w:right w:val="single" w:sz="8" w:space="0" w:color="000000"/>
            </w:tcBorders>
            <w:shd w:val="clear" w:color="auto" w:fill="auto"/>
            <w:tcMar>
              <w:top w:w="0" w:type="dxa"/>
              <w:left w:w="100" w:type="dxa"/>
              <w:bottom w:w="0" w:type="dxa"/>
              <w:right w:w="100" w:type="dxa"/>
            </w:tcMar>
          </w:tcPr>
          <w:p w14:paraId="14D8D9E7" w14:textId="77777777" w:rsidR="00F66E14" w:rsidRDefault="003D5788">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p>
        </w:tc>
        <w:tc>
          <w:tcPr>
            <w:tcW w:w="765" w:type="dxa"/>
            <w:tcBorders>
              <w:bottom w:val="single" w:sz="8" w:space="0" w:color="000000"/>
              <w:right w:val="single" w:sz="8" w:space="0" w:color="000000"/>
            </w:tcBorders>
            <w:shd w:val="clear" w:color="auto" w:fill="auto"/>
            <w:tcMar>
              <w:top w:w="0" w:type="dxa"/>
              <w:left w:w="100" w:type="dxa"/>
              <w:bottom w:w="0" w:type="dxa"/>
              <w:right w:w="100" w:type="dxa"/>
            </w:tcMar>
          </w:tcPr>
          <w:p w14:paraId="14D8D9E8"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 (2-tailed)</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14D8D9E9"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 Difference</w:t>
            </w:r>
          </w:p>
        </w:tc>
        <w:tc>
          <w:tcPr>
            <w:tcW w:w="1245" w:type="dxa"/>
            <w:tcBorders>
              <w:bottom w:val="single" w:sz="8" w:space="0" w:color="000000"/>
              <w:right w:val="single" w:sz="8" w:space="0" w:color="000000"/>
            </w:tcBorders>
            <w:shd w:val="clear" w:color="auto" w:fill="auto"/>
            <w:tcMar>
              <w:top w:w="0" w:type="dxa"/>
              <w:left w:w="100" w:type="dxa"/>
              <w:bottom w:w="0" w:type="dxa"/>
              <w:right w:w="100" w:type="dxa"/>
            </w:tcMar>
          </w:tcPr>
          <w:p w14:paraId="14D8D9EA"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 Difference</w:t>
            </w:r>
          </w:p>
        </w:tc>
      </w:tr>
      <w:tr w:rsidR="00F66E14" w14:paraId="14D8D9F5" w14:textId="77777777">
        <w:trPr>
          <w:trHeight w:val="615"/>
        </w:trPr>
        <w:tc>
          <w:tcPr>
            <w:tcW w:w="75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EC" w14:textId="77777777" w:rsidR="00F66E14" w:rsidRDefault="00F66E14">
            <w:pPr>
              <w:jc w:val="both"/>
              <w:rPr>
                <w:rFonts w:ascii="Times New Roman" w:eastAsia="Times New Roman" w:hAnsi="Times New Roman" w:cs="Times New Roman"/>
                <w:sz w:val="24"/>
                <w:szCs w:val="24"/>
              </w:rPr>
            </w:pPr>
          </w:p>
        </w:tc>
        <w:tc>
          <w:tcPr>
            <w:tcW w:w="1425" w:type="dxa"/>
            <w:tcBorders>
              <w:bottom w:val="single" w:sz="8" w:space="0" w:color="000000"/>
              <w:right w:val="single" w:sz="8" w:space="0" w:color="000000"/>
            </w:tcBorders>
            <w:shd w:val="clear" w:color="auto" w:fill="auto"/>
            <w:tcMar>
              <w:top w:w="0" w:type="dxa"/>
              <w:left w:w="100" w:type="dxa"/>
              <w:bottom w:w="0" w:type="dxa"/>
              <w:right w:w="100" w:type="dxa"/>
            </w:tcMar>
          </w:tcPr>
          <w:p w14:paraId="14D8D9ED"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14D8D9EE"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870" w:type="dxa"/>
            <w:tcBorders>
              <w:bottom w:val="single" w:sz="8" w:space="0" w:color="000000"/>
              <w:right w:val="single" w:sz="8" w:space="0" w:color="000000"/>
            </w:tcBorders>
            <w:shd w:val="clear" w:color="auto" w:fill="auto"/>
            <w:tcMar>
              <w:top w:w="0" w:type="dxa"/>
              <w:left w:w="100" w:type="dxa"/>
              <w:bottom w:w="0" w:type="dxa"/>
              <w:right w:w="100" w:type="dxa"/>
            </w:tcMar>
          </w:tcPr>
          <w:p w14:paraId="14D8D9EF"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005" w:type="dxa"/>
            <w:tcBorders>
              <w:bottom w:val="single" w:sz="8" w:space="0" w:color="000000"/>
              <w:right w:val="single" w:sz="8" w:space="0" w:color="000000"/>
            </w:tcBorders>
            <w:shd w:val="clear" w:color="auto" w:fill="auto"/>
            <w:tcMar>
              <w:top w:w="0" w:type="dxa"/>
              <w:left w:w="100" w:type="dxa"/>
              <w:bottom w:w="0" w:type="dxa"/>
              <w:right w:w="100" w:type="dxa"/>
            </w:tcMar>
          </w:tcPr>
          <w:p w14:paraId="14D8D9F0"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215" w:type="dxa"/>
            <w:tcBorders>
              <w:bottom w:val="single" w:sz="8" w:space="0" w:color="000000"/>
              <w:right w:val="single" w:sz="8" w:space="0" w:color="000000"/>
            </w:tcBorders>
            <w:shd w:val="clear" w:color="auto" w:fill="auto"/>
            <w:tcMar>
              <w:top w:w="0" w:type="dxa"/>
              <w:left w:w="100" w:type="dxa"/>
              <w:bottom w:w="0" w:type="dxa"/>
              <w:right w:w="100" w:type="dxa"/>
            </w:tcMar>
          </w:tcPr>
          <w:p w14:paraId="14D8D9F1"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765" w:type="dxa"/>
            <w:tcBorders>
              <w:bottom w:val="single" w:sz="8" w:space="0" w:color="000000"/>
              <w:right w:val="single" w:sz="8" w:space="0" w:color="000000"/>
            </w:tcBorders>
            <w:shd w:val="clear" w:color="auto" w:fill="auto"/>
            <w:tcMar>
              <w:top w:w="0" w:type="dxa"/>
              <w:left w:w="100" w:type="dxa"/>
              <w:bottom w:w="0" w:type="dxa"/>
              <w:right w:w="100" w:type="dxa"/>
            </w:tcMar>
          </w:tcPr>
          <w:p w14:paraId="14D8D9F2"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14D8D9F3"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245" w:type="dxa"/>
            <w:tcBorders>
              <w:bottom w:val="single" w:sz="8" w:space="0" w:color="000000"/>
              <w:right w:val="single" w:sz="8" w:space="0" w:color="000000"/>
            </w:tcBorders>
            <w:shd w:val="clear" w:color="auto" w:fill="auto"/>
            <w:tcMar>
              <w:top w:w="0" w:type="dxa"/>
              <w:left w:w="100" w:type="dxa"/>
              <w:bottom w:w="0" w:type="dxa"/>
              <w:right w:w="100" w:type="dxa"/>
            </w:tcMar>
          </w:tcPr>
          <w:p w14:paraId="14D8D9F4"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r>
      <w:tr w:rsidR="00F66E14" w14:paraId="14D8D9FF" w14:textId="77777777">
        <w:trPr>
          <w:trHeight w:val="825"/>
        </w:trPr>
        <w:tc>
          <w:tcPr>
            <w:tcW w:w="75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9F6"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Salary</w:t>
            </w:r>
          </w:p>
        </w:tc>
        <w:tc>
          <w:tcPr>
            <w:tcW w:w="1425" w:type="dxa"/>
            <w:tcBorders>
              <w:bottom w:val="single" w:sz="8" w:space="0" w:color="000000"/>
              <w:right w:val="single" w:sz="8" w:space="0" w:color="000000"/>
            </w:tcBorders>
            <w:shd w:val="clear" w:color="auto" w:fill="auto"/>
            <w:tcMar>
              <w:top w:w="0" w:type="dxa"/>
              <w:left w:w="100" w:type="dxa"/>
              <w:bottom w:w="0" w:type="dxa"/>
              <w:right w:w="100" w:type="dxa"/>
            </w:tcMar>
          </w:tcPr>
          <w:p w14:paraId="14D8D9F7"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Equal variances assumed</w:t>
            </w:r>
          </w:p>
        </w:tc>
        <w:tc>
          <w:tcPr>
            <w:tcW w:w="975" w:type="dxa"/>
            <w:tcBorders>
              <w:bottom w:val="single" w:sz="8" w:space="0" w:color="000000"/>
              <w:right w:val="single" w:sz="8" w:space="0" w:color="000000"/>
            </w:tcBorders>
            <w:shd w:val="clear" w:color="auto" w:fill="auto"/>
            <w:tcMar>
              <w:top w:w="0" w:type="dxa"/>
              <w:left w:w="100" w:type="dxa"/>
              <w:bottom w:w="0" w:type="dxa"/>
              <w:right w:w="100" w:type="dxa"/>
            </w:tcMar>
          </w:tcPr>
          <w:p w14:paraId="14D8D9F8"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163.881</w:t>
            </w:r>
          </w:p>
        </w:tc>
        <w:tc>
          <w:tcPr>
            <w:tcW w:w="870" w:type="dxa"/>
            <w:tcBorders>
              <w:bottom w:val="single" w:sz="8" w:space="0" w:color="000000"/>
              <w:right w:val="single" w:sz="8" w:space="0" w:color="000000"/>
            </w:tcBorders>
            <w:shd w:val="clear" w:color="auto" w:fill="auto"/>
            <w:tcMar>
              <w:top w:w="0" w:type="dxa"/>
              <w:left w:w="100" w:type="dxa"/>
              <w:bottom w:w="0" w:type="dxa"/>
              <w:right w:w="100" w:type="dxa"/>
            </w:tcMar>
          </w:tcPr>
          <w:p w14:paraId="14D8D9F9"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5" w:type="dxa"/>
            <w:tcBorders>
              <w:bottom w:val="single" w:sz="8" w:space="0" w:color="000000"/>
              <w:right w:val="single" w:sz="8" w:space="0" w:color="000000"/>
            </w:tcBorders>
            <w:shd w:val="clear" w:color="auto" w:fill="auto"/>
            <w:tcMar>
              <w:top w:w="0" w:type="dxa"/>
              <w:left w:w="100" w:type="dxa"/>
              <w:bottom w:w="0" w:type="dxa"/>
              <w:right w:w="100" w:type="dxa"/>
            </w:tcMar>
          </w:tcPr>
          <w:p w14:paraId="14D8D9FA"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-31.804</w:t>
            </w:r>
          </w:p>
        </w:tc>
        <w:tc>
          <w:tcPr>
            <w:tcW w:w="1215" w:type="dxa"/>
            <w:tcBorders>
              <w:bottom w:val="single" w:sz="8" w:space="0" w:color="000000"/>
              <w:right w:val="single" w:sz="8" w:space="0" w:color="000000"/>
            </w:tcBorders>
            <w:shd w:val="clear" w:color="auto" w:fill="auto"/>
            <w:tcMar>
              <w:top w:w="0" w:type="dxa"/>
              <w:left w:w="100" w:type="dxa"/>
              <w:bottom w:w="0" w:type="dxa"/>
              <w:right w:w="100" w:type="dxa"/>
            </w:tcMar>
          </w:tcPr>
          <w:p w14:paraId="14D8D9FB"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21988</w:t>
            </w:r>
          </w:p>
        </w:tc>
        <w:tc>
          <w:tcPr>
            <w:tcW w:w="765" w:type="dxa"/>
            <w:tcBorders>
              <w:bottom w:val="single" w:sz="8" w:space="0" w:color="000000"/>
              <w:right w:val="single" w:sz="8" w:space="0" w:color="000000"/>
            </w:tcBorders>
            <w:shd w:val="clear" w:color="auto" w:fill="auto"/>
            <w:tcMar>
              <w:top w:w="0" w:type="dxa"/>
              <w:left w:w="100" w:type="dxa"/>
              <w:bottom w:w="0" w:type="dxa"/>
              <w:right w:w="100" w:type="dxa"/>
            </w:tcMar>
          </w:tcPr>
          <w:p w14:paraId="14D8D9FC"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14D8D9FD"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-11865.5</w:t>
            </w:r>
          </w:p>
        </w:tc>
        <w:tc>
          <w:tcPr>
            <w:tcW w:w="1245" w:type="dxa"/>
            <w:tcBorders>
              <w:bottom w:val="single" w:sz="8" w:space="0" w:color="000000"/>
              <w:right w:val="single" w:sz="8" w:space="0" w:color="000000"/>
            </w:tcBorders>
            <w:shd w:val="clear" w:color="auto" w:fill="auto"/>
            <w:tcMar>
              <w:top w:w="0" w:type="dxa"/>
              <w:left w:w="100" w:type="dxa"/>
              <w:bottom w:w="0" w:type="dxa"/>
              <w:right w:w="100" w:type="dxa"/>
            </w:tcMar>
          </w:tcPr>
          <w:p w14:paraId="14D8D9FE"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373.0752</w:t>
            </w:r>
          </w:p>
        </w:tc>
      </w:tr>
      <w:tr w:rsidR="00F66E14" w14:paraId="14D8DA07" w14:textId="77777777">
        <w:trPr>
          <w:trHeight w:val="615"/>
        </w:trPr>
        <w:tc>
          <w:tcPr>
            <w:tcW w:w="75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00" w14:textId="77777777" w:rsidR="00F66E14" w:rsidRDefault="00F66E14">
            <w:pPr>
              <w:jc w:val="both"/>
              <w:rPr>
                <w:rFonts w:ascii="Times New Roman" w:eastAsia="Times New Roman" w:hAnsi="Times New Roman" w:cs="Times New Roman"/>
                <w:sz w:val="24"/>
                <w:szCs w:val="24"/>
              </w:rPr>
            </w:pPr>
          </w:p>
        </w:tc>
        <w:tc>
          <w:tcPr>
            <w:tcW w:w="3270" w:type="dxa"/>
            <w:gridSpan w:val="3"/>
            <w:tcBorders>
              <w:bottom w:val="single" w:sz="8" w:space="0" w:color="000000"/>
              <w:right w:val="single" w:sz="8" w:space="0" w:color="000000"/>
            </w:tcBorders>
            <w:shd w:val="clear" w:color="auto" w:fill="auto"/>
            <w:tcMar>
              <w:top w:w="0" w:type="dxa"/>
              <w:left w:w="100" w:type="dxa"/>
              <w:bottom w:w="0" w:type="dxa"/>
              <w:right w:w="100" w:type="dxa"/>
            </w:tcMar>
          </w:tcPr>
          <w:p w14:paraId="14D8DA01"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Equal variances not assumed</w:t>
            </w:r>
          </w:p>
        </w:tc>
        <w:tc>
          <w:tcPr>
            <w:tcW w:w="1005" w:type="dxa"/>
            <w:tcBorders>
              <w:bottom w:val="single" w:sz="8" w:space="0" w:color="000000"/>
              <w:right w:val="single" w:sz="8" w:space="0" w:color="000000"/>
            </w:tcBorders>
            <w:shd w:val="clear" w:color="auto" w:fill="auto"/>
            <w:tcMar>
              <w:top w:w="0" w:type="dxa"/>
              <w:left w:w="100" w:type="dxa"/>
              <w:bottom w:w="0" w:type="dxa"/>
              <w:right w:w="100" w:type="dxa"/>
            </w:tcMar>
          </w:tcPr>
          <w:p w14:paraId="14D8DA02"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-35.294</w:t>
            </w:r>
          </w:p>
        </w:tc>
        <w:tc>
          <w:tcPr>
            <w:tcW w:w="1215" w:type="dxa"/>
            <w:tcBorders>
              <w:bottom w:val="single" w:sz="8" w:space="0" w:color="000000"/>
              <w:right w:val="single" w:sz="8" w:space="0" w:color="000000"/>
            </w:tcBorders>
            <w:shd w:val="clear" w:color="auto" w:fill="auto"/>
            <w:tcMar>
              <w:top w:w="0" w:type="dxa"/>
              <w:left w:w="100" w:type="dxa"/>
              <w:bottom w:w="0" w:type="dxa"/>
              <w:right w:w="100" w:type="dxa"/>
            </w:tcMar>
          </w:tcPr>
          <w:p w14:paraId="14D8DA03"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8034.803</w:t>
            </w:r>
          </w:p>
        </w:tc>
        <w:tc>
          <w:tcPr>
            <w:tcW w:w="765" w:type="dxa"/>
            <w:tcBorders>
              <w:bottom w:val="single" w:sz="8" w:space="0" w:color="000000"/>
              <w:right w:val="single" w:sz="8" w:space="0" w:color="000000"/>
            </w:tcBorders>
            <w:shd w:val="clear" w:color="auto" w:fill="auto"/>
            <w:tcMar>
              <w:top w:w="0" w:type="dxa"/>
              <w:left w:w="100" w:type="dxa"/>
              <w:bottom w:w="0" w:type="dxa"/>
              <w:right w:w="100" w:type="dxa"/>
            </w:tcMar>
          </w:tcPr>
          <w:p w14:paraId="14D8DA04"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14D8DA05"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-11865.5</w:t>
            </w:r>
          </w:p>
        </w:tc>
        <w:tc>
          <w:tcPr>
            <w:tcW w:w="1245" w:type="dxa"/>
            <w:tcBorders>
              <w:bottom w:val="single" w:sz="8" w:space="0" w:color="000000"/>
              <w:right w:val="single" w:sz="8" w:space="0" w:color="000000"/>
            </w:tcBorders>
            <w:shd w:val="clear" w:color="auto" w:fill="auto"/>
            <w:tcMar>
              <w:top w:w="0" w:type="dxa"/>
              <w:left w:w="100" w:type="dxa"/>
              <w:bottom w:w="0" w:type="dxa"/>
              <w:right w:w="100" w:type="dxa"/>
            </w:tcMar>
          </w:tcPr>
          <w:p w14:paraId="14D8DA06"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336.1843</w:t>
            </w:r>
          </w:p>
        </w:tc>
      </w:tr>
    </w:tbl>
    <w:p w14:paraId="14D8DA08"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D8DA09" w14:textId="053983E6" w:rsidR="00F66E14" w:rsidRDefault="003D5788">
      <w:pPr>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findings of the statistical investigation, sales agents with college degrees are paid much more than those without degrees. In order to compare the mean salaries of sales representatives with college degrees and those without, </w:t>
      </w:r>
      <w:proofErr w:type="gramStart"/>
      <w:r w:rsidR="00C11208" w:rsidRPr="00C11208">
        <w:rPr>
          <w:rFonts w:ascii="Times New Roman" w:eastAsia="Times New Roman" w:hAnsi="Times New Roman" w:cs="Times New Roman"/>
          <w:sz w:val="24"/>
          <w:szCs w:val="24"/>
        </w:rPr>
        <w:t>The</w:t>
      </w:r>
      <w:proofErr w:type="gramEnd"/>
      <w:r w:rsidR="00C11208" w:rsidRPr="00C11208">
        <w:rPr>
          <w:rFonts w:ascii="Times New Roman" w:eastAsia="Times New Roman" w:hAnsi="Times New Roman" w:cs="Times New Roman"/>
          <w:sz w:val="24"/>
          <w:szCs w:val="24"/>
        </w:rPr>
        <w:t xml:space="preserve"> independent sample t-test was used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The average income for sales representatives without college degrees, according to the group figures, is $64,220.268, with a standard deviation of $19,250.6723. While the standard deviation for sales representatives with college degrees is $22,969.5726 and the mean wage is $76,085.719, respectively. With a t-value of -35.294 and a p-value of 0.000 (two-tailed), the t-test assuming unequal variances reveals a substantial salary gap between sales agents with and without college degrees. </w:t>
      </w:r>
      <w:r w:rsidR="00C11208" w:rsidRPr="00C11208">
        <w:rPr>
          <w:rFonts w:ascii="Times New Roman" w:eastAsia="Times New Roman" w:hAnsi="Times New Roman" w:cs="Times New Roman"/>
          <w:sz w:val="24"/>
          <w:szCs w:val="24"/>
        </w:rPr>
        <w:t>This finding indicates that the mean earnings of these two groups varied significantly. The mean wage gap is additionally anticipated to be -$11,865.4507</w:t>
      </w:r>
      <w:r>
        <w:rPr>
          <w:rFonts w:ascii="Times New Roman" w:eastAsia="Times New Roman" w:hAnsi="Times New Roman" w:cs="Times New Roman"/>
          <w:sz w:val="24"/>
          <w:szCs w:val="24"/>
        </w:rPr>
        <w:t>, with a standard error of $336.1843. The conclusion that sales representatives with college degrees earn much more money than those without degrees is further supported by the fact that the 95% confidence interval of the difference (-$12,524.4592 to -$11,206.4423) does not include zero.</w:t>
      </w:r>
    </w:p>
    <w:p w14:paraId="14D8DA0A"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D8DA0B" w14:textId="77777777" w:rsidR="00F66E14" w:rsidRDefault="003D5788">
      <w:pPr>
        <w:spacing w:after="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 5</w:t>
      </w:r>
    </w:p>
    <w:p w14:paraId="14D8DA0C" w14:textId="77777777" w:rsidR="00F66E14" w:rsidRDefault="003D5788">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it possible to forecast customer satisfaction levels using years of experience?</w:t>
      </w:r>
    </w:p>
    <w:p w14:paraId="14D8DA0D" w14:textId="77777777" w:rsidR="00F66E14" w:rsidRDefault="003D5788">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Statistical Analysis: Analysis of covariance </w:t>
      </w:r>
    </w:p>
    <w:p w14:paraId="14D8DA0E"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8"/>
        <w:tblW w:w="5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0"/>
        <w:gridCol w:w="990"/>
        <w:gridCol w:w="1110"/>
        <w:gridCol w:w="1380"/>
        <w:gridCol w:w="1365"/>
      </w:tblGrid>
      <w:tr w:rsidR="00F66E14" w14:paraId="14D8DA10" w14:textId="77777777">
        <w:trPr>
          <w:trHeight w:val="330"/>
        </w:trPr>
        <w:tc>
          <w:tcPr>
            <w:tcW w:w="5835" w:type="dxa"/>
            <w:gridSpan w:val="5"/>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0F" w14:textId="77777777" w:rsidR="00F66E14" w:rsidRDefault="003D5788">
            <w:pPr>
              <w:ind w:left="60"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Summary</w:t>
            </w:r>
          </w:p>
        </w:tc>
      </w:tr>
      <w:tr w:rsidR="00F66E14" w14:paraId="14D8DA16" w14:textId="77777777">
        <w:trPr>
          <w:trHeight w:val="1275"/>
        </w:trPr>
        <w:tc>
          <w:tcPr>
            <w:tcW w:w="9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1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990" w:type="dxa"/>
            <w:tcBorders>
              <w:bottom w:val="single" w:sz="8" w:space="0" w:color="000000"/>
              <w:right w:val="single" w:sz="8" w:space="0" w:color="000000"/>
            </w:tcBorders>
            <w:shd w:val="clear" w:color="auto" w:fill="auto"/>
            <w:tcMar>
              <w:top w:w="0" w:type="dxa"/>
              <w:left w:w="100" w:type="dxa"/>
              <w:bottom w:w="0" w:type="dxa"/>
              <w:right w:w="100" w:type="dxa"/>
            </w:tcMar>
          </w:tcPr>
          <w:p w14:paraId="14D8DA12"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14D8DA13"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Square</w:t>
            </w:r>
          </w:p>
        </w:tc>
        <w:tc>
          <w:tcPr>
            <w:tcW w:w="1380" w:type="dxa"/>
            <w:tcBorders>
              <w:bottom w:val="single" w:sz="8" w:space="0" w:color="000000"/>
              <w:right w:val="single" w:sz="8" w:space="0" w:color="000000"/>
            </w:tcBorders>
            <w:shd w:val="clear" w:color="auto" w:fill="auto"/>
            <w:tcMar>
              <w:top w:w="0" w:type="dxa"/>
              <w:left w:w="100" w:type="dxa"/>
              <w:bottom w:w="0" w:type="dxa"/>
              <w:right w:w="100" w:type="dxa"/>
            </w:tcMar>
          </w:tcPr>
          <w:p w14:paraId="14D8DA14"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Adjusted R Square</w:t>
            </w:r>
          </w:p>
        </w:tc>
        <w:tc>
          <w:tcPr>
            <w:tcW w:w="1365" w:type="dxa"/>
            <w:tcBorders>
              <w:bottom w:val="single" w:sz="8" w:space="0" w:color="000000"/>
              <w:right w:val="single" w:sz="8" w:space="0" w:color="000000"/>
            </w:tcBorders>
            <w:shd w:val="clear" w:color="auto" w:fill="auto"/>
            <w:tcMar>
              <w:top w:w="0" w:type="dxa"/>
              <w:left w:w="100" w:type="dxa"/>
              <w:bottom w:w="0" w:type="dxa"/>
              <w:right w:w="100" w:type="dxa"/>
            </w:tcMar>
          </w:tcPr>
          <w:p w14:paraId="14D8DA15"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Std. The error in the Estimate</w:t>
            </w:r>
          </w:p>
        </w:tc>
      </w:tr>
      <w:tr w:rsidR="00F66E14" w14:paraId="14D8DA1C" w14:textId="77777777">
        <w:trPr>
          <w:trHeight w:val="405"/>
        </w:trPr>
        <w:tc>
          <w:tcPr>
            <w:tcW w:w="9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1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Borders>
              <w:bottom w:val="single" w:sz="8" w:space="0" w:color="000000"/>
              <w:right w:val="single" w:sz="8" w:space="0" w:color="000000"/>
            </w:tcBorders>
            <w:shd w:val="clear" w:color="auto" w:fill="auto"/>
            <w:tcMar>
              <w:top w:w="0" w:type="dxa"/>
              <w:left w:w="100" w:type="dxa"/>
              <w:bottom w:w="0" w:type="dxa"/>
              <w:right w:w="100" w:type="dxa"/>
            </w:tcMar>
          </w:tcPr>
          <w:p w14:paraId="14D8DA18" w14:textId="77777777" w:rsidR="00F66E14" w:rsidRDefault="003D5788">
            <w:pPr>
              <w:ind w:left="60" w:right="6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.203</w:t>
            </w:r>
            <w:r>
              <w:rPr>
                <w:rFonts w:ascii="Times New Roman" w:eastAsia="Times New Roman" w:hAnsi="Times New Roman" w:cs="Times New Roman"/>
                <w:sz w:val="24"/>
                <w:szCs w:val="24"/>
                <w:vertAlign w:val="superscript"/>
              </w:rPr>
              <w:t>a</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14D8DA1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.041</w:t>
            </w:r>
          </w:p>
        </w:tc>
        <w:tc>
          <w:tcPr>
            <w:tcW w:w="1380" w:type="dxa"/>
            <w:tcBorders>
              <w:bottom w:val="single" w:sz="8" w:space="0" w:color="000000"/>
              <w:right w:val="single" w:sz="8" w:space="0" w:color="000000"/>
            </w:tcBorders>
            <w:shd w:val="clear" w:color="auto" w:fill="auto"/>
            <w:tcMar>
              <w:top w:w="0" w:type="dxa"/>
              <w:left w:w="100" w:type="dxa"/>
              <w:bottom w:w="0" w:type="dxa"/>
              <w:right w:w="100" w:type="dxa"/>
            </w:tcMar>
          </w:tcPr>
          <w:p w14:paraId="14D8DA1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.041</w:t>
            </w:r>
          </w:p>
        </w:tc>
        <w:tc>
          <w:tcPr>
            <w:tcW w:w="1365" w:type="dxa"/>
            <w:tcBorders>
              <w:bottom w:val="single" w:sz="8" w:space="0" w:color="000000"/>
              <w:right w:val="single" w:sz="8" w:space="0" w:color="000000"/>
            </w:tcBorders>
            <w:shd w:val="clear" w:color="auto" w:fill="auto"/>
            <w:tcMar>
              <w:top w:w="0" w:type="dxa"/>
              <w:left w:w="100" w:type="dxa"/>
              <w:bottom w:w="0" w:type="dxa"/>
              <w:right w:w="100" w:type="dxa"/>
            </w:tcMar>
          </w:tcPr>
          <w:p w14:paraId="14D8DA1B"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2.1180</w:t>
            </w:r>
          </w:p>
        </w:tc>
      </w:tr>
      <w:tr w:rsidR="00F66E14" w14:paraId="14D8DA1E" w14:textId="77777777">
        <w:trPr>
          <w:trHeight w:val="330"/>
        </w:trPr>
        <w:tc>
          <w:tcPr>
            <w:tcW w:w="5835" w:type="dxa"/>
            <w:gridSpan w:val="5"/>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1D"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Predictors: (Constant), Years</w:t>
            </w:r>
          </w:p>
        </w:tc>
      </w:tr>
    </w:tbl>
    <w:p w14:paraId="14D8DA1F"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9"/>
        <w:tblW w:w="79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70"/>
        <w:gridCol w:w="1440"/>
        <w:gridCol w:w="1530"/>
        <w:gridCol w:w="1005"/>
        <w:gridCol w:w="1320"/>
        <w:gridCol w:w="1155"/>
        <w:gridCol w:w="945"/>
      </w:tblGrid>
      <w:tr w:rsidR="00F66E14" w14:paraId="14D8DA21" w14:textId="77777777">
        <w:trPr>
          <w:trHeight w:val="405"/>
        </w:trPr>
        <w:tc>
          <w:tcPr>
            <w:tcW w:w="7965"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20" w14:textId="77777777" w:rsidR="00F66E14" w:rsidRDefault="003D5788">
            <w:pPr>
              <w:ind w:left="60" w:right="60"/>
              <w:jc w:val="both"/>
              <w:rPr>
                <w:rFonts w:ascii="Times New Roman" w:eastAsia="Times New Roman" w:hAnsi="Times New Roman" w:cs="Times New Roman"/>
                <w:b/>
                <w:sz w:val="24"/>
                <w:szCs w:val="24"/>
                <w:vertAlign w:val="superscript"/>
              </w:rPr>
            </w:pPr>
            <w:proofErr w:type="spellStart"/>
            <w:r>
              <w:rPr>
                <w:rFonts w:ascii="Times New Roman" w:eastAsia="Times New Roman" w:hAnsi="Times New Roman" w:cs="Times New Roman"/>
                <w:b/>
                <w:sz w:val="24"/>
                <w:szCs w:val="24"/>
              </w:rPr>
              <w:t>ANOVA</w:t>
            </w:r>
            <w:r>
              <w:rPr>
                <w:rFonts w:ascii="Times New Roman" w:eastAsia="Times New Roman" w:hAnsi="Times New Roman" w:cs="Times New Roman"/>
                <w:b/>
                <w:sz w:val="24"/>
                <w:szCs w:val="24"/>
                <w:vertAlign w:val="superscript"/>
              </w:rPr>
              <w:t>a</w:t>
            </w:r>
            <w:proofErr w:type="spellEnd"/>
          </w:p>
        </w:tc>
      </w:tr>
      <w:tr w:rsidR="00F66E14" w14:paraId="14D8DA28" w14:textId="77777777">
        <w:trPr>
          <w:trHeight w:val="645"/>
        </w:trPr>
        <w:tc>
          <w:tcPr>
            <w:tcW w:w="2010"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22"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530" w:type="dxa"/>
            <w:tcBorders>
              <w:bottom w:val="single" w:sz="8" w:space="0" w:color="000000"/>
              <w:right w:val="single" w:sz="8" w:space="0" w:color="000000"/>
            </w:tcBorders>
            <w:shd w:val="clear" w:color="auto" w:fill="auto"/>
            <w:tcMar>
              <w:top w:w="0" w:type="dxa"/>
              <w:left w:w="100" w:type="dxa"/>
              <w:bottom w:w="0" w:type="dxa"/>
              <w:right w:w="100" w:type="dxa"/>
            </w:tcMar>
          </w:tcPr>
          <w:p w14:paraId="14D8DA23"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 of Squares</w:t>
            </w:r>
          </w:p>
        </w:tc>
        <w:tc>
          <w:tcPr>
            <w:tcW w:w="1005" w:type="dxa"/>
            <w:tcBorders>
              <w:bottom w:val="single" w:sz="8" w:space="0" w:color="000000"/>
              <w:right w:val="single" w:sz="8" w:space="0" w:color="000000"/>
            </w:tcBorders>
            <w:shd w:val="clear" w:color="auto" w:fill="auto"/>
            <w:tcMar>
              <w:top w:w="0" w:type="dxa"/>
              <w:left w:w="100" w:type="dxa"/>
              <w:bottom w:w="0" w:type="dxa"/>
              <w:right w:w="100" w:type="dxa"/>
            </w:tcMar>
          </w:tcPr>
          <w:p w14:paraId="14D8DA24" w14:textId="77777777" w:rsidR="00F66E14" w:rsidRDefault="003D5788">
            <w:pPr>
              <w:ind w:left="60" w:right="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p>
        </w:tc>
        <w:tc>
          <w:tcPr>
            <w:tcW w:w="1320" w:type="dxa"/>
            <w:tcBorders>
              <w:bottom w:val="single" w:sz="8" w:space="0" w:color="000000"/>
              <w:right w:val="single" w:sz="8" w:space="0" w:color="000000"/>
            </w:tcBorders>
            <w:shd w:val="clear" w:color="auto" w:fill="auto"/>
            <w:tcMar>
              <w:top w:w="0" w:type="dxa"/>
              <w:left w:w="100" w:type="dxa"/>
              <w:bottom w:w="0" w:type="dxa"/>
              <w:right w:w="100" w:type="dxa"/>
            </w:tcMar>
          </w:tcPr>
          <w:p w14:paraId="14D8DA25"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 Square</w:t>
            </w:r>
          </w:p>
        </w:tc>
        <w:tc>
          <w:tcPr>
            <w:tcW w:w="1155" w:type="dxa"/>
            <w:tcBorders>
              <w:bottom w:val="single" w:sz="8" w:space="0" w:color="000000"/>
              <w:right w:val="single" w:sz="8" w:space="0" w:color="000000"/>
            </w:tcBorders>
            <w:shd w:val="clear" w:color="auto" w:fill="auto"/>
            <w:tcMar>
              <w:top w:w="0" w:type="dxa"/>
              <w:left w:w="100" w:type="dxa"/>
              <w:bottom w:w="0" w:type="dxa"/>
              <w:right w:w="100" w:type="dxa"/>
            </w:tcMar>
          </w:tcPr>
          <w:p w14:paraId="14D8DA26"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45" w:type="dxa"/>
            <w:tcBorders>
              <w:bottom w:val="single" w:sz="8" w:space="0" w:color="000000"/>
              <w:right w:val="single" w:sz="8" w:space="0" w:color="000000"/>
            </w:tcBorders>
            <w:shd w:val="clear" w:color="auto" w:fill="auto"/>
            <w:tcMar>
              <w:top w:w="0" w:type="dxa"/>
              <w:left w:w="100" w:type="dxa"/>
              <w:bottom w:w="0" w:type="dxa"/>
              <w:right w:w="100" w:type="dxa"/>
            </w:tcMar>
          </w:tcPr>
          <w:p w14:paraId="14D8DA2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w:t>
            </w:r>
          </w:p>
        </w:tc>
      </w:tr>
      <w:tr w:rsidR="00F66E14" w14:paraId="14D8DA30" w14:textId="77777777">
        <w:trPr>
          <w:trHeight w:val="405"/>
        </w:trPr>
        <w:tc>
          <w:tcPr>
            <w:tcW w:w="570" w:type="dxa"/>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2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40" w:type="dxa"/>
            <w:tcBorders>
              <w:bottom w:val="single" w:sz="8" w:space="0" w:color="000000"/>
              <w:right w:val="single" w:sz="8" w:space="0" w:color="000000"/>
            </w:tcBorders>
            <w:shd w:val="clear" w:color="auto" w:fill="auto"/>
            <w:tcMar>
              <w:top w:w="0" w:type="dxa"/>
              <w:left w:w="100" w:type="dxa"/>
              <w:bottom w:w="0" w:type="dxa"/>
              <w:right w:w="100" w:type="dxa"/>
            </w:tcMar>
          </w:tcPr>
          <w:p w14:paraId="14D8DA2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w:t>
            </w:r>
          </w:p>
        </w:tc>
        <w:tc>
          <w:tcPr>
            <w:tcW w:w="1530" w:type="dxa"/>
            <w:tcBorders>
              <w:bottom w:val="single" w:sz="8" w:space="0" w:color="000000"/>
              <w:right w:val="single" w:sz="8" w:space="0" w:color="000000"/>
            </w:tcBorders>
            <w:shd w:val="clear" w:color="auto" w:fill="auto"/>
            <w:tcMar>
              <w:top w:w="0" w:type="dxa"/>
              <w:left w:w="100" w:type="dxa"/>
              <w:bottom w:w="0" w:type="dxa"/>
              <w:right w:w="100" w:type="dxa"/>
            </w:tcMar>
          </w:tcPr>
          <w:p w14:paraId="14D8DA2B"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4245.075</w:t>
            </w:r>
          </w:p>
        </w:tc>
        <w:tc>
          <w:tcPr>
            <w:tcW w:w="1005" w:type="dxa"/>
            <w:tcBorders>
              <w:bottom w:val="single" w:sz="8" w:space="0" w:color="000000"/>
              <w:right w:val="single" w:sz="8" w:space="0" w:color="000000"/>
            </w:tcBorders>
            <w:shd w:val="clear" w:color="auto" w:fill="auto"/>
            <w:tcMar>
              <w:top w:w="0" w:type="dxa"/>
              <w:left w:w="100" w:type="dxa"/>
              <w:bottom w:w="0" w:type="dxa"/>
              <w:right w:w="100" w:type="dxa"/>
            </w:tcMar>
          </w:tcPr>
          <w:p w14:paraId="14D8DA2C"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20" w:type="dxa"/>
            <w:tcBorders>
              <w:bottom w:val="single" w:sz="8" w:space="0" w:color="000000"/>
              <w:right w:val="single" w:sz="8" w:space="0" w:color="000000"/>
            </w:tcBorders>
            <w:shd w:val="clear" w:color="auto" w:fill="auto"/>
            <w:tcMar>
              <w:top w:w="0" w:type="dxa"/>
              <w:left w:w="100" w:type="dxa"/>
              <w:bottom w:w="0" w:type="dxa"/>
              <w:right w:w="100" w:type="dxa"/>
            </w:tcMar>
          </w:tcPr>
          <w:p w14:paraId="14D8DA2D"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4245.075</w:t>
            </w:r>
          </w:p>
        </w:tc>
        <w:tc>
          <w:tcPr>
            <w:tcW w:w="1155" w:type="dxa"/>
            <w:tcBorders>
              <w:bottom w:val="single" w:sz="8" w:space="0" w:color="000000"/>
              <w:right w:val="single" w:sz="8" w:space="0" w:color="000000"/>
            </w:tcBorders>
            <w:shd w:val="clear" w:color="auto" w:fill="auto"/>
            <w:tcMar>
              <w:top w:w="0" w:type="dxa"/>
              <w:left w:w="100" w:type="dxa"/>
              <w:bottom w:w="0" w:type="dxa"/>
              <w:right w:w="100" w:type="dxa"/>
            </w:tcMar>
          </w:tcPr>
          <w:p w14:paraId="14D8DA2E"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946.286</w:t>
            </w:r>
          </w:p>
        </w:tc>
        <w:tc>
          <w:tcPr>
            <w:tcW w:w="945" w:type="dxa"/>
            <w:tcBorders>
              <w:bottom w:val="single" w:sz="8" w:space="0" w:color="000000"/>
              <w:right w:val="single" w:sz="8" w:space="0" w:color="000000"/>
            </w:tcBorders>
            <w:shd w:val="clear" w:color="auto" w:fill="auto"/>
            <w:tcMar>
              <w:top w:w="0" w:type="dxa"/>
              <w:left w:w="100" w:type="dxa"/>
              <w:bottom w:w="0" w:type="dxa"/>
              <w:right w:w="100" w:type="dxa"/>
            </w:tcMar>
          </w:tcPr>
          <w:p w14:paraId="14D8DA2F" w14:textId="77777777" w:rsidR="00F66E14" w:rsidRDefault="003D5788">
            <w:pPr>
              <w:ind w:left="60" w:right="6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.000</w:t>
            </w:r>
            <w:r>
              <w:rPr>
                <w:rFonts w:ascii="Times New Roman" w:eastAsia="Times New Roman" w:hAnsi="Times New Roman" w:cs="Times New Roman"/>
                <w:sz w:val="24"/>
                <w:szCs w:val="24"/>
                <w:vertAlign w:val="superscript"/>
              </w:rPr>
              <w:t>b</w:t>
            </w:r>
          </w:p>
        </w:tc>
      </w:tr>
      <w:tr w:rsidR="00F66E14" w14:paraId="14D8DA38" w14:textId="77777777">
        <w:trPr>
          <w:trHeight w:val="330"/>
        </w:trPr>
        <w:tc>
          <w:tcPr>
            <w:tcW w:w="570"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8DA31" w14:textId="77777777" w:rsidR="00F66E14" w:rsidRDefault="00F66E14">
            <w:pPr>
              <w:jc w:val="both"/>
              <w:rPr>
                <w:rFonts w:ascii="Times New Roman" w:eastAsia="Times New Roman" w:hAnsi="Times New Roman" w:cs="Times New Roman"/>
                <w:sz w:val="24"/>
                <w:szCs w:val="24"/>
              </w:rPr>
            </w:pPr>
          </w:p>
        </w:tc>
        <w:tc>
          <w:tcPr>
            <w:tcW w:w="1440" w:type="dxa"/>
            <w:tcBorders>
              <w:bottom w:val="single" w:sz="8" w:space="0" w:color="000000"/>
              <w:right w:val="single" w:sz="8" w:space="0" w:color="000000"/>
            </w:tcBorders>
            <w:shd w:val="clear" w:color="auto" w:fill="auto"/>
            <w:tcMar>
              <w:top w:w="0" w:type="dxa"/>
              <w:left w:w="100" w:type="dxa"/>
              <w:bottom w:w="0" w:type="dxa"/>
              <w:right w:w="100" w:type="dxa"/>
            </w:tcMar>
          </w:tcPr>
          <w:p w14:paraId="14D8DA32"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530" w:type="dxa"/>
            <w:tcBorders>
              <w:bottom w:val="single" w:sz="8" w:space="0" w:color="000000"/>
              <w:right w:val="single" w:sz="8" w:space="0" w:color="000000"/>
            </w:tcBorders>
            <w:shd w:val="clear" w:color="auto" w:fill="auto"/>
            <w:tcMar>
              <w:top w:w="0" w:type="dxa"/>
              <w:left w:w="100" w:type="dxa"/>
              <w:bottom w:w="0" w:type="dxa"/>
              <w:right w:w="100" w:type="dxa"/>
            </w:tcMar>
          </w:tcPr>
          <w:p w14:paraId="14D8DA33"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98639.008</w:t>
            </w:r>
          </w:p>
        </w:tc>
        <w:tc>
          <w:tcPr>
            <w:tcW w:w="1005" w:type="dxa"/>
            <w:tcBorders>
              <w:bottom w:val="single" w:sz="8" w:space="0" w:color="000000"/>
              <w:right w:val="single" w:sz="8" w:space="0" w:color="000000"/>
            </w:tcBorders>
            <w:shd w:val="clear" w:color="auto" w:fill="auto"/>
            <w:tcMar>
              <w:top w:w="0" w:type="dxa"/>
              <w:left w:w="100" w:type="dxa"/>
              <w:bottom w:w="0" w:type="dxa"/>
              <w:right w:w="100" w:type="dxa"/>
            </w:tcMar>
          </w:tcPr>
          <w:p w14:paraId="14D8DA34"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21988</w:t>
            </w:r>
          </w:p>
        </w:tc>
        <w:tc>
          <w:tcPr>
            <w:tcW w:w="1320" w:type="dxa"/>
            <w:tcBorders>
              <w:bottom w:val="single" w:sz="8" w:space="0" w:color="000000"/>
              <w:right w:val="single" w:sz="8" w:space="0" w:color="000000"/>
            </w:tcBorders>
            <w:shd w:val="clear" w:color="auto" w:fill="auto"/>
            <w:tcMar>
              <w:top w:w="0" w:type="dxa"/>
              <w:left w:w="100" w:type="dxa"/>
              <w:bottom w:w="0" w:type="dxa"/>
              <w:right w:w="100" w:type="dxa"/>
            </w:tcMar>
          </w:tcPr>
          <w:p w14:paraId="14D8DA35"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4.486</w:t>
            </w:r>
          </w:p>
        </w:tc>
        <w:tc>
          <w:tcPr>
            <w:tcW w:w="1155" w:type="dxa"/>
            <w:tcBorders>
              <w:bottom w:val="single" w:sz="8" w:space="0" w:color="000000"/>
              <w:right w:val="single" w:sz="8" w:space="0" w:color="000000"/>
            </w:tcBorders>
            <w:shd w:val="clear" w:color="auto" w:fill="auto"/>
            <w:tcMar>
              <w:top w:w="0" w:type="dxa"/>
              <w:left w:w="100" w:type="dxa"/>
              <w:bottom w:w="0" w:type="dxa"/>
              <w:right w:w="100" w:type="dxa"/>
            </w:tcMar>
          </w:tcPr>
          <w:p w14:paraId="14D8DA36"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45" w:type="dxa"/>
            <w:tcBorders>
              <w:bottom w:val="single" w:sz="8" w:space="0" w:color="000000"/>
              <w:right w:val="single" w:sz="8" w:space="0" w:color="000000"/>
            </w:tcBorders>
            <w:shd w:val="clear" w:color="auto" w:fill="auto"/>
            <w:tcMar>
              <w:top w:w="0" w:type="dxa"/>
              <w:left w:w="100" w:type="dxa"/>
              <w:bottom w:w="0" w:type="dxa"/>
              <w:right w:w="100" w:type="dxa"/>
            </w:tcMar>
          </w:tcPr>
          <w:p w14:paraId="14D8DA37"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66E14" w14:paraId="14D8DA40" w14:textId="77777777">
        <w:trPr>
          <w:trHeight w:val="330"/>
        </w:trPr>
        <w:tc>
          <w:tcPr>
            <w:tcW w:w="570"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8DA39" w14:textId="77777777" w:rsidR="00F66E14" w:rsidRDefault="00F66E14">
            <w:pPr>
              <w:jc w:val="both"/>
              <w:rPr>
                <w:rFonts w:ascii="Times New Roman" w:eastAsia="Times New Roman" w:hAnsi="Times New Roman" w:cs="Times New Roman"/>
                <w:sz w:val="24"/>
                <w:szCs w:val="24"/>
              </w:rPr>
            </w:pPr>
          </w:p>
        </w:tc>
        <w:tc>
          <w:tcPr>
            <w:tcW w:w="1440" w:type="dxa"/>
            <w:tcBorders>
              <w:bottom w:val="single" w:sz="8" w:space="0" w:color="000000"/>
              <w:right w:val="single" w:sz="8" w:space="0" w:color="000000"/>
            </w:tcBorders>
            <w:shd w:val="clear" w:color="auto" w:fill="auto"/>
            <w:tcMar>
              <w:top w:w="0" w:type="dxa"/>
              <w:left w:w="100" w:type="dxa"/>
              <w:bottom w:w="0" w:type="dxa"/>
              <w:right w:w="100" w:type="dxa"/>
            </w:tcMar>
          </w:tcPr>
          <w:p w14:paraId="14D8DA3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530" w:type="dxa"/>
            <w:tcBorders>
              <w:bottom w:val="single" w:sz="8" w:space="0" w:color="000000"/>
              <w:right w:val="single" w:sz="8" w:space="0" w:color="000000"/>
            </w:tcBorders>
            <w:shd w:val="clear" w:color="auto" w:fill="auto"/>
            <w:tcMar>
              <w:top w:w="0" w:type="dxa"/>
              <w:left w:w="100" w:type="dxa"/>
              <w:bottom w:w="0" w:type="dxa"/>
              <w:right w:w="100" w:type="dxa"/>
            </w:tcMar>
          </w:tcPr>
          <w:p w14:paraId="14D8DA3B"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102884.083</w:t>
            </w:r>
          </w:p>
        </w:tc>
        <w:tc>
          <w:tcPr>
            <w:tcW w:w="1005" w:type="dxa"/>
            <w:tcBorders>
              <w:bottom w:val="single" w:sz="8" w:space="0" w:color="000000"/>
              <w:right w:val="single" w:sz="8" w:space="0" w:color="000000"/>
            </w:tcBorders>
            <w:shd w:val="clear" w:color="auto" w:fill="auto"/>
            <w:tcMar>
              <w:top w:w="0" w:type="dxa"/>
              <w:left w:w="100" w:type="dxa"/>
              <w:bottom w:w="0" w:type="dxa"/>
              <w:right w:w="100" w:type="dxa"/>
            </w:tcMar>
          </w:tcPr>
          <w:p w14:paraId="14D8DA3C"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21989</w:t>
            </w:r>
          </w:p>
        </w:tc>
        <w:tc>
          <w:tcPr>
            <w:tcW w:w="1320" w:type="dxa"/>
            <w:tcBorders>
              <w:bottom w:val="single" w:sz="8" w:space="0" w:color="000000"/>
              <w:right w:val="single" w:sz="8" w:space="0" w:color="000000"/>
            </w:tcBorders>
            <w:shd w:val="clear" w:color="auto" w:fill="auto"/>
            <w:tcMar>
              <w:top w:w="0" w:type="dxa"/>
              <w:left w:w="100" w:type="dxa"/>
              <w:bottom w:w="0" w:type="dxa"/>
              <w:right w:w="100" w:type="dxa"/>
            </w:tcMar>
          </w:tcPr>
          <w:p w14:paraId="14D8DA3D"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55" w:type="dxa"/>
            <w:tcBorders>
              <w:bottom w:val="single" w:sz="8" w:space="0" w:color="000000"/>
              <w:right w:val="single" w:sz="8" w:space="0" w:color="000000"/>
            </w:tcBorders>
            <w:shd w:val="clear" w:color="auto" w:fill="auto"/>
            <w:tcMar>
              <w:top w:w="0" w:type="dxa"/>
              <w:left w:w="100" w:type="dxa"/>
              <w:bottom w:w="0" w:type="dxa"/>
              <w:right w:w="100" w:type="dxa"/>
            </w:tcMar>
          </w:tcPr>
          <w:p w14:paraId="14D8DA3E"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45" w:type="dxa"/>
            <w:tcBorders>
              <w:bottom w:val="single" w:sz="8" w:space="0" w:color="000000"/>
              <w:right w:val="single" w:sz="8" w:space="0" w:color="000000"/>
            </w:tcBorders>
            <w:shd w:val="clear" w:color="auto" w:fill="auto"/>
            <w:tcMar>
              <w:top w:w="0" w:type="dxa"/>
              <w:left w:w="100" w:type="dxa"/>
              <w:bottom w:w="0" w:type="dxa"/>
              <w:right w:w="100" w:type="dxa"/>
            </w:tcMar>
          </w:tcPr>
          <w:p w14:paraId="14D8DA3F"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66E14" w14:paraId="14D8DA42" w14:textId="77777777">
        <w:trPr>
          <w:trHeight w:val="330"/>
        </w:trPr>
        <w:tc>
          <w:tcPr>
            <w:tcW w:w="7965" w:type="dxa"/>
            <w:gridSpan w:val="7"/>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4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Dependent Variable: customer-satisfaction-score</w:t>
            </w:r>
          </w:p>
        </w:tc>
      </w:tr>
      <w:tr w:rsidR="00F66E14" w14:paraId="14D8DA44" w14:textId="77777777">
        <w:trPr>
          <w:trHeight w:val="330"/>
        </w:trPr>
        <w:tc>
          <w:tcPr>
            <w:tcW w:w="7965" w:type="dxa"/>
            <w:gridSpan w:val="7"/>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43"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Predictors: (Constant), Years</w:t>
            </w:r>
          </w:p>
        </w:tc>
      </w:tr>
    </w:tbl>
    <w:p w14:paraId="14D8DA45"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D8DA46"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a"/>
        <w:tblW w:w="80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0"/>
        <w:gridCol w:w="1200"/>
        <w:gridCol w:w="1320"/>
        <w:gridCol w:w="1305"/>
        <w:gridCol w:w="1485"/>
        <w:gridCol w:w="1035"/>
        <w:gridCol w:w="1020"/>
      </w:tblGrid>
      <w:tr w:rsidR="00F66E14" w14:paraId="14D8DA48" w14:textId="77777777">
        <w:trPr>
          <w:trHeight w:val="345"/>
        </w:trPr>
        <w:tc>
          <w:tcPr>
            <w:tcW w:w="8085" w:type="dxa"/>
            <w:gridSpan w:val="7"/>
            <w:shd w:val="clear" w:color="auto" w:fill="FFFFFF"/>
            <w:tcMar>
              <w:top w:w="0" w:type="dxa"/>
              <w:left w:w="0" w:type="dxa"/>
              <w:bottom w:w="0" w:type="dxa"/>
              <w:right w:w="0" w:type="dxa"/>
            </w:tcMar>
          </w:tcPr>
          <w:p w14:paraId="14D8DA47" w14:textId="77777777" w:rsidR="00F66E14" w:rsidRDefault="003D5788">
            <w:pPr>
              <w:ind w:left="60"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Coefficients</w:t>
            </w:r>
          </w:p>
        </w:tc>
      </w:tr>
      <w:tr w:rsidR="00F66E14" w14:paraId="14D8DA4E" w14:textId="77777777">
        <w:trPr>
          <w:trHeight w:val="660"/>
        </w:trPr>
        <w:tc>
          <w:tcPr>
            <w:tcW w:w="1920" w:type="dxa"/>
            <w:gridSpan w:val="2"/>
            <w:vMerge w:val="restart"/>
            <w:tcBorders>
              <w:top w:val="single" w:sz="18" w:space="0" w:color="000000"/>
              <w:left w:val="single" w:sz="18" w:space="0" w:color="000000"/>
            </w:tcBorders>
            <w:shd w:val="clear" w:color="auto" w:fill="FFFFFF"/>
            <w:tcMar>
              <w:top w:w="0" w:type="dxa"/>
              <w:left w:w="0" w:type="dxa"/>
              <w:bottom w:w="0" w:type="dxa"/>
              <w:right w:w="0" w:type="dxa"/>
            </w:tcMar>
            <w:vAlign w:val="bottom"/>
          </w:tcPr>
          <w:p w14:paraId="14D8DA4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w:t>
            </w:r>
          </w:p>
        </w:tc>
        <w:tc>
          <w:tcPr>
            <w:tcW w:w="2625" w:type="dxa"/>
            <w:gridSpan w:val="2"/>
            <w:tcBorders>
              <w:top w:val="single" w:sz="18" w:space="0" w:color="000000"/>
              <w:left w:val="single" w:sz="1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14:paraId="14D8DA4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Unstandardized Coefficients</w:t>
            </w:r>
          </w:p>
        </w:tc>
        <w:tc>
          <w:tcPr>
            <w:tcW w:w="1485" w:type="dxa"/>
            <w:tcBorders>
              <w:top w:val="single" w:sz="1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14:paraId="14D8DA4B"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Standardized Coefficients</w:t>
            </w:r>
          </w:p>
        </w:tc>
        <w:tc>
          <w:tcPr>
            <w:tcW w:w="1035" w:type="dxa"/>
            <w:vMerge w:val="restart"/>
            <w:tcBorders>
              <w:top w:val="single" w:sz="1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14:paraId="14D8DA4C"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
        </w:tc>
        <w:tc>
          <w:tcPr>
            <w:tcW w:w="1020" w:type="dxa"/>
            <w:vMerge w:val="restart"/>
            <w:tcBorders>
              <w:top w:val="single" w:sz="18" w:space="0" w:color="000000"/>
              <w:bottom w:val="single" w:sz="8" w:space="0" w:color="000000"/>
              <w:right w:val="single" w:sz="18" w:space="0" w:color="000000"/>
            </w:tcBorders>
            <w:shd w:val="clear" w:color="auto" w:fill="FFFFFF"/>
            <w:tcMar>
              <w:top w:w="0" w:type="dxa"/>
              <w:left w:w="0" w:type="dxa"/>
              <w:bottom w:w="0" w:type="dxa"/>
              <w:right w:w="0" w:type="dxa"/>
            </w:tcMar>
            <w:vAlign w:val="bottom"/>
          </w:tcPr>
          <w:p w14:paraId="14D8DA4D"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w:t>
            </w:r>
          </w:p>
        </w:tc>
      </w:tr>
      <w:tr w:rsidR="00F66E14" w14:paraId="14D8DA55" w14:textId="77777777">
        <w:trPr>
          <w:trHeight w:val="345"/>
        </w:trPr>
        <w:tc>
          <w:tcPr>
            <w:tcW w:w="1920" w:type="dxa"/>
            <w:gridSpan w:val="2"/>
            <w:vMerge/>
            <w:tcBorders>
              <w:top w:val="single" w:sz="18" w:space="0" w:color="000000"/>
              <w:left w:val="single" w:sz="18" w:space="0" w:color="000000"/>
            </w:tcBorders>
            <w:shd w:val="clear" w:color="auto" w:fill="auto"/>
            <w:tcMar>
              <w:top w:w="100" w:type="dxa"/>
              <w:left w:w="100" w:type="dxa"/>
              <w:bottom w:w="100" w:type="dxa"/>
              <w:right w:w="100" w:type="dxa"/>
            </w:tcMar>
          </w:tcPr>
          <w:p w14:paraId="14D8DA4F" w14:textId="77777777" w:rsidR="00F66E14" w:rsidRDefault="00F66E14">
            <w:pPr>
              <w:jc w:val="both"/>
              <w:rPr>
                <w:rFonts w:ascii="Times New Roman" w:eastAsia="Times New Roman" w:hAnsi="Times New Roman" w:cs="Times New Roman"/>
                <w:sz w:val="24"/>
                <w:szCs w:val="24"/>
              </w:rPr>
            </w:pPr>
          </w:p>
        </w:tc>
        <w:tc>
          <w:tcPr>
            <w:tcW w:w="1320" w:type="dxa"/>
            <w:tcBorders>
              <w:left w:val="single" w:sz="18" w:space="0" w:color="000000"/>
              <w:bottom w:val="single" w:sz="18" w:space="0" w:color="000000"/>
              <w:right w:val="single" w:sz="8" w:space="0" w:color="000000"/>
            </w:tcBorders>
            <w:shd w:val="clear" w:color="auto" w:fill="FFFFFF"/>
            <w:tcMar>
              <w:top w:w="0" w:type="dxa"/>
              <w:left w:w="0" w:type="dxa"/>
              <w:bottom w:w="0" w:type="dxa"/>
              <w:right w:w="0" w:type="dxa"/>
            </w:tcMar>
            <w:vAlign w:val="bottom"/>
          </w:tcPr>
          <w:p w14:paraId="14D8DA5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305" w:type="dxa"/>
            <w:tcBorders>
              <w:top w:val="single" w:sz="8" w:space="0" w:color="000000"/>
              <w:bottom w:val="single" w:sz="18" w:space="0" w:color="000000"/>
              <w:right w:val="single" w:sz="8" w:space="0" w:color="000000"/>
            </w:tcBorders>
            <w:shd w:val="clear" w:color="auto" w:fill="FFFFFF"/>
            <w:tcMar>
              <w:top w:w="0" w:type="dxa"/>
              <w:left w:w="0" w:type="dxa"/>
              <w:bottom w:w="0" w:type="dxa"/>
              <w:right w:w="0" w:type="dxa"/>
            </w:tcMar>
            <w:vAlign w:val="bottom"/>
          </w:tcPr>
          <w:p w14:paraId="14D8DA5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w:t>
            </w:r>
          </w:p>
        </w:tc>
        <w:tc>
          <w:tcPr>
            <w:tcW w:w="1485" w:type="dxa"/>
            <w:tcBorders>
              <w:bottom w:val="single" w:sz="18" w:space="0" w:color="000000"/>
              <w:right w:val="single" w:sz="8" w:space="0" w:color="000000"/>
            </w:tcBorders>
            <w:shd w:val="clear" w:color="auto" w:fill="FFFFFF"/>
            <w:tcMar>
              <w:top w:w="0" w:type="dxa"/>
              <w:left w:w="0" w:type="dxa"/>
              <w:bottom w:w="0" w:type="dxa"/>
              <w:right w:w="0" w:type="dxa"/>
            </w:tcMar>
            <w:vAlign w:val="bottom"/>
          </w:tcPr>
          <w:p w14:paraId="14D8DA52"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Beta</w:t>
            </w:r>
          </w:p>
        </w:tc>
        <w:tc>
          <w:tcPr>
            <w:tcW w:w="1035" w:type="dxa"/>
            <w:vMerge/>
            <w:tcBorders>
              <w:top w:val="single" w:sz="1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8DA53" w14:textId="77777777" w:rsidR="00F66E14" w:rsidRDefault="00F66E14">
            <w:pPr>
              <w:jc w:val="both"/>
              <w:rPr>
                <w:rFonts w:ascii="Times New Roman" w:eastAsia="Times New Roman" w:hAnsi="Times New Roman" w:cs="Times New Roman"/>
                <w:sz w:val="24"/>
                <w:szCs w:val="24"/>
              </w:rPr>
            </w:pPr>
          </w:p>
        </w:tc>
        <w:tc>
          <w:tcPr>
            <w:tcW w:w="1020" w:type="dxa"/>
            <w:vMerge/>
            <w:tcBorders>
              <w:top w:val="single" w:sz="18" w:space="0" w:color="000000"/>
              <w:bottom w:val="single" w:sz="8" w:space="0" w:color="000000"/>
              <w:right w:val="single" w:sz="18" w:space="0" w:color="000000"/>
            </w:tcBorders>
            <w:shd w:val="clear" w:color="auto" w:fill="auto"/>
            <w:tcMar>
              <w:top w:w="100" w:type="dxa"/>
              <w:left w:w="100" w:type="dxa"/>
              <w:bottom w:w="100" w:type="dxa"/>
              <w:right w:w="100" w:type="dxa"/>
            </w:tcMar>
          </w:tcPr>
          <w:p w14:paraId="14D8DA54"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r>
      <w:tr w:rsidR="00F66E14" w14:paraId="14D8DA5D" w14:textId="77777777">
        <w:trPr>
          <w:trHeight w:val="345"/>
        </w:trPr>
        <w:tc>
          <w:tcPr>
            <w:tcW w:w="720" w:type="dxa"/>
            <w:vMerge w:val="restart"/>
            <w:tcBorders>
              <w:top w:val="single" w:sz="18" w:space="0" w:color="000000"/>
              <w:left w:val="single" w:sz="18" w:space="0" w:color="000000"/>
              <w:bottom w:val="single" w:sz="18" w:space="0" w:color="000000"/>
            </w:tcBorders>
            <w:shd w:val="clear" w:color="auto" w:fill="FFFFFF"/>
            <w:tcMar>
              <w:top w:w="0" w:type="dxa"/>
              <w:left w:w="0" w:type="dxa"/>
              <w:bottom w:w="0" w:type="dxa"/>
              <w:right w:w="0" w:type="dxa"/>
            </w:tcMar>
          </w:tcPr>
          <w:p w14:paraId="14D8DA56"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00" w:type="dxa"/>
            <w:tcBorders>
              <w:top w:val="single" w:sz="18" w:space="0" w:color="000000"/>
              <w:right w:val="single" w:sz="18" w:space="0" w:color="000000"/>
            </w:tcBorders>
            <w:shd w:val="clear" w:color="auto" w:fill="FFFFFF"/>
            <w:tcMar>
              <w:top w:w="0" w:type="dxa"/>
              <w:left w:w="0" w:type="dxa"/>
              <w:bottom w:w="0" w:type="dxa"/>
              <w:right w:w="0" w:type="dxa"/>
            </w:tcMar>
          </w:tcPr>
          <w:p w14:paraId="14D8DA5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(Constant)</w:t>
            </w:r>
          </w:p>
        </w:tc>
        <w:tc>
          <w:tcPr>
            <w:tcW w:w="1320" w:type="dxa"/>
            <w:tcBorders>
              <w:right w:val="single" w:sz="8" w:space="0" w:color="000000"/>
            </w:tcBorders>
            <w:shd w:val="clear" w:color="auto" w:fill="FFFFFF"/>
            <w:tcMar>
              <w:top w:w="0" w:type="dxa"/>
              <w:left w:w="0" w:type="dxa"/>
              <w:bottom w:w="0" w:type="dxa"/>
              <w:right w:w="0" w:type="dxa"/>
            </w:tcMar>
          </w:tcPr>
          <w:p w14:paraId="14D8DA5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5.801</w:t>
            </w:r>
          </w:p>
        </w:tc>
        <w:tc>
          <w:tcPr>
            <w:tcW w:w="1305" w:type="dxa"/>
            <w:tcBorders>
              <w:right w:val="single" w:sz="8" w:space="0" w:color="000000"/>
            </w:tcBorders>
            <w:shd w:val="clear" w:color="auto" w:fill="FFFFFF"/>
            <w:tcMar>
              <w:top w:w="0" w:type="dxa"/>
              <w:left w:w="0" w:type="dxa"/>
              <w:bottom w:w="0" w:type="dxa"/>
              <w:right w:w="0" w:type="dxa"/>
            </w:tcMar>
          </w:tcPr>
          <w:p w14:paraId="14D8DA5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485" w:type="dxa"/>
            <w:tcBorders>
              <w:right w:val="single" w:sz="8" w:space="0" w:color="000000"/>
            </w:tcBorders>
            <w:shd w:val="clear" w:color="auto" w:fill="FFFFFF"/>
            <w:tcMar>
              <w:top w:w="0" w:type="dxa"/>
              <w:left w:w="0" w:type="dxa"/>
              <w:bottom w:w="0" w:type="dxa"/>
              <w:right w:w="0" w:type="dxa"/>
            </w:tcMar>
          </w:tcPr>
          <w:p w14:paraId="14D8DA5A"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right w:val="single" w:sz="8" w:space="0" w:color="000000"/>
            </w:tcBorders>
            <w:shd w:val="clear" w:color="auto" w:fill="FFFFFF"/>
            <w:tcMar>
              <w:top w:w="0" w:type="dxa"/>
              <w:left w:w="0" w:type="dxa"/>
              <w:bottom w:w="0" w:type="dxa"/>
              <w:right w:w="0" w:type="dxa"/>
            </w:tcMar>
          </w:tcPr>
          <w:p w14:paraId="14D8DA5B"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274.935</w:t>
            </w:r>
          </w:p>
        </w:tc>
        <w:tc>
          <w:tcPr>
            <w:tcW w:w="1020" w:type="dxa"/>
            <w:tcBorders>
              <w:right w:val="single" w:sz="18" w:space="0" w:color="000000"/>
            </w:tcBorders>
            <w:shd w:val="clear" w:color="auto" w:fill="FFFFFF"/>
            <w:tcMar>
              <w:top w:w="0" w:type="dxa"/>
              <w:left w:w="0" w:type="dxa"/>
              <w:bottom w:w="0" w:type="dxa"/>
              <w:right w:w="0" w:type="dxa"/>
            </w:tcMar>
          </w:tcPr>
          <w:p w14:paraId="14D8DA5C"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66E14" w14:paraId="14D8DA65" w14:textId="77777777">
        <w:trPr>
          <w:trHeight w:val="345"/>
        </w:trPr>
        <w:tc>
          <w:tcPr>
            <w:tcW w:w="720" w:type="dxa"/>
            <w:vMerge/>
            <w:tcBorders>
              <w:top w:val="single" w:sz="18" w:space="0" w:color="000000"/>
              <w:left w:val="single" w:sz="18" w:space="0" w:color="000000"/>
              <w:bottom w:val="single" w:sz="18" w:space="0" w:color="000000"/>
            </w:tcBorders>
            <w:shd w:val="clear" w:color="auto" w:fill="auto"/>
            <w:tcMar>
              <w:top w:w="100" w:type="dxa"/>
              <w:left w:w="100" w:type="dxa"/>
              <w:bottom w:w="100" w:type="dxa"/>
              <w:right w:w="100" w:type="dxa"/>
            </w:tcMar>
          </w:tcPr>
          <w:p w14:paraId="14D8DA5E" w14:textId="77777777" w:rsidR="00F66E14" w:rsidRDefault="00F66E14">
            <w:pPr>
              <w:jc w:val="both"/>
              <w:rPr>
                <w:rFonts w:ascii="Times New Roman" w:eastAsia="Times New Roman" w:hAnsi="Times New Roman" w:cs="Times New Roman"/>
                <w:sz w:val="24"/>
                <w:szCs w:val="24"/>
              </w:rPr>
            </w:pPr>
          </w:p>
        </w:tc>
        <w:tc>
          <w:tcPr>
            <w:tcW w:w="1200" w:type="dxa"/>
            <w:tcBorders>
              <w:bottom w:val="single" w:sz="18" w:space="0" w:color="000000"/>
              <w:right w:val="single" w:sz="18" w:space="0" w:color="000000"/>
            </w:tcBorders>
            <w:shd w:val="clear" w:color="auto" w:fill="FFFFFF"/>
            <w:tcMar>
              <w:top w:w="0" w:type="dxa"/>
              <w:left w:w="0" w:type="dxa"/>
              <w:bottom w:w="0" w:type="dxa"/>
              <w:right w:w="0" w:type="dxa"/>
            </w:tcMar>
          </w:tcPr>
          <w:p w14:paraId="14D8DA5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Years</w:t>
            </w:r>
          </w:p>
        </w:tc>
        <w:tc>
          <w:tcPr>
            <w:tcW w:w="1320" w:type="dxa"/>
            <w:tcBorders>
              <w:bottom w:val="single" w:sz="18" w:space="0" w:color="000000"/>
              <w:right w:val="single" w:sz="8" w:space="0" w:color="000000"/>
            </w:tcBorders>
            <w:shd w:val="clear" w:color="auto" w:fill="FFFFFF"/>
            <w:tcMar>
              <w:top w:w="0" w:type="dxa"/>
              <w:left w:w="0" w:type="dxa"/>
              <w:bottom w:w="0" w:type="dxa"/>
              <w:right w:w="0" w:type="dxa"/>
            </w:tcMar>
          </w:tcPr>
          <w:p w14:paraId="14D8DA6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.181</w:t>
            </w:r>
          </w:p>
        </w:tc>
        <w:tc>
          <w:tcPr>
            <w:tcW w:w="1305" w:type="dxa"/>
            <w:tcBorders>
              <w:bottom w:val="single" w:sz="18" w:space="0" w:color="000000"/>
              <w:right w:val="single" w:sz="8" w:space="0" w:color="000000"/>
            </w:tcBorders>
            <w:shd w:val="clear" w:color="auto" w:fill="FFFFFF"/>
            <w:tcMar>
              <w:top w:w="0" w:type="dxa"/>
              <w:left w:w="0" w:type="dxa"/>
              <w:bottom w:w="0" w:type="dxa"/>
              <w:right w:w="0" w:type="dxa"/>
            </w:tcMar>
          </w:tcPr>
          <w:p w14:paraId="14D8DA6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485" w:type="dxa"/>
            <w:tcBorders>
              <w:bottom w:val="single" w:sz="18" w:space="0" w:color="000000"/>
              <w:right w:val="single" w:sz="8" w:space="0" w:color="000000"/>
            </w:tcBorders>
            <w:shd w:val="clear" w:color="auto" w:fill="FFFFFF"/>
            <w:tcMar>
              <w:top w:w="0" w:type="dxa"/>
              <w:left w:w="0" w:type="dxa"/>
              <w:bottom w:w="0" w:type="dxa"/>
              <w:right w:w="0" w:type="dxa"/>
            </w:tcMar>
          </w:tcPr>
          <w:p w14:paraId="14D8DA62"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.203</w:t>
            </w:r>
          </w:p>
        </w:tc>
        <w:tc>
          <w:tcPr>
            <w:tcW w:w="1035" w:type="dxa"/>
            <w:tcBorders>
              <w:bottom w:val="single" w:sz="18" w:space="0" w:color="000000"/>
              <w:right w:val="single" w:sz="8" w:space="0" w:color="000000"/>
            </w:tcBorders>
            <w:shd w:val="clear" w:color="auto" w:fill="FFFFFF"/>
            <w:tcMar>
              <w:top w:w="0" w:type="dxa"/>
              <w:left w:w="0" w:type="dxa"/>
              <w:bottom w:w="0" w:type="dxa"/>
              <w:right w:w="0" w:type="dxa"/>
            </w:tcMar>
          </w:tcPr>
          <w:p w14:paraId="14D8DA63"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30.762</w:t>
            </w:r>
          </w:p>
        </w:tc>
        <w:tc>
          <w:tcPr>
            <w:tcW w:w="1020" w:type="dxa"/>
            <w:tcBorders>
              <w:bottom w:val="single" w:sz="18" w:space="0" w:color="000000"/>
              <w:right w:val="single" w:sz="18" w:space="0" w:color="000000"/>
            </w:tcBorders>
            <w:shd w:val="clear" w:color="auto" w:fill="FFFFFF"/>
            <w:tcMar>
              <w:top w:w="0" w:type="dxa"/>
              <w:left w:w="0" w:type="dxa"/>
              <w:bottom w:w="0" w:type="dxa"/>
              <w:right w:w="0" w:type="dxa"/>
            </w:tcMar>
          </w:tcPr>
          <w:p w14:paraId="14D8DA64"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66E14" w14:paraId="14D8DA67" w14:textId="77777777">
        <w:trPr>
          <w:trHeight w:val="510"/>
        </w:trPr>
        <w:tc>
          <w:tcPr>
            <w:tcW w:w="8085" w:type="dxa"/>
            <w:gridSpan w:val="7"/>
            <w:shd w:val="clear" w:color="auto" w:fill="FFFFFF"/>
            <w:tcMar>
              <w:top w:w="0" w:type="dxa"/>
              <w:left w:w="0" w:type="dxa"/>
              <w:bottom w:w="0" w:type="dxa"/>
              <w:right w:w="0" w:type="dxa"/>
            </w:tcMar>
          </w:tcPr>
          <w:p w14:paraId="14D8DA66" w14:textId="77777777" w:rsidR="00F66E14" w:rsidRDefault="003D5788">
            <w:pPr>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Dependent Variable: customer-satisfaction-score</w:t>
            </w:r>
          </w:p>
        </w:tc>
      </w:tr>
    </w:tbl>
    <w:p w14:paraId="10EADA6D" w14:textId="77777777" w:rsidR="004303EB" w:rsidRDefault="004303EB">
      <w:pPr>
        <w:jc w:val="both"/>
        <w:rPr>
          <w:rFonts w:ascii="Times New Roman" w:eastAsia="Times New Roman" w:hAnsi="Times New Roman" w:cs="Times New Roman"/>
          <w:sz w:val="24"/>
          <w:szCs w:val="24"/>
        </w:rPr>
      </w:pPr>
    </w:p>
    <w:p w14:paraId="14D8DA69" w14:textId="56763C0E" w:rsidR="00F66E14" w:rsidRDefault="004303EB">
      <w:pPr>
        <w:jc w:val="both"/>
        <w:rPr>
          <w:rFonts w:ascii="Times New Roman" w:eastAsia="Times New Roman" w:hAnsi="Times New Roman" w:cs="Times New Roman"/>
          <w:sz w:val="24"/>
          <w:szCs w:val="24"/>
        </w:rPr>
      </w:pPr>
      <w:r w:rsidRPr="004303EB">
        <w:rPr>
          <w:rFonts w:ascii="Times New Roman" w:eastAsia="Times New Roman" w:hAnsi="Times New Roman" w:cs="Times New Roman"/>
          <w:sz w:val="24"/>
          <w:szCs w:val="24"/>
        </w:rPr>
        <w:t xml:space="preserve">According to the statistical analysis, years of experience become a potential indicator of client satisfaction levels. The study investigated the relationship between experience and customer satisfaction scores by using linear regression, maintaining all other variables constant. According to the model summary, the R-squared value of 0.041 shows that experience levels account for 4.1% of the variation in customer satisfaction. This emphasizes how important experience is in determining consumer pleasure. The relevance of the regression model is further supported by the ANOVA findings, which show a significant F-value of 946.286 (p 0.001) and a regression total and mean square of 4245.075. These statistics highlight the significant improvement in customer satisfaction score prediction when years of expertise are </w:t>
      </w:r>
      <w:proofErr w:type="gramStart"/>
      <w:r w:rsidRPr="004303EB">
        <w:rPr>
          <w:rFonts w:ascii="Times New Roman" w:eastAsia="Times New Roman" w:hAnsi="Times New Roman" w:cs="Times New Roman"/>
          <w:sz w:val="24"/>
          <w:szCs w:val="24"/>
        </w:rPr>
        <w:t>taken into account</w:t>
      </w:r>
      <w:proofErr w:type="gramEnd"/>
      <w:r w:rsidRPr="004303EB">
        <w:rPr>
          <w:rFonts w:ascii="Times New Roman" w:eastAsia="Times New Roman" w:hAnsi="Times New Roman" w:cs="Times New Roman"/>
          <w:sz w:val="24"/>
          <w:szCs w:val="24"/>
        </w:rPr>
        <w:t>.</w:t>
      </w:r>
    </w:p>
    <w:p w14:paraId="5EF775FC" w14:textId="77777777" w:rsidR="004303EB" w:rsidRDefault="004303EB">
      <w:pPr>
        <w:jc w:val="both"/>
        <w:rPr>
          <w:rFonts w:ascii="Times New Roman" w:eastAsia="Times New Roman" w:hAnsi="Times New Roman" w:cs="Times New Roman"/>
          <w:sz w:val="24"/>
          <w:szCs w:val="24"/>
        </w:rPr>
      </w:pPr>
    </w:p>
    <w:p w14:paraId="14D8DA6A"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coefficient table demonstrates that the constant term (intercept) is 5.801, reflecting the projected customer satisfaction score when the years of experience are zero (which is not practically significant in this case). The anticipated score for customer satisfaction grows by 0.181 units for each additional year of experience over the original amount, according to the coefficient for years of experience, which is 0.181. The t-test, which has a t-value of 30.762 and a p-value of 0.001, confirms the years of experience coefficient's statistical significance. This result shows a very strong correlation between years of experience and customer satisfaction ratings.</w:t>
      </w:r>
    </w:p>
    <w:p w14:paraId="14D8DA6B" w14:textId="77777777" w:rsidR="00F66E14" w:rsidRDefault="00F66E14">
      <w:pPr>
        <w:jc w:val="both"/>
        <w:rPr>
          <w:rFonts w:ascii="Times New Roman" w:eastAsia="Times New Roman" w:hAnsi="Times New Roman" w:cs="Times New Roman"/>
          <w:sz w:val="24"/>
          <w:szCs w:val="24"/>
        </w:rPr>
      </w:pPr>
    </w:p>
    <w:p w14:paraId="14D8DA6C" w14:textId="77777777" w:rsidR="00F66E14" w:rsidRDefault="003D578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 6</w:t>
      </w:r>
    </w:p>
    <w:p w14:paraId="14D8DA6D" w14:textId="77777777" w:rsidR="00F66E14" w:rsidRDefault="00F66E14">
      <w:pPr>
        <w:jc w:val="both"/>
        <w:rPr>
          <w:rFonts w:ascii="Times New Roman" w:eastAsia="Times New Roman" w:hAnsi="Times New Roman" w:cs="Times New Roman"/>
          <w:b/>
          <w:sz w:val="24"/>
          <w:szCs w:val="24"/>
        </w:rPr>
      </w:pPr>
    </w:p>
    <w:p w14:paraId="14D8DA6E"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salespeople with varied amounts of credentials have varying levels of customer satisfaction?</w:t>
      </w:r>
    </w:p>
    <w:p w14:paraId="14D8DA6F" w14:textId="77777777" w:rsidR="00F66E14" w:rsidRDefault="003D5788">
      <w:pPr>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Analysis: One-way ANOVA</w:t>
      </w:r>
    </w:p>
    <w:p w14:paraId="14D8DA70"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b"/>
        <w:tblW w:w="76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70"/>
        <w:gridCol w:w="1575"/>
        <w:gridCol w:w="1065"/>
        <w:gridCol w:w="1395"/>
        <w:gridCol w:w="1185"/>
        <w:gridCol w:w="960"/>
      </w:tblGrid>
      <w:tr w:rsidR="00F66E14" w14:paraId="14D8DA72" w14:textId="77777777">
        <w:trPr>
          <w:trHeight w:val="330"/>
        </w:trPr>
        <w:tc>
          <w:tcPr>
            <w:tcW w:w="7650" w:type="dxa"/>
            <w:gridSpan w:val="6"/>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71" w14:textId="77777777" w:rsidR="00F66E14" w:rsidRDefault="003D5788">
            <w:pPr>
              <w:ind w:left="60"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ANOVA</w:t>
            </w:r>
          </w:p>
        </w:tc>
      </w:tr>
      <w:tr w:rsidR="00F66E14" w14:paraId="14D8DA74" w14:textId="77777777">
        <w:trPr>
          <w:trHeight w:val="330"/>
        </w:trPr>
        <w:tc>
          <w:tcPr>
            <w:tcW w:w="7650" w:type="dxa"/>
            <w:gridSpan w:val="6"/>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73" w14:textId="77777777" w:rsidR="00F66E14" w:rsidRDefault="003D578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customer-satisfaction-score  </w:t>
            </w:r>
          </w:p>
        </w:tc>
      </w:tr>
      <w:tr w:rsidR="00F66E14" w14:paraId="14D8DA7B" w14:textId="77777777">
        <w:trPr>
          <w:trHeight w:val="645"/>
        </w:trPr>
        <w:tc>
          <w:tcPr>
            <w:tcW w:w="147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75"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75" w:type="dxa"/>
            <w:tcBorders>
              <w:bottom w:val="single" w:sz="8" w:space="0" w:color="000000"/>
              <w:right w:val="single" w:sz="8" w:space="0" w:color="000000"/>
            </w:tcBorders>
            <w:shd w:val="clear" w:color="auto" w:fill="auto"/>
            <w:tcMar>
              <w:top w:w="0" w:type="dxa"/>
              <w:left w:w="100" w:type="dxa"/>
              <w:bottom w:w="0" w:type="dxa"/>
              <w:right w:w="100" w:type="dxa"/>
            </w:tcMar>
          </w:tcPr>
          <w:p w14:paraId="14D8DA76"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 of Squares</w:t>
            </w:r>
          </w:p>
        </w:tc>
        <w:tc>
          <w:tcPr>
            <w:tcW w:w="1065" w:type="dxa"/>
            <w:tcBorders>
              <w:bottom w:val="single" w:sz="8" w:space="0" w:color="000000"/>
              <w:right w:val="single" w:sz="8" w:space="0" w:color="000000"/>
            </w:tcBorders>
            <w:shd w:val="clear" w:color="auto" w:fill="auto"/>
            <w:tcMar>
              <w:top w:w="0" w:type="dxa"/>
              <w:left w:w="100" w:type="dxa"/>
              <w:bottom w:w="0" w:type="dxa"/>
              <w:right w:w="100" w:type="dxa"/>
            </w:tcMar>
          </w:tcPr>
          <w:p w14:paraId="14D8DA77" w14:textId="77777777" w:rsidR="00F66E14" w:rsidRDefault="003D5788">
            <w:pPr>
              <w:ind w:left="60" w:right="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p>
        </w:tc>
        <w:tc>
          <w:tcPr>
            <w:tcW w:w="1395" w:type="dxa"/>
            <w:tcBorders>
              <w:bottom w:val="single" w:sz="8" w:space="0" w:color="000000"/>
              <w:right w:val="single" w:sz="8" w:space="0" w:color="000000"/>
            </w:tcBorders>
            <w:shd w:val="clear" w:color="auto" w:fill="auto"/>
            <w:tcMar>
              <w:top w:w="0" w:type="dxa"/>
              <w:left w:w="100" w:type="dxa"/>
              <w:bottom w:w="0" w:type="dxa"/>
              <w:right w:w="100" w:type="dxa"/>
            </w:tcMar>
          </w:tcPr>
          <w:p w14:paraId="14D8DA7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 Square</w:t>
            </w:r>
          </w:p>
        </w:tc>
        <w:tc>
          <w:tcPr>
            <w:tcW w:w="1185" w:type="dxa"/>
            <w:tcBorders>
              <w:bottom w:val="single" w:sz="8" w:space="0" w:color="000000"/>
              <w:right w:val="single" w:sz="8" w:space="0" w:color="000000"/>
            </w:tcBorders>
            <w:shd w:val="clear" w:color="auto" w:fill="auto"/>
            <w:tcMar>
              <w:top w:w="0" w:type="dxa"/>
              <w:left w:w="100" w:type="dxa"/>
              <w:bottom w:w="0" w:type="dxa"/>
              <w:right w:w="100" w:type="dxa"/>
            </w:tcMar>
          </w:tcPr>
          <w:p w14:paraId="14D8DA7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60" w:type="dxa"/>
            <w:tcBorders>
              <w:bottom w:val="single" w:sz="8" w:space="0" w:color="000000"/>
              <w:right w:val="single" w:sz="8" w:space="0" w:color="000000"/>
            </w:tcBorders>
            <w:shd w:val="clear" w:color="auto" w:fill="auto"/>
            <w:tcMar>
              <w:top w:w="0" w:type="dxa"/>
              <w:left w:w="100" w:type="dxa"/>
              <w:bottom w:w="0" w:type="dxa"/>
              <w:right w:w="100" w:type="dxa"/>
            </w:tcMar>
          </w:tcPr>
          <w:p w14:paraId="14D8DA7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w:t>
            </w:r>
          </w:p>
        </w:tc>
      </w:tr>
      <w:tr w:rsidR="00F66E14" w14:paraId="14D8DA82" w14:textId="77777777">
        <w:trPr>
          <w:trHeight w:val="645"/>
        </w:trPr>
        <w:tc>
          <w:tcPr>
            <w:tcW w:w="147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7C"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Between Groups</w:t>
            </w:r>
          </w:p>
        </w:tc>
        <w:tc>
          <w:tcPr>
            <w:tcW w:w="1575" w:type="dxa"/>
            <w:tcBorders>
              <w:bottom w:val="single" w:sz="8" w:space="0" w:color="000000"/>
              <w:right w:val="single" w:sz="8" w:space="0" w:color="000000"/>
            </w:tcBorders>
            <w:shd w:val="clear" w:color="auto" w:fill="auto"/>
            <w:tcMar>
              <w:top w:w="0" w:type="dxa"/>
              <w:left w:w="100" w:type="dxa"/>
              <w:bottom w:w="0" w:type="dxa"/>
              <w:right w:w="100" w:type="dxa"/>
            </w:tcMar>
          </w:tcPr>
          <w:p w14:paraId="14D8DA7D"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21393.272</w:t>
            </w:r>
          </w:p>
        </w:tc>
        <w:tc>
          <w:tcPr>
            <w:tcW w:w="1065" w:type="dxa"/>
            <w:tcBorders>
              <w:bottom w:val="single" w:sz="8" w:space="0" w:color="000000"/>
              <w:right w:val="single" w:sz="8" w:space="0" w:color="000000"/>
            </w:tcBorders>
            <w:shd w:val="clear" w:color="auto" w:fill="auto"/>
            <w:tcMar>
              <w:top w:w="0" w:type="dxa"/>
              <w:left w:w="100" w:type="dxa"/>
              <w:bottom w:w="0" w:type="dxa"/>
              <w:right w:w="100" w:type="dxa"/>
            </w:tcMar>
          </w:tcPr>
          <w:p w14:paraId="14D8DA7E"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95" w:type="dxa"/>
            <w:tcBorders>
              <w:bottom w:val="single" w:sz="8" w:space="0" w:color="000000"/>
              <w:right w:val="single" w:sz="8" w:space="0" w:color="000000"/>
            </w:tcBorders>
            <w:shd w:val="clear" w:color="auto" w:fill="auto"/>
            <w:tcMar>
              <w:top w:w="0" w:type="dxa"/>
              <w:left w:w="100" w:type="dxa"/>
              <w:bottom w:w="0" w:type="dxa"/>
              <w:right w:w="100" w:type="dxa"/>
            </w:tcMar>
          </w:tcPr>
          <w:p w14:paraId="14D8DA7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3565.545</w:t>
            </w:r>
          </w:p>
        </w:tc>
        <w:tc>
          <w:tcPr>
            <w:tcW w:w="1185" w:type="dxa"/>
            <w:tcBorders>
              <w:bottom w:val="single" w:sz="8" w:space="0" w:color="000000"/>
              <w:right w:val="single" w:sz="8" w:space="0" w:color="000000"/>
            </w:tcBorders>
            <w:shd w:val="clear" w:color="auto" w:fill="auto"/>
            <w:tcMar>
              <w:top w:w="0" w:type="dxa"/>
              <w:left w:w="100" w:type="dxa"/>
              <w:bottom w:w="0" w:type="dxa"/>
              <w:right w:w="100" w:type="dxa"/>
            </w:tcMar>
          </w:tcPr>
          <w:p w14:paraId="14D8DA8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961.843</w:t>
            </w:r>
          </w:p>
        </w:tc>
        <w:tc>
          <w:tcPr>
            <w:tcW w:w="960" w:type="dxa"/>
            <w:tcBorders>
              <w:bottom w:val="single" w:sz="8" w:space="0" w:color="000000"/>
              <w:right w:val="single" w:sz="8" w:space="0" w:color="000000"/>
            </w:tcBorders>
            <w:shd w:val="clear" w:color="auto" w:fill="auto"/>
            <w:tcMar>
              <w:top w:w="0" w:type="dxa"/>
              <w:left w:w="100" w:type="dxa"/>
              <w:bottom w:w="0" w:type="dxa"/>
              <w:right w:w="100" w:type="dxa"/>
            </w:tcMar>
          </w:tcPr>
          <w:p w14:paraId="14D8DA8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66E14" w14:paraId="14D8DA89" w14:textId="77777777">
        <w:trPr>
          <w:trHeight w:val="645"/>
        </w:trPr>
        <w:tc>
          <w:tcPr>
            <w:tcW w:w="147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83"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Within Groups</w:t>
            </w:r>
          </w:p>
        </w:tc>
        <w:tc>
          <w:tcPr>
            <w:tcW w:w="1575" w:type="dxa"/>
            <w:tcBorders>
              <w:bottom w:val="single" w:sz="8" w:space="0" w:color="000000"/>
              <w:right w:val="single" w:sz="8" w:space="0" w:color="000000"/>
            </w:tcBorders>
            <w:shd w:val="clear" w:color="auto" w:fill="auto"/>
            <w:tcMar>
              <w:top w:w="0" w:type="dxa"/>
              <w:left w:w="100" w:type="dxa"/>
              <w:bottom w:w="0" w:type="dxa"/>
              <w:right w:w="100" w:type="dxa"/>
            </w:tcMar>
          </w:tcPr>
          <w:p w14:paraId="14D8DA84"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81490.811</w:t>
            </w:r>
          </w:p>
        </w:tc>
        <w:tc>
          <w:tcPr>
            <w:tcW w:w="1065" w:type="dxa"/>
            <w:tcBorders>
              <w:bottom w:val="single" w:sz="8" w:space="0" w:color="000000"/>
              <w:right w:val="single" w:sz="8" w:space="0" w:color="000000"/>
            </w:tcBorders>
            <w:shd w:val="clear" w:color="auto" w:fill="auto"/>
            <w:tcMar>
              <w:top w:w="0" w:type="dxa"/>
              <w:left w:w="100" w:type="dxa"/>
              <w:bottom w:w="0" w:type="dxa"/>
              <w:right w:w="100" w:type="dxa"/>
            </w:tcMar>
          </w:tcPr>
          <w:p w14:paraId="14D8DA85"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21983</w:t>
            </w:r>
          </w:p>
        </w:tc>
        <w:tc>
          <w:tcPr>
            <w:tcW w:w="1395" w:type="dxa"/>
            <w:tcBorders>
              <w:bottom w:val="single" w:sz="8" w:space="0" w:color="000000"/>
              <w:right w:val="single" w:sz="8" w:space="0" w:color="000000"/>
            </w:tcBorders>
            <w:shd w:val="clear" w:color="auto" w:fill="auto"/>
            <w:tcMar>
              <w:top w:w="0" w:type="dxa"/>
              <w:left w:w="100" w:type="dxa"/>
              <w:bottom w:w="0" w:type="dxa"/>
              <w:right w:w="100" w:type="dxa"/>
            </w:tcMar>
          </w:tcPr>
          <w:p w14:paraId="14D8DA86"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3.707</w:t>
            </w:r>
          </w:p>
        </w:tc>
        <w:tc>
          <w:tcPr>
            <w:tcW w:w="1185" w:type="dxa"/>
            <w:tcBorders>
              <w:bottom w:val="single" w:sz="8" w:space="0" w:color="000000"/>
              <w:right w:val="single" w:sz="8" w:space="0" w:color="000000"/>
            </w:tcBorders>
            <w:shd w:val="clear" w:color="auto" w:fill="auto"/>
            <w:tcMar>
              <w:top w:w="0" w:type="dxa"/>
              <w:left w:w="100" w:type="dxa"/>
              <w:bottom w:w="0" w:type="dxa"/>
              <w:right w:w="100" w:type="dxa"/>
            </w:tcMar>
          </w:tcPr>
          <w:p w14:paraId="14D8DA87"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bottom w:val="single" w:sz="8" w:space="0" w:color="000000"/>
              <w:right w:val="single" w:sz="8" w:space="0" w:color="000000"/>
            </w:tcBorders>
            <w:shd w:val="clear" w:color="auto" w:fill="auto"/>
            <w:tcMar>
              <w:top w:w="0" w:type="dxa"/>
              <w:left w:w="100" w:type="dxa"/>
              <w:bottom w:w="0" w:type="dxa"/>
              <w:right w:w="100" w:type="dxa"/>
            </w:tcMar>
          </w:tcPr>
          <w:p w14:paraId="14D8DA88"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66E14" w14:paraId="14D8DA90" w14:textId="77777777">
        <w:trPr>
          <w:trHeight w:val="330"/>
        </w:trPr>
        <w:tc>
          <w:tcPr>
            <w:tcW w:w="147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8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575" w:type="dxa"/>
            <w:tcBorders>
              <w:bottom w:val="single" w:sz="8" w:space="0" w:color="000000"/>
              <w:right w:val="single" w:sz="8" w:space="0" w:color="000000"/>
            </w:tcBorders>
            <w:shd w:val="clear" w:color="auto" w:fill="auto"/>
            <w:tcMar>
              <w:top w:w="0" w:type="dxa"/>
              <w:left w:w="100" w:type="dxa"/>
              <w:bottom w:w="0" w:type="dxa"/>
              <w:right w:w="100" w:type="dxa"/>
            </w:tcMar>
          </w:tcPr>
          <w:p w14:paraId="14D8DA8B"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102884.083</w:t>
            </w:r>
          </w:p>
        </w:tc>
        <w:tc>
          <w:tcPr>
            <w:tcW w:w="1065" w:type="dxa"/>
            <w:tcBorders>
              <w:bottom w:val="single" w:sz="8" w:space="0" w:color="000000"/>
              <w:right w:val="single" w:sz="8" w:space="0" w:color="000000"/>
            </w:tcBorders>
            <w:shd w:val="clear" w:color="auto" w:fill="auto"/>
            <w:tcMar>
              <w:top w:w="0" w:type="dxa"/>
              <w:left w:w="100" w:type="dxa"/>
              <w:bottom w:w="0" w:type="dxa"/>
              <w:right w:w="100" w:type="dxa"/>
            </w:tcMar>
          </w:tcPr>
          <w:p w14:paraId="14D8DA8C"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21989</w:t>
            </w:r>
          </w:p>
        </w:tc>
        <w:tc>
          <w:tcPr>
            <w:tcW w:w="1395" w:type="dxa"/>
            <w:tcBorders>
              <w:bottom w:val="single" w:sz="8" w:space="0" w:color="000000"/>
              <w:right w:val="single" w:sz="8" w:space="0" w:color="000000"/>
            </w:tcBorders>
            <w:shd w:val="clear" w:color="auto" w:fill="auto"/>
            <w:tcMar>
              <w:top w:w="0" w:type="dxa"/>
              <w:left w:w="100" w:type="dxa"/>
              <w:bottom w:w="0" w:type="dxa"/>
              <w:right w:w="100" w:type="dxa"/>
            </w:tcMar>
          </w:tcPr>
          <w:p w14:paraId="14D8DA8D"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85" w:type="dxa"/>
            <w:tcBorders>
              <w:bottom w:val="single" w:sz="8" w:space="0" w:color="000000"/>
              <w:right w:val="single" w:sz="8" w:space="0" w:color="000000"/>
            </w:tcBorders>
            <w:shd w:val="clear" w:color="auto" w:fill="auto"/>
            <w:tcMar>
              <w:top w:w="0" w:type="dxa"/>
              <w:left w:w="100" w:type="dxa"/>
              <w:bottom w:w="0" w:type="dxa"/>
              <w:right w:w="100" w:type="dxa"/>
            </w:tcMar>
          </w:tcPr>
          <w:p w14:paraId="14D8DA8E"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bottom w:val="single" w:sz="8" w:space="0" w:color="000000"/>
              <w:right w:val="single" w:sz="8" w:space="0" w:color="000000"/>
            </w:tcBorders>
            <w:shd w:val="clear" w:color="auto" w:fill="auto"/>
            <w:tcMar>
              <w:top w:w="0" w:type="dxa"/>
              <w:left w:w="100" w:type="dxa"/>
              <w:bottom w:w="0" w:type="dxa"/>
              <w:right w:w="100" w:type="dxa"/>
            </w:tcMar>
          </w:tcPr>
          <w:p w14:paraId="14D8DA8F"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14D8DA91" w14:textId="77777777" w:rsidR="00F66E14" w:rsidRDefault="00F66E14">
      <w:pPr>
        <w:ind w:firstLine="20"/>
        <w:jc w:val="both"/>
        <w:rPr>
          <w:rFonts w:ascii="Times New Roman" w:eastAsia="Times New Roman" w:hAnsi="Times New Roman" w:cs="Times New Roman"/>
          <w:sz w:val="24"/>
          <w:szCs w:val="24"/>
        </w:rPr>
      </w:pPr>
    </w:p>
    <w:p w14:paraId="14D8DA93" w14:textId="4C829BB5" w:rsidR="00F66E14" w:rsidRDefault="003D5788" w:rsidP="004D0E94">
      <w:pPr>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findings of the statistical research show that sales agents with various numbers of credentials have significantly different customer approval ratings. </w:t>
      </w:r>
      <w:r w:rsidR="009222D7" w:rsidRPr="009222D7">
        <w:rPr>
          <w:rFonts w:ascii="Times New Roman" w:eastAsia="Times New Roman" w:hAnsi="Times New Roman" w:cs="Times New Roman"/>
          <w:sz w:val="24"/>
          <w:szCs w:val="24"/>
        </w:rPr>
        <w:t>A one-way ANOVA was used to compare the average customer satisfaction ratings for the various certificate groups. The high F-value of 961.843 (p 0.001) that was achieved demonstrates the statistical significance of the differences between the groups according to the ANOVA results.</w:t>
      </w:r>
      <w:r>
        <w:rPr>
          <w:rFonts w:ascii="Times New Roman" w:eastAsia="Times New Roman" w:hAnsi="Times New Roman" w:cs="Times New Roman"/>
          <w:sz w:val="24"/>
          <w:szCs w:val="24"/>
        </w:rPr>
        <w:t xml:space="preserve"> This finding implies that sales representatives' customer satisfaction ratings are greatly impacted by the number of credentials they </w:t>
      </w:r>
      <w:proofErr w:type="spellStart"/>
      <w:proofErr w:type="gramStart"/>
      <w:r>
        <w:rPr>
          <w:rFonts w:ascii="Times New Roman" w:eastAsia="Times New Roman" w:hAnsi="Times New Roman" w:cs="Times New Roman"/>
          <w:sz w:val="24"/>
          <w:szCs w:val="24"/>
        </w:rPr>
        <w:t>possess.The</w:t>
      </w:r>
      <w:proofErr w:type="spellEnd"/>
      <w:proofErr w:type="gramEnd"/>
      <w:r>
        <w:rPr>
          <w:rFonts w:ascii="Times New Roman" w:eastAsia="Times New Roman" w:hAnsi="Times New Roman" w:cs="Times New Roman"/>
          <w:sz w:val="24"/>
          <w:szCs w:val="24"/>
        </w:rPr>
        <w:t xml:space="preserve"> findings regarding differences include: The mean customer satisfaction scores of sales representatives with no certifications (-.5337) are significantly lower than those with one diploma (.5337) and two certificates (-1.1840), and so on for subsequent certificate categories. The mean customer satisfaction scores of sales professionals with one credential (.5337) are significantly higher than those with two certificates (-.6503), three certificates (-1.2361), and so on. The mean customer satisfaction scores of sales professionals with five qualifications (-2.9756) are significantly worse than those with six credentials (-3.4001). The statistical research concludes that sales professionals with various numbers of credentials have significantly different customer satisfaction ratings. The </w:t>
      </w:r>
      <w:proofErr w:type="gramStart"/>
      <w:r>
        <w:rPr>
          <w:rFonts w:ascii="Times New Roman" w:eastAsia="Times New Roman" w:hAnsi="Times New Roman" w:cs="Times New Roman"/>
          <w:sz w:val="24"/>
          <w:szCs w:val="24"/>
        </w:rPr>
        <w:t>particular mean</w:t>
      </w:r>
      <w:proofErr w:type="gramEnd"/>
      <w:r>
        <w:rPr>
          <w:rFonts w:ascii="Times New Roman" w:eastAsia="Times New Roman" w:hAnsi="Times New Roman" w:cs="Times New Roman"/>
          <w:sz w:val="24"/>
          <w:szCs w:val="24"/>
        </w:rPr>
        <w:t xml:space="preserve"> differences vary depending on the certificate group comparison pairs. The findings show a correlation between possessing more credentials and higher customer satisfaction ratings. </w:t>
      </w:r>
    </w:p>
    <w:p w14:paraId="14D8DA94" w14:textId="77777777" w:rsidR="00F66E14" w:rsidRDefault="00F66E14">
      <w:pPr>
        <w:jc w:val="both"/>
        <w:rPr>
          <w:rFonts w:ascii="Times New Roman" w:eastAsia="Times New Roman" w:hAnsi="Times New Roman" w:cs="Times New Roman"/>
          <w:b/>
          <w:sz w:val="24"/>
          <w:szCs w:val="24"/>
        </w:rPr>
      </w:pPr>
    </w:p>
    <w:p w14:paraId="14D8DA95" w14:textId="77777777" w:rsidR="00F66E14" w:rsidRDefault="003D578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 7</w:t>
      </w:r>
    </w:p>
    <w:p w14:paraId="14D8DA96" w14:textId="77777777" w:rsidR="00F66E14" w:rsidRDefault="00F66E14">
      <w:pPr>
        <w:jc w:val="both"/>
        <w:rPr>
          <w:rFonts w:ascii="Times New Roman" w:eastAsia="Times New Roman" w:hAnsi="Times New Roman" w:cs="Times New Roman"/>
          <w:b/>
          <w:sz w:val="24"/>
          <w:szCs w:val="24"/>
        </w:rPr>
      </w:pPr>
    </w:p>
    <w:p w14:paraId="14D8DA97"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feedback given to sales representatives have a significant relationship with their years of experience?</w:t>
      </w:r>
    </w:p>
    <w:p w14:paraId="14D8DA98" w14:textId="77777777" w:rsidR="00F66E14" w:rsidRDefault="003D5788">
      <w:pPr>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Analysis: Simple linear regression</w:t>
      </w:r>
    </w:p>
    <w:p w14:paraId="14D8DA99"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c"/>
        <w:tblW w:w="5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0"/>
        <w:gridCol w:w="990"/>
        <w:gridCol w:w="1110"/>
        <w:gridCol w:w="1380"/>
        <w:gridCol w:w="1365"/>
      </w:tblGrid>
      <w:tr w:rsidR="00F66E14" w14:paraId="14D8DA9B" w14:textId="77777777">
        <w:trPr>
          <w:trHeight w:val="330"/>
        </w:trPr>
        <w:tc>
          <w:tcPr>
            <w:tcW w:w="5835" w:type="dxa"/>
            <w:gridSpan w:val="5"/>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9A" w14:textId="77777777" w:rsidR="00F66E14" w:rsidRDefault="003D5788">
            <w:pPr>
              <w:ind w:left="60"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Summary</w:t>
            </w:r>
          </w:p>
        </w:tc>
      </w:tr>
      <w:tr w:rsidR="00F66E14" w14:paraId="14D8DAA1" w14:textId="77777777">
        <w:trPr>
          <w:trHeight w:val="1275"/>
        </w:trPr>
        <w:tc>
          <w:tcPr>
            <w:tcW w:w="9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9C"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990" w:type="dxa"/>
            <w:tcBorders>
              <w:bottom w:val="single" w:sz="8" w:space="0" w:color="000000"/>
              <w:right w:val="single" w:sz="8" w:space="0" w:color="000000"/>
            </w:tcBorders>
            <w:shd w:val="clear" w:color="auto" w:fill="auto"/>
            <w:tcMar>
              <w:top w:w="0" w:type="dxa"/>
              <w:left w:w="100" w:type="dxa"/>
              <w:bottom w:w="0" w:type="dxa"/>
              <w:right w:w="100" w:type="dxa"/>
            </w:tcMar>
          </w:tcPr>
          <w:p w14:paraId="14D8DA9D"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14D8DA9E"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Square</w:t>
            </w:r>
          </w:p>
        </w:tc>
        <w:tc>
          <w:tcPr>
            <w:tcW w:w="1380" w:type="dxa"/>
            <w:tcBorders>
              <w:bottom w:val="single" w:sz="8" w:space="0" w:color="000000"/>
              <w:right w:val="single" w:sz="8" w:space="0" w:color="000000"/>
            </w:tcBorders>
            <w:shd w:val="clear" w:color="auto" w:fill="auto"/>
            <w:tcMar>
              <w:top w:w="0" w:type="dxa"/>
              <w:left w:w="100" w:type="dxa"/>
              <w:bottom w:w="0" w:type="dxa"/>
              <w:right w:w="100" w:type="dxa"/>
            </w:tcMar>
          </w:tcPr>
          <w:p w14:paraId="14D8DA9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Adjusted R Square</w:t>
            </w:r>
          </w:p>
        </w:tc>
        <w:tc>
          <w:tcPr>
            <w:tcW w:w="1365" w:type="dxa"/>
            <w:tcBorders>
              <w:bottom w:val="single" w:sz="8" w:space="0" w:color="000000"/>
              <w:right w:val="single" w:sz="8" w:space="0" w:color="000000"/>
            </w:tcBorders>
            <w:shd w:val="clear" w:color="auto" w:fill="auto"/>
            <w:tcMar>
              <w:top w:w="0" w:type="dxa"/>
              <w:left w:w="100" w:type="dxa"/>
              <w:bottom w:w="0" w:type="dxa"/>
              <w:right w:w="100" w:type="dxa"/>
            </w:tcMar>
          </w:tcPr>
          <w:p w14:paraId="14D8DAA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Std. The error in the Estimate</w:t>
            </w:r>
          </w:p>
        </w:tc>
      </w:tr>
      <w:tr w:rsidR="00F66E14" w14:paraId="14D8DAA7" w14:textId="77777777">
        <w:trPr>
          <w:trHeight w:val="405"/>
        </w:trPr>
        <w:tc>
          <w:tcPr>
            <w:tcW w:w="9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A2"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Borders>
              <w:bottom w:val="single" w:sz="8" w:space="0" w:color="000000"/>
              <w:right w:val="single" w:sz="8" w:space="0" w:color="000000"/>
            </w:tcBorders>
            <w:shd w:val="clear" w:color="auto" w:fill="auto"/>
            <w:tcMar>
              <w:top w:w="0" w:type="dxa"/>
              <w:left w:w="100" w:type="dxa"/>
              <w:bottom w:w="0" w:type="dxa"/>
              <w:right w:w="100" w:type="dxa"/>
            </w:tcMar>
          </w:tcPr>
          <w:p w14:paraId="14D8DAA3" w14:textId="77777777" w:rsidR="00F66E14" w:rsidRDefault="003D5788">
            <w:pPr>
              <w:ind w:left="60" w:right="6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a</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14D8DAA4"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Borders>
              <w:bottom w:val="single" w:sz="8" w:space="0" w:color="000000"/>
              <w:right w:val="single" w:sz="8" w:space="0" w:color="000000"/>
            </w:tcBorders>
            <w:shd w:val="clear" w:color="auto" w:fill="auto"/>
            <w:tcMar>
              <w:top w:w="0" w:type="dxa"/>
              <w:left w:w="100" w:type="dxa"/>
              <w:bottom w:w="0" w:type="dxa"/>
              <w:right w:w="100" w:type="dxa"/>
            </w:tcMar>
          </w:tcPr>
          <w:p w14:paraId="14D8DAA5"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65" w:type="dxa"/>
            <w:tcBorders>
              <w:bottom w:val="single" w:sz="8" w:space="0" w:color="000000"/>
              <w:right w:val="single" w:sz="8" w:space="0" w:color="000000"/>
            </w:tcBorders>
            <w:shd w:val="clear" w:color="auto" w:fill="auto"/>
            <w:tcMar>
              <w:top w:w="0" w:type="dxa"/>
              <w:left w:w="100" w:type="dxa"/>
              <w:bottom w:w="0" w:type="dxa"/>
              <w:right w:w="100" w:type="dxa"/>
            </w:tcMar>
          </w:tcPr>
          <w:p w14:paraId="14D8DAA6"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.83679</w:t>
            </w:r>
          </w:p>
        </w:tc>
      </w:tr>
      <w:tr w:rsidR="00F66E14" w14:paraId="14D8DAA9" w14:textId="77777777">
        <w:trPr>
          <w:trHeight w:val="330"/>
        </w:trPr>
        <w:tc>
          <w:tcPr>
            <w:tcW w:w="5835" w:type="dxa"/>
            <w:gridSpan w:val="5"/>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A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Predictors: (Constant), Years</w:t>
            </w:r>
          </w:p>
        </w:tc>
      </w:tr>
    </w:tbl>
    <w:p w14:paraId="14D8DAAA"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D8DAAB"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d"/>
        <w:tblW w:w="79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75"/>
        <w:gridCol w:w="1455"/>
        <w:gridCol w:w="1500"/>
        <w:gridCol w:w="1080"/>
        <w:gridCol w:w="1260"/>
        <w:gridCol w:w="960"/>
        <w:gridCol w:w="1020"/>
      </w:tblGrid>
      <w:tr w:rsidR="00F66E14" w14:paraId="14D8DAAD" w14:textId="77777777">
        <w:trPr>
          <w:trHeight w:val="405"/>
        </w:trPr>
        <w:tc>
          <w:tcPr>
            <w:tcW w:w="7950"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AC" w14:textId="77777777" w:rsidR="00F66E14" w:rsidRDefault="003D5788">
            <w:pPr>
              <w:ind w:left="60" w:right="60"/>
              <w:jc w:val="both"/>
              <w:rPr>
                <w:rFonts w:ascii="Times New Roman" w:eastAsia="Times New Roman" w:hAnsi="Times New Roman" w:cs="Times New Roman"/>
                <w:b/>
                <w:sz w:val="24"/>
                <w:szCs w:val="24"/>
                <w:vertAlign w:val="superscript"/>
              </w:rPr>
            </w:pPr>
            <w:proofErr w:type="spellStart"/>
            <w:r>
              <w:rPr>
                <w:rFonts w:ascii="Times New Roman" w:eastAsia="Times New Roman" w:hAnsi="Times New Roman" w:cs="Times New Roman"/>
                <w:b/>
                <w:sz w:val="24"/>
                <w:szCs w:val="24"/>
              </w:rPr>
              <w:t>ANOVA</w:t>
            </w:r>
            <w:r>
              <w:rPr>
                <w:rFonts w:ascii="Times New Roman" w:eastAsia="Times New Roman" w:hAnsi="Times New Roman" w:cs="Times New Roman"/>
                <w:b/>
                <w:sz w:val="24"/>
                <w:szCs w:val="24"/>
                <w:vertAlign w:val="superscript"/>
              </w:rPr>
              <w:t>a</w:t>
            </w:r>
            <w:proofErr w:type="spellEnd"/>
          </w:p>
        </w:tc>
      </w:tr>
      <w:tr w:rsidR="00F66E14" w14:paraId="14D8DAB4" w14:textId="77777777">
        <w:trPr>
          <w:trHeight w:val="645"/>
        </w:trPr>
        <w:tc>
          <w:tcPr>
            <w:tcW w:w="2130"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AE"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w:t>
            </w:r>
          </w:p>
        </w:tc>
        <w:tc>
          <w:tcPr>
            <w:tcW w:w="1500" w:type="dxa"/>
            <w:tcBorders>
              <w:bottom w:val="single" w:sz="8" w:space="0" w:color="000000"/>
              <w:right w:val="single" w:sz="8" w:space="0" w:color="000000"/>
            </w:tcBorders>
            <w:shd w:val="clear" w:color="auto" w:fill="auto"/>
            <w:tcMar>
              <w:top w:w="0" w:type="dxa"/>
              <w:left w:w="100" w:type="dxa"/>
              <w:bottom w:w="0" w:type="dxa"/>
              <w:right w:w="100" w:type="dxa"/>
            </w:tcMar>
          </w:tcPr>
          <w:p w14:paraId="14D8DAA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 of Squares</w:t>
            </w:r>
          </w:p>
        </w:tc>
        <w:tc>
          <w:tcPr>
            <w:tcW w:w="1080" w:type="dxa"/>
            <w:tcBorders>
              <w:bottom w:val="single" w:sz="8" w:space="0" w:color="000000"/>
              <w:right w:val="single" w:sz="8" w:space="0" w:color="000000"/>
            </w:tcBorders>
            <w:shd w:val="clear" w:color="auto" w:fill="auto"/>
            <w:tcMar>
              <w:top w:w="0" w:type="dxa"/>
              <w:left w:w="100" w:type="dxa"/>
              <w:bottom w:w="0" w:type="dxa"/>
              <w:right w:w="100" w:type="dxa"/>
            </w:tcMar>
          </w:tcPr>
          <w:p w14:paraId="14D8DAB0" w14:textId="77777777" w:rsidR="00F66E14" w:rsidRDefault="003D5788">
            <w:pPr>
              <w:ind w:left="60" w:right="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p>
        </w:tc>
        <w:tc>
          <w:tcPr>
            <w:tcW w:w="1260" w:type="dxa"/>
            <w:tcBorders>
              <w:bottom w:val="single" w:sz="8" w:space="0" w:color="000000"/>
              <w:right w:val="single" w:sz="8" w:space="0" w:color="000000"/>
            </w:tcBorders>
            <w:shd w:val="clear" w:color="auto" w:fill="auto"/>
            <w:tcMar>
              <w:top w:w="0" w:type="dxa"/>
              <w:left w:w="100" w:type="dxa"/>
              <w:bottom w:w="0" w:type="dxa"/>
              <w:right w:w="100" w:type="dxa"/>
            </w:tcMar>
          </w:tcPr>
          <w:p w14:paraId="14D8DAB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 Square</w:t>
            </w:r>
          </w:p>
        </w:tc>
        <w:tc>
          <w:tcPr>
            <w:tcW w:w="960" w:type="dxa"/>
            <w:tcBorders>
              <w:bottom w:val="single" w:sz="8" w:space="0" w:color="000000"/>
              <w:right w:val="single" w:sz="8" w:space="0" w:color="000000"/>
            </w:tcBorders>
            <w:shd w:val="clear" w:color="auto" w:fill="auto"/>
            <w:tcMar>
              <w:top w:w="0" w:type="dxa"/>
              <w:left w:w="100" w:type="dxa"/>
              <w:bottom w:w="0" w:type="dxa"/>
              <w:right w:w="100" w:type="dxa"/>
            </w:tcMar>
          </w:tcPr>
          <w:p w14:paraId="14D8DAB2"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020" w:type="dxa"/>
            <w:tcBorders>
              <w:bottom w:val="single" w:sz="8" w:space="0" w:color="000000"/>
              <w:right w:val="single" w:sz="8" w:space="0" w:color="000000"/>
            </w:tcBorders>
            <w:shd w:val="clear" w:color="auto" w:fill="auto"/>
            <w:tcMar>
              <w:top w:w="0" w:type="dxa"/>
              <w:left w:w="100" w:type="dxa"/>
              <w:bottom w:w="0" w:type="dxa"/>
              <w:right w:w="100" w:type="dxa"/>
            </w:tcMar>
          </w:tcPr>
          <w:p w14:paraId="14D8DAB3"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w:t>
            </w:r>
          </w:p>
        </w:tc>
      </w:tr>
      <w:tr w:rsidR="00F66E14" w14:paraId="14D8DABC" w14:textId="77777777">
        <w:trPr>
          <w:trHeight w:val="405"/>
        </w:trPr>
        <w:tc>
          <w:tcPr>
            <w:tcW w:w="675" w:type="dxa"/>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B5"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55" w:type="dxa"/>
            <w:tcBorders>
              <w:bottom w:val="single" w:sz="8" w:space="0" w:color="000000"/>
              <w:right w:val="single" w:sz="8" w:space="0" w:color="000000"/>
            </w:tcBorders>
            <w:shd w:val="clear" w:color="auto" w:fill="auto"/>
            <w:tcMar>
              <w:top w:w="0" w:type="dxa"/>
              <w:left w:w="100" w:type="dxa"/>
              <w:bottom w:w="0" w:type="dxa"/>
              <w:right w:w="100" w:type="dxa"/>
            </w:tcMar>
          </w:tcPr>
          <w:p w14:paraId="14D8DAB6"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w:t>
            </w:r>
          </w:p>
        </w:tc>
        <w:tc>
          <w:tcPr>
            <w:tcW w:w="1500" w:type="dxa"/>
            <w:tcBorders>
              <w:bottom w:val="single" w:sz="8" w:space="0" w:color="000000"/>
              <w:right w:val="single" w:sz="8" w:space="0" w:color="000000"/>
            </w:tcBorders>
            <w:shd w:val="clear" w:color="auto" w:fill="auto"/>
            <w:tcMar>
              <w:top w:w="0" w:type="dxa"/>
              <w:left w:w="100" w:type="dxa"/>
              <w:bottom w:w="0" w:type="dxa"/>
              <w:right w:w="100" w:type="dxa"/>
            </w:tcMar>
          </w:tcPr>
          <w:p w14:paraId="14D8DAB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.047</w:t>
            </w:r>
          </w:p>
        </w:tc>
        <w:tc>
          <w:tcPr>
            <w:tcW w:w="1080" w:type="dxa"/>
            <w:tcBorders>
              <w:bottom w:val="single" w:sz="8" w:space="0" w:color="000000"/>
              <w:right w:val="single" w:sz="8" w:space="0" w:color="000000"/>
            </w:tcBorders>
            <w:shd w:val="clear" w:color="auto" w:fill="auto"/>
            <w:tcMar>
              <w:top w:w="0" w:type="dxa"/>
              <w:left w:w="100" w:type="dxa"/>
              <w:bottom w:w="0" w:type="dxa"/>
              <w:right w:w="100" w:type="dxa"/>
            </w:tcMar>
          </w:tcPr>
          <w:p w14:paraId="14D8DAB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60" w:type="dxa"/>
            <w:tcBorders>
              <w:bottom w:val="single" w:sz="8" w:space="0" w:color="000000"/>
              <w:right w:val="single" w:sz="8" w:space="0" w:color="000000"/>
            </w:tcBorders>
            <w:shd w:val="clear" w:color="auto" w:fill="auto"/>
            <w:tcMar>
              <w:top w:w="0" w:type="dxa"/>
              <w:left w:w="100" w:type="dxa"/>
              <w:bottom w:w="0" w:type="dxa"/>
              <w:right w:w="100" w:type="dxa"/>
            </w:tcMar>
          </w:tcPr>
          <w:p w14:paraId="14D8DAB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.047</w:t>
            </w:r>
          </w:p>
        </w:tc>
        <w:tc>
          <w:tcPr>
            <w:tcW w:w="960" w:type="dxa"/>
            <w:tcBorders>
              <w:bottom w:val="single" w:sz="8" w:space="0" w:color="000000"/>
              <w:right w:val="single" w:sz="8" w:space="0" w:color="000000"/>
            </w:tcBorders>
            <w:shd w:val="clear" w:color="auto" w:fill="auto"/>
            <w:tcMar>
              <w:top w:w="0" w:type="dxa"/>
              <w:left w:w="100" w:type="dxa"/>
              <w:bottom w:w="0" w:type="dxa"/>
              <w:right w:w="100" w:type="dxa"/>
            </w:tcMar>
          </w:tcPr>
          <w:p w14:paraId="14D8DAB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.068</w:t>
            </w:r>
          </w:p>
        </w:tc>
        <w:tc>
          <w:tcPr>
            <w:tcW w:w="1020" w:type="dxa"/>
            <w:tcBorders>
              <w:bottom w:val="single" w:sz="8" w:space="0" w:color="000000"/>
              <w:right w:val="single" w:sz="8" w:space="0" w:color="000000"/>
            </w:tcBorders>
            <w:shd w:val="clear" w:color="auto" w:fill="auto"/>
            <w:tcMar>
              <w:top w:w="0" w:type="dxa"/>
              <w:left w:w="100" w:type="dxa"/>
              <w:bottom w:w="0" w:type="dxa"/>
              <w:right w:w="100" w:type="dxa"/>
            </w:tcMar>
          </w:tcPr>
          <w:p w14:paraId="14D8DABB" w14:textId="77777777" w:rsidR="00F66E14" w:rsidRDefault="003D5788">
            <w:pPr>
              <w:ind w:left="60" w:right="6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.795</w:t>
            </w:r>
            <w:r>
              <w:rPr>
                <w:rFonts w:ascii="Times New Roman" w:eastAsia="Times New Roman" w:hAnsi="Times New Roman" w:cs="Times New Roman"/>
                <w:sz w:val="24"/>
                <w:szCs w:val="24"/>
                <w:vertAlign w:val="superscript"/>
              </w:rPr>
              <w:t>b</w:t>
            </w:r>
          </w:p>
        </w:tc>
      </w:tr>
      <w:tr w:rsidR="00F66E14" w14:paraId="14D8DAC4" w14:textId="77777777">
        <w:trPr>
          <w:trHeight w:val="330"/>
        </w:trPr>
        <w:tc>
          <w:tcPr>
            <w:tcW w:w="675"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8DABD" w14:textId="77777777" w:rsidR="00F66E14" w:rsidRDefault="00F66E14">
            <w:pPr>
              <w:jc w:val="both"/>
              <w:rPr>
                <w:rFonts w:ascii="Times New Roman" w:eastAsia="Times New Roman" w:hAnsi="Times New Roman" w:cs="Times New Roman"/>
                <w:sz w:val="24"/>
                <w:szCs w:val="24"/>
              </w:rPr>
            </w:pPr>
          </w:p>
        </w:tc>
        <w:tc>
          <w:tcPr>
            <w:tcW w:w="1455" w:type="dxa"/>
            <w:tcBorders>
              <w:bottom w:val="single" w:sz="8" w:space="0" w:color="000000"/>
              <w:right w:val="single" w:sz="8" w:space="0" w:color="000000"/>
            </w:tcBorders>
            <w:shd w:val="clear" w:color="auto" w:fill="auto"/>
            <w:tcMar>
              <w:top w:w="0" w:type="dxa"/>
              <w:left w:w="100" w:type="dxa"/>
              <w:bottom w:w="0" w:type="dxa"/>
              <w:right w:w="100" w:type="dxa"/>
            </w:tcMar>
          </w:tcPr>
          <w:p w14:paraId="14D8DABE"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500" w:type="dxa"/>
            <w:tcBorders>
              <w:bottom w:val="single" w:sz="8" w:space="0" w:color="000000"/>
              <w:right w:val="single" w:sz="8" w:space="0" w:color="000000"/>
            </w:tcBorders>
            <w:shd w:val="clear" w:color="auto" w:fill="auto"/>
            <w:tcMar>
              <w:top w:w="0" w:type="dxa"/>
              <w:left w:w="100" w:type="dxa"/>
              <w:bottom w:w="0" w:type="dxa"/>
              <w:right w:w="100" w:type="dxa"/>
            </w:tcMar>
          </w:tcPr>
          <w:p w14:paraId="14D8DAB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15396.310</w:t>
            </w:r>
          </w:p>
        </w:tc>
        <w:tc>
          <w:tcPr>
            <w:tcW w:w="1080" w:type="dxa"/>
            <w:tcBorders>
              <w:bottom w:val="single" w:sz="8" w:space="0" w:color="000000"/>
              <w:right w:val="single" w:sz="8" w:space="0" w:color="000000"/>
            </w:tcBorders>
            <w:shd w:val="clear" w:color="auto" w:fill="auto"/>
            <w:tcMar>
              <w:top w:w="0" w:type="dxa"/>
              <w:left w:w="100" w:type="dxa"/>
              <w:bottom w:w="0" w:type="dxa"/>
              <w:right w:w="100" w:type="dxa"/>
            </w:tcMar>
          </w:tcPr>
          <w:p w14:paraId="14D8DAC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21988</w:t>
            </w:r>
          </w:p>
        </w:tc>
        <w:tc>
          <w:tcPr>
            <w:tcW w:w="1260" w:type="dxa"/>
            <w:tcBorders>
              <w:bottom w:val="single" w:sz="8" w:space="0" w:color="000000"/>
              <w:right w:val="single" w:sz="8" w:space="0" w:color="000000"/>
            </w:tcBorders>
            <w:shd w:val="clear" w:color="auto" w:fill="auto"/>
            <w:tcMar>
              <w:top w:w="0" w:type="dxa"/>
              <w:left w:w="100" w:type="dxa"/>
              <w:bottom w:w="0" w:type="dxa"/>
              <w:right w:w="100" w:type="dxa"/>
            </w:tcMar>
          </w:tcPr>
          <w:p w14:paraId="14D8DAC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tc>
        <w:tc>
          <w:tcPr>
            <w:tcW w:w="960" w:type="dxa"/>
            <w:tcBorders>
              <w:bottom w:val="single" w:sz="8" w:space="0" w:color="000000"/>
              <w:right w:val="single" w:sz="8" w:space="0" w:color="000000"/>
            </w:tcBorders>
            <w:shd w:val="clear" w:color="auto" w:fill="auto"/>
            <w:tcMar>
              <w:top w:w="0" w:type="dxa"/>
              <w:left w:w="100" w:type="dxa"/>
              <w:bottom w:w="0" w:type="dxa"/>
              <w:right w:w="100" w:type="dxa"/>
            </w:tcMar>
          </w:tcPr>
          <w:p w14:paraId="14D8DAC2"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20" w:type="dxa"/>
            <w:tcBorders>
              <w:bottom w:val="single" w:sz="8" w:space="0" w:color="000000"/>
              <w:right w:val="single" w:sz="8" w:space="0" w:color="000000"/>
            </w:tcBorders>
            <w:shd w:val="clear" w:color="auto" w:fill="auto"/>
            <w:tcMar>
              <w:top w:w="0" w:type="dxa"/>
              <w:left w:w="100" w:type="dxa"/>
              <w:bottom w:w="0" w:type="dxa"/>
              <w:right w:w="100" w:type="dxa"/>
            </w:tcMar>
          </w:tcPr>
          <w:p w14:paraId="14D8DAC3"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66E14" w14:paraId="14D8DACC" w14:textId="77777777">
        <w:trPr>
          <w:trHeight w:val="330"/>
        </w:trPr>
        <w:tc>
          <w:tcPr>
            <w:tcW w:w="675"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8DAC5" w14:textId="77777777" w:rsidR="00F66E14" w:rsidRDefault="00F66E14">
            <w:pPr>
              <w:jc w:val="both"/>
              <w:rPr>
                <w:rFonts w:ascii="Times New Roman" w:eastAsia="Times New Roman" w:hAnsi="Times New Roman" w:cs="Times New Roman"/>
                <w:sz w:val="24"/>
                <w:szCs w:val="24"/>
              </w:rPr>
            </w:pPr>
          </w:p>
        </w:tc>
        <w:tc>
          <w:tcPr>
            <w:tcW w:w="1455" w:type="dxa"/>
            <w:tcBorders>
              <w:bottom w:val="single" w:sz="8" w:space="0" w:color="000000"/>
              <w:right w:val="single" w:sz="8" w:space="0" w:color="000000"/>
            </w:tcBorders>
            <w:shd w:val="clear" w:color="auto" w:fill="auto"/>
            <w:tcMar>
              <w:top w:w="0" w:type="dxa"/>
              <w:left w:w="100" w:type="dxa"/>
              <w:bottom w:w="0" w:type="dxa"/>
              <w:right w:w="100" w:type="dxa"/>
            </w:tcMar>
          </w:tcPr>
          <w:p w14:paraId="14D8DAC6"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500" w:type="dxa"/>
            <w:tcBorders>
              <w:bottom w:val="single" w:sz="8" w:space="0" w:color="000000"/>
              <w:right w:val="single" w:sz="8" w:space="0" w:color="000000"/>
            </w:tcBorders>
            <w:shd w:val="clear" w:color="auto" w:fill="auto"/>
            <w:tcMar>
              <w:top w:w="0" w:type="dxa"/>
              <w:left w:w="100" w:type="dxa"/>
              <w:bottom w:w="0" w:type="dxa"/>
              <w:right w:w="100" w:type="dxa"/>
            </w:tcMar>
          </w:tcPr>
          <w:p w14:paraId="14D8DAC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15396.358</w:t>
            </w:r>
          </w:p>
        </w:tc>
        <w:tc>
          <w:tcPr>
            <w:tcW w:w="1080" w:type="dxa"/>
            <w:tcBorders>
              <w:bottom w:val="single" w:sz="8" w:space="0" w:color="000000"/>
              <w:right w:val="single" w:sz="8" w:space="0" w:color="000000"/>
            </w:tcBorders>
            <w:shd w:val="clear" w:color="auto" w:fill="auto"/>
            <w:tcMar>
              <w:top w:w="0" w:type="dxa"/>
              <w:left w:w="100" w:type="dxa"/>
              <w:bottom w:w="0" w:type="dxa"/>
              <w:right w:w="100" w:type="dxa"/>
            </w:tcMar>
          </w:tcPr>
          <w:p w14:paraId="14D8DAC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21989</w:t>
            </w:r>
          </w:p>
        </w:tc>
        <w:tc>
          <w:tcPr>
            <w:tcW w:w="1260" w:type="dxa"/>
            <w:tcBorders>
              <w:bottom w:val="single" w:sz="8" w:space="0" w:color="000000"/>
              <w:right w:val="single" w:sz="8" w:space="0" w:color="000000"/>
            </w:tcBorders>
            <w:shd w:val="clear" w:color="auto" w:fill="auto"/>
            <w:tcMar>
              <w:top w:w="0" w:type="dxa"/>
              <w:left w:w="100" w:type="dxa"/>
              <w:bottom w:w="0" w:type="dxa"/>
              <w:right w:w="100" w:type="dxa"/>
            </w:tcMar>
          </w:tcPr>
          <w:p w14:paraId="14D8DAC9"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bottom w:val="single" w:sz="8" w:space="0" w:color="000000"/>
              <w:right w:val="single" w:sz="8" w:space="0" w:color="000000"/>
            </w:tcBorders>
            <w:shd w:val="clear" w:color="auto" w:fill="auto"/>
            <w:tcMar>
              <w:top w:w="0" w:type="dxa"/>
              <w:left w:w="100" w:type="dxa"/>
              <w:bottom w:w="0" w:type="dxa"/>
              <w:right w:w="100" w:type="dxa"/>
            </w:tcMar>
          </w:tcPr>
          <w:p w14:paraId="14D8DACA"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20" w:type="dxa"/>
            <w:tcBorders>
              <w:bottom w:val="single" w:sz="8" w:space="0" w:color="000000"/>
              <w:right w:val="single" w:sz="8" w:space="0" w:color="000000"/>
            </w:tcBorders>
            <w:shd w:val="clear" w:color="auto" w:fill="auto"/>
            <w:tcMar>
              <w:top w:w="0" w:type="dxa"/>
              <w:left w:w="100" w:type="dxa"/>
              <w:bottom w:w="0" w:type="dxa"/>
              <w:right w:w="100" w:type="dxa"/>
            </w:tcMar>
          </w:tcPr>
          <w:p w14:paraId="14D8DACB"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66E14" w14:paraId="14D8DACE" w14:textId="77777777">
        <w:trPr>
          <w:trHeight w:val="330"/>
        </w:trPr>
        <w:tc>
          <w:tcPr>
            <w:tcW w:w="7950" w:type="dxa"/>
            <w:gridSpan w:val="7"/>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CD"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Dependent Variable: Feedback</w:t>
            </w:r>
          </w:p>
        </w:tc>
      </w:tr>
      <w:tr w:rsidR="00F66E14" w14:paraId="14D8DAD0" w14:textId="77777777">
        <w:trPr>
          <w:trHeight w:val="330"/>
        </w:trPr>
        <w:tc>
          <w:tcPr>
            <w:tcW w:w="7950" w:type="dxa"/>
            <w:gridSpan w:val="7"/>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C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Predictors: (Constant), Years</w:t>
            </w:r>
          </w:p>
        </w:tc>
      </w:tr>
    </w:tbl>
    <w:p w14:paraId="14D8DAD1"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D8DAD2" w14:textId="77777777" w:rsidR="00F66E14" w:rsidRDefault="00F66E14">
      <w:pPr>
        <w:jc w:val="both"/>
        <w:rPr>
          <w:rFonts w:ascii="Times New Roman" w:eastAsia="Times New Roman" w:hAnsi="Times New Roman" w:cs="Times New Roman"/>
          <w:sz w:val="24"/>
          <w:szCs w:val="24"/>
        </w:rPr>
      </w:pPr>
    </w:p>
    <w:tbl>
      <w:tblPr>
        <w:tblStyle w:val="ae"/>
        <w:tblW w:w="80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45"/>
        <w:gridCol w:w="1380"/>
        <w:gridCol w:w="1155"/>
        <w:gridCol w:w="1155"/>
        <w:gridCol w:w="1635"/>
        <w:gridCol w:w="1170"/>
        <w:gridCol w:w="945"/>
      </w:tblGrid>
      <w:tr w:rsidR="00F66E14" w14:paraId="14D8DAD4" w14:textId="77777777">
        <w:trPr>
          <w:trHeight w:val="330"/>
        </w:trPr>
        <w:tc>
          <w:tcPr>
            <w:tcW w:w="8085"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D3" w14:textId="77777777" w:rsidR="00F66E14" w:rsidRDefault="003D5788">
            <w:pPr>
              <w:ind w:left="60"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Coefficients</w:t>
            </w:r>
          </w:p>
        </w:tc>
      </w:tr>
      <w:tr w:rsidR="00F66E14" w14:paraId="14D8DAD6" w14:textId="77777777">
        <w:trPr>
          <w:trHeight w:val="330"/>
        </w:trPr>
        <w:tc>
          <w:tcPr>
            <w:tcW w:w="8085"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D5" w14:textId="77777777" w:rsidR="00F66E14" w:rsidRDefault="00F66E14">
            <w:pPr>
              <w:ind w:left="60" w:right="60"/>
              <w:jc w:val="both"/>
              <w:rPr>
                <w:rFonts w:ascii="Times New Roman" w:eastAsia="Times New Roman" w:hAnsi="Times New Roman" w:cs="Times New Roman"/>
                <w:b/>
                <w:sz w:val="24"/>
                <w:szCs w:val="24"/>
              </w:rPr>
            </w:pPr>
          </w:p>
        </w:tc>
      </w:tr>
      <w:tr w:rsidR="00F66E14" w14:paraId="14D8DADC" w14:textId="77777777">
        <w:trPr>
          <w:trHeight w:val="645"/>
        </w:trPr>
        <w:tc>
          <w:tcPr>
            <w:tcW w:w="2025" w:type="dxa"/>
            <w:gridSpan w:val="2"/>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D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231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14D8DAD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Unstandardized Coefficients</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14D8DAD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Standardized Coefficients</w:t>
            </w:r>
          </w:p>
        </w:tc>
        <w:tc>
          <w:tcPr>
            <w:tcW w:w="1170"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14D8DAD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
        </w:tc>
        <w:tc>
          <w:tcPr>
            <w:tcW w:w="94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14D8DADB"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w:t>
            </w:r>
          </w:p>
        </w:tc>
      </w:tr>
      <w:tr w:rsidR="00F66E14" w14:paraId="14D8DAE3" w14:textId="77777777">
        <w:trPr>
          <w:trHeight w:val="645"/>
        </w:trPr>
        <w:tc>
          <w:tcPr>
            <w:tcW w:w="2025" w:type="dxa"/>
            <w:gridSpan w:val="2"/>
            <w:vMerge/>
            <w:tcBorders>
              <w:left w:val="single" w:sz="8" w:space="0" w:color="000000"/>
              <w:bottom w:val="single" w:sz="8" w:space="0" w:color="000000"/>
            </w:tcBorders>
            <w:shd w:val="clear" w:color="auto" w:fill="auto"/>
            <w:tcMar>
              <w:top w:w="100" w:type="dxa"/>
              <w:left w:w="100" w:type="dxa"/>
              <w:bottom w:w="100" w:type="dxa"/>
              <w:right w:w="100" w:type="dxa"/>
            </w:tcMar>
          </w:tcPr>
          <w:p w14:paraId="14D8DADD" w14:textId="77777777" w:rsidR="00F66E14" w:rsidRDefault="00F66E14">
            <w:pPr>
              <w:jc w:val="both"/>
              <w:rPr>
                <w:rFonts w:ascii="Times New Roman" w:eastAsia="Times New Roman" w:hAnsi="Times New Roman" w:cs="Times New Roman"/>
                <w:sz w:val="24"/>
                <w:szCs w:val="24"/>
              </w:rPr>
            </w:pPr>
          </w:p>
        </w:tc>
        <w:tc>
          <w:tcPr>
            <w:tcW w:w="1155" w:type="dxa"/>
            <w:tcBorders>
              <w:bottom w:val="single" w:sz="8" w:space="0" w:color="000000"/>
              <w:right w:val="single" w:sz="8" w:space="0" w:color="000000"/>
            </w:tcBorders>
            <w:shd w:val="clear" w:color="auto" w:fill="auto"/>
            <w:tcMar>
              <w:top w:w="0" w:type="dxa"/>
              <w:left w:w="100" w:type="dxa"/>
              <w:bottom w:w="0" w:type="dxa"/>
              <w:right w:w="100" w:type="dxa"/>
            </w:tcMar>
          </w:tcPr>
          <w:p w14:paraId="14D8DADE"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155" w:type="dxa"/>
            <w:tcBorders>
              <w:bottom w:val="single" w:sz="8" w:space="0" w:color="000000"/>
              <w:right w:val="single" w:sz="8" w:space="0" w:color="000000"/>
            </w:tcBorders>
            <w:shd w:val="clear" w:color="auto" w:fill="auto"/>
            <w:tcMar>
              <w:top w:w="0" w:type="dxa"/>
              <w:left w:w="100" w:type="dxa"/>
              <w:bottom w:w="0" w:type="dxa"/>
              <w:right w:w="100" w:type="dxa"/>
            </w:tcMar>
          </w:tcPr>
          <w:p w14:paraId="14D8DAD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14D8DAE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Beta</w:t>
            </w:r>
          </w:p>
        </w:tc>
        <w:tc>
          <w:tcPr>
            <w:tcW w:w="11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4D8DAE1" w14:textId="77777777" w:rsidR="00F66E14" w:rsidRDefault="00F66E14">
            <w:pPr>
              <w:jc w:val="both"/>
              <w:rPr>
                <w:rFonts w:ascii="Times New Roman" w:eastAsia="Times New Roman" w:hAnsi="Times New Roman" w:cs="Times New Roman"/>
                <w:sz w:val="24"/>
                <w:szCs w:val="24"/>
              </w:rPr>
            </w:pPr>
          </w:p>
        </w:tc>
        <w:tc>
          <w:tcPr>
            <w:tcW w:w="94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4D8DAE2"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r>
      <w:tr w:rsidR="00F66E14" w14:paraId="14D8DAEB" w14:textId="77777777">
        <w:trPr>
          <w:trHeight w:val="330"/>
        </w:trPr>
        <w:tc>
          <w:tcPr>
            <w:tcW w:w="645" w:type="dxa"/>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E4"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80" w:type="dxa"/>
            <w:tcBorders>
              <w:bottom w:val="single" w:sz="8" w:space="0" w:color="000000"/>
              <w:right w:val="single" w:sz="8" w:space="0" w:color="000000"/>
            </w:tcBorders>
            <w:shd w:val="clear" w:color="auto" w:fill="auto"/>
            <w:tcMar>
              <w:top w:w="0" w:type="dxa"/>
              <w:left w:w="100" w:type="dxa"/>
              <w:bottom w:w="0" w:type="dxa"/>
              <w:right w:w="100" w:type="dxa"/>
            </w:tcMar>
          </w:tcPr>
          <w:p w14:paraId="14D8DAE5"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(Constant)</w:t>
            </w:r>
          </w:p>
        </w:tc>
        <w:tc>
          <w:tcPr>
            <w:tcW w:w="1155" w:type="dxa"/>
            <w:tcBorders>
              <w:bottom w:val="single" w:sz="8" w:space="0" w:color="000000"/>
              <w:right w:val="single" w:sz="8" w:space="0" w:color="000000"/>
            </w:tcBorders>
            <w:shd w:val="clear" w:color="auto" w:fill="auto"/>
            <w:tcMar>
              <w:top w:w="0" w:type="dxa"/>
              <w:left w:w="100" w:type="dxa"/>
              <w:bottom w:w="0" w:type="dxa"/>
              <w:right w:w="100" w:type="dxa"/>
            </w:tcMar>
          </w:tcPr>
          <w:p w14:paraId="14D8DAE6"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2.663</w:t>
            </w:r>
          </w:p>
        </w:tc>
        <w:tc>
          <w:tcPr>
            <w:tcW w:w="1155" w:type="dxa"/>
            <w:tcBorders>
              <w:bottom w:val="single" w:sz="8" w:space="0" w:color="000000"/>
              <w:right w:val="single" w:sz="8" w:space="0" w:color="000000"/>
            </w:tcBorders>
            <w:shd w:val="clear" w:color="auto" w:fill="auto"/>
            <w:tcMar>
              <w:top w:w="0" w:type="dxa"/>
              <w:left w:w="100" w:type="dxa"/>
              <w:bottom w:w="0" w:type="dxa"/>
              <w:right w:w="100" w:type="dxa"/>
            </w:tcMar>
          </w:tcPr>
          <w:p w14:paraId="14D8DAE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14D8DAE8"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70" w:type="dxa"/>
            <w:tcBorders>
              <w:bottom w:val="single" w:sz="8" w:space="0" w:color="000000"/>
              <w:right w:val="single" w:sz="8" w:space="0" w:color="000000"/>
            </w:tcBorders>
            <w:shd w:val="clear" w:color="auto" w:fill="auto"/>
            <w:tcMar>
              <w:top w:w="0" w:type="dxa"/>
              <w:left w:w="100" w:type="dxa"/>
              <w:bottom w:w="0" w:type="dxa"/>
              <w:right w:w="100" w:type="dxa"/>
            </w:tcMar>
          </w:tcPr>
          <w:p w14:paraId="14D8DAE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319.464</w:t>
            </w:r>
          </w:p>
        </w:tc>
        <w:tc>
          <w:tcPr>
            <w:tcW w:w="945" w:type="dxa"/>
            <w:tcBorders>
              <w:bottom w:val="single" w:sz="8" w:space="0" w:color="000000"/>
              <w:right w:val="single" w:sz="8" w:space="0" w:color="000000"/>
            </w:tcBorders>
            <w:shd w:val="clear" w:color="auto" w:fill="auto"/>
            <w:tcMar>
              <w:top w:w="0" w:type="dxa"/>
              <w:left w:w="100" w:type="dxa"/>
              <w:bottom w:w="0" w:type="dxa"/>
              <w:right w:w="100" w:type="dxa"/>
            </w:tcMar>
          </w:tcPr>
          <w:p w14:paraId="14D8DAE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66E14" w14:paraId="14D8DAF3" w14:textId="77777777">
        <w:trPr>
          <w:trHeight w:val="330"/>
        </w:trPr>
        <w:tc>
          <w:tcPr>
            <w:tcW w:w="645"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8DAEC" w14:textId="77777777" w:rsidR="00F66E14" w:rsidRDefault="00F66E14">
            <w:pPr>
              <w:jc w:val="both"/>
              <w:rPr>
                <w:rFonts w:ascii="Times New Roman" w:eastAsia="Times New Roman" w:hAnsi="Times New Roman" w:cs="Times New Roman"/>
                <w:sz w:val="24"/>
                <w:szCs w:val="24"/>
              </w:rPr>
            </w:pPr>
          </w:p>
        </w:tc>
        <w:tc>
          <w:tcPr>
            <w:tcW w:w="1380" w:type="dxa"/>
            <w:tcBorders>
              <w:bottom w:val="single" w:sz="8" w:space="0" w:color="000000"/>
              <w:right w:val="single" w:sz="8" w:space="0" w:color="000000"/>
            </w:tcBorders>
            <w:shd w:val="clear" w:color="auto" w:fill="auto"/>
            <w:tcMar>
              <w:top w:w="0" w:type="dxa"/>
              <w:left w:w="100" w:type="dxa"/>
              <w:bottom w:w="0" w:type="dxa"/>
              <w:right w:w="100" w:type="dxa"/>
            </w:tcMar>
          </w:tcPr>
          <w:p w14:paraId="14D8DAED"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Years</w:t>
            </w:r>
          </w:p>
        </w:tc>
        <w:tc>
          <w:tcPr>
            <w:tcW w:w="1155" w:type="dxa"/>
            <w:tcBorders>
              <w:bottom w:val="single" w:sz="8" w:space="0" w:color="000000"/>
              <w:right w:val="single" w:sz="8" w:space="0" w:color="000000"/>
            </w:tcBorders>
            <w:shd w:val="clear" w:color="auto" w:fill="auto"/>
            <w:tcMar>
              <w:top w:w="0" w:type="dxa"/>
              <w:left w:w="100" w:type="dxa"/>
              <w:bottom w:w="0" w:type="dxa"/>
              <w:right w:w="100" w:type="dxa"/>
            </w:tcMar>
          </w:tcPr>
          <w:p w14:paraId="14D8DAEE"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155" w:type="dxa"/>
            <w:tcBorders>
              <w:bottom w:val="single" w:sz="8" w:space="0" w:color="000000"/>
              <w:right w:val="single" w:sz="8" w:space="0" w:color="000000"/>
            </w:tcBorders>
            <w:shd w:val="clear" w:color="auto" w:fill="auto"/>
            <w:tcMar>
              <w:top w:w="0" w:type="dxa"/>
              <w:left w:w="100" w:type="dxa"/>
              <w:bottom w:w="0" w:type="dxa"/>
              <w:right w:w="100" w:type="dxa"/>
            </w:tcMar>
          </w:tcPr>
          <w:p w14:paraId="14D8DAE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14D8DAF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170" w:type="dxa"/>
            <w:tcBorders>
              <w:bottom w:val="single" w:sz="8" w:space="0" w:color="000000"/>
              <w:right w:val="single" w:sz="8" w:space="0" w:color="000000"/>
            </w:tcBorders>
            <w:shd w:val="clear" w:color="auto" w:fill="auto"/>
            <w:tcMar>
              <w:top w:w="0" w:type="dxa"/>
              <w:left w:w="100" w:type="dxa"/>
              <w:bottom w:w="0" w:type="dxa"/>
              <w:right w:w="100" w:type="dxa"/>
            </w:tcMar>
          </w:tcPr>
          <w:p w14:paraId="14D8DAF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.260</w:t>
            </w:r>
          </w:p>
        </w:tc>
        <w:tc>
          <w:tcPr>
            <w:tcW w:w="945" w:type="dxa"/>
            <w:tcBorders>
              <w:bottom w:val="single" w:sz="8" w:space="0" w:color="000000"/>
              <w:right w:val="single" w:sz="8" w:space="0" w:color="000000"/>
            </w:tcBorders>
            <w:shd w:val="clear" w:color="auto" w:fill="auto"/>
            <w:tcMar>
              <w:top w:w="0" w:type="dxa"/>
              <w:left w:w="100" w:type="dxa"/>
              <w:bottom w:w="0" w:type="dxa"/>
              <w:right w:w="100" w:type="dxa"/>
            </w:tcMar>
          </w:tcPr>
          <w:p w14:paraId="14D8DAF2"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.795</w:t>
            </w:r>
          </w:p>
        </w:tc>
      </w:tr>
      <w:tr w:rsidR="00F66E14" w14:paraId="14D8DAF5" w14:textId="77777777">
        <w:trPr>
          <w:trHeight w:val="330"/>
        </w:trPr>
        <w:tc>
          <w:tcPr>
            <w:tcW w:w="8085" w:type="dxa"/>
            <w:gridSpan w:val="7"/>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F4"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Dependent Variable: Feedback</w:t>
            </w:r>
          </w:p>
        </w:tc>
      </w:tr>
    </w:tbl>
    <w:p w14:paraId="14D8DAF6"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D8DAF7" w14:textId="7AC40E41" w:rsidR="00F66E14" w:rsidRDefault="003D5788">
      <w:pPr>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findings of the statistical research, there is no connection between the feedback provided to </w:t>
      </w:r>
      <w:proofErr w:type="gramStart"/>
      <w:r>
        <w:rPr>
          <w:rFonts w:ascii="Times New Roman" w:eastAsia="Times New Roman" w:hAnsi="Times New Roman" w:cs="Times New Roman"/>
          <w:sz w:val="24"/>
          <w:szCs w:val="24"/>
        </w:rPr>
        <w:t>sales people</w:t>
      </w:r>
      <w:proofErr w:type="gramEnd"/>
      <w:r>
        <w:rPr>
          <w:rFonts w:ascii="Times New Roman" w:eastAsia="Times New Roman" w:hAnsi="Times New Roman" w:cs="Times New Roman"/>
          <w:sz w:val="24"/>
          <w:szCs w:val="24"/>
        </w:rPr>
        <w:t xml:space="preserve"> and the length of their tenure. The association between years of experience and feedback was studied using a simple linear regression model and correlation analysis. The model has an R-squared value of 0.000, </w:t>
      </w:r>
      <w:r w:rsidR="00546C4A" w:rsidRPr="00546C4A">
        <w:rPr>
          <w:rFonts w:ascii="Times New Roman" w:eastAsia="Times New Roman" w:hAnsi="Times New Roman" w:cs="Times New Roman"/>
          <w:sz w:val="24"/>
          <w:szCs w:val="24"/>
        </w:rPr>
        <w:t xml:space="preserve">this suggests that </w:t>
      </w:r>
      <w:r>
        <w:rPr>
          <w:rFonts w:ascii="Times New Roman" w:eastAsia="Times New Roman" w:hAnsi="Times New Roman" w:cs="Times New Roman"/>
          <w:sz w:val="24"/>
          <w:szCs w:val="24"/>
        </w:rPr>
        <w:t xml:space="preserve">years of experience only marginally account for the variety of feedback provided to sales representatives, according to the model description. The regression model's insignificance is demonstrated by the ANOVA findings, which have an F-value of 0.068 (p = 0.795), a regression </w:t>
      </w:r>
      <w:proofErr w:type="gramStart"/>
      <w:r>
        <w:rPr>
          <w:rFonts w:ascii="Times New Roman" w:eastAsia="Times New Roman" w:hAnsi="Times New Roman" w:cs="Times New Roman"/>
          <w:sz w:val="24"/>
          <w:szCs w:val="24"/>
        </w:rPr>
        <w:t>sum</w:t>
      </w:r>
      <w:proofErr w:type="gramEnd"/>
      <w:r>
        <w:rPr>
          <w:rFonts w:ascii="Times New Roman" w:eastAsia="Times New Roman" w:hAnsi="Times New Roman" w:cs="Times New Roman"/>
          <w:sz w:val="24"/>
          <w:szCs w:val="24"/>
        </w:rPr>
        <w:t xml:space="preserve"> of squares of 0.047, and a mean square of 0.047. This result implies that incorporating years of experience as a predictor does not considerably enhance the prediction of feedback provided to </w:t>
      </w:r>
      <w:proofErr w:type="gramStart"/>
      <w:r>
        <w:rPr>
          <w:rFonts w:ascii="Times New Roman" w:eastAsia="Times New Roman" w:hAnsi="Times New Roman" w:cs="Times New Roman"/>
          <w:sz w:val="24"/>
          <w:szCs w:val="24"/>
        </w:rPr>
        <w:t>sales people</w:t>
      </w:r>
      <w:proofErr w:type="gramEnd"/>
      <w:r>
        <w:rPr>
          <w:rFonts w:ascii="Times New Roman" w:eastAsia="Times New Roman" w:hAnsi="Times New Roman" w:cs="Times New Roman"/>
          <w:sz w:val="24"/>
          <w:szCs w:val="24"/>
        </w:rPr>
        <w:t>. The coefficient table shows that the constant term (intercept) is 2.663, which represents the estimated feedback when the years of experience are zero (which is not practically significant in this situation). Years of experience have a 0.001 coefficient, meaning that for every extra year of experience beyond the starting amount, the anticipated feedback only increases by 0.001 units.</w:t>
      </w:r>
    </w:p>
    <w:p w14:paraId="2CCCB538" w14:textId="77777777" w:rsidR="00CC3D40" w:rsidRDefault="00CC3D40">
      <w:pPr>
        <w:ind w:firstLine="20"/>
        <w:jc w:val="both"/>
        <w:rPr>
          <w:rFonts w:ascii="Times New Roman" w:eastAsia="Times New Roman" w:hAnsi="Times New Roman" w:cs="Times New Roman"/>
          <w:sz w:val="24"/>
          <w:szCs w:val="24"/>
        </w:rPr>
      </w:pPr>
    </w:p>
    <w:p w14:paraId="707D5536" w14:textId="77777777" w:rsidR="00CC3D40" w:rsidRDefault="00CC3D40">
      <w:pPr>
        <w:ind w:firstLine="20"/>
        <w:jc w:val="both"/>
        <w:rPr>
          <w:rFonts w:ascii="Times New Roman" w:eastAsia="Times New Roman" w:hAnsi="Times New Roman" w:cs="Times New Roman"/>
          <w:sz w:val="24"/>
          <w:szCs w:val="24"/>
        </w:rPr>
      </w:pPr>
    </w:p>
    <w:p w14:paraId="55F5F0C7" w14:textId="77777777" w:rsidR="004303EB" w:rsidRDefault="004303EB">
      <w:pPr>
        <w:spacing w:after="160"/>
        <w:jc w:val="both"/>
        <w:rPr>
          <w:rFonts w:ascii="Times New Roman" w:eastAsia="Times New Roman" w:hAnsi="Times New Roman" w:cs="Times New Roman"/>
          <w:sz w:val="24"/>
          <w:szCs w:val="24"/>
        </w:rPr>
      </w:pPr>
      <w:r w:rsidRPr="004303EB">
        <w:rPr>
          <w:rFonts w:ascii="Times New Roman" w:eastAsia="Times New Roman" w:hAnsi="Times New Roman" w:cs="Times New Roman"/>
          <w:sz w:val="24"/>
          <w:szCs w:val="24"/>
        </w:rPr>
        <w:t xml:space="preserve">The statistical significance of the years of experience coefficient is not supported by the t-test, which has a t-value of 0.260 and a p-value of 0.795. As a result, according to the statistical analysis, </w:t>
      </w:r>
      <w:r w:rsidRPr="004303EB">
        <w:rPr>
          <w:rFonts w:ascii="Times New Roman" w:eastAsia="Times New Roman" w:hAnsi="Times New Roman" w:cs="Times New Roman"/>
          <w:sz w:val="24"/>
          <w:szCs w:val="24"/>
        </w:rPr>
        <w:lastRenderedPageBreak/>
        <w:t xml:space="preserve">there is no meaningful relationship between the years of experience and the feedback given to sales staff. In other words, the feedback provided to </w:t>
      </w:r>
      <w:proofErr w:type="gramStart"/>
      <w:r w:rsidRPr="004303EB">
        <w:rPr>
          <w:rFonts w:ascii="Times New Roman" w:eastAsia="Times New Roman" w:hAnsi="Times New Roman" w:cs="Times New Roman"/>
          <w:sz w:val="24"/>
          <w:szCs w:val="24"/>
        </w:rPr>
        <w:t>sales people</w:t>
      </w:r>
      <w:proofErr w:type="gramEnd"/>
      <w:r w:rsidRPr="004303EB">
        <w:rPr>
          <w:rFonts w:ascii="Times New Roman" w:eastAsia="Times New Roman" w:hAnsi="Times New Roman" w:cs="Times New Roman"/>
          <w:sz w:val="24"/>
          <w:szCs w:val="24"/>
        </w:rPr>
        <w:t xml:space="preserve"> does not demonstrate any appreciable relationship with the length of their encounter.</w:t>
      </w:r>
    </w:p>
    <w:p w14:paraId="14D8DAF9" w14:textId="64135D7A" w:rsidR="00F66E14" w:rsidRDefault="003D5788">
      <w:pPr>
        <w:spacing w:after="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 8</w:t>
      </w:r>
    </w:p>
    <w:p w14:paraId="14D8DAFA" w14:textId="77777777" w:rsidR="00F66E14" w:rsidRDefault="003D5788">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personality of the sales agent explain any appreciable variance in the levels of client satisfaction?</w:t>
      </w:r>
    </w:p>
    <w:p w14:paraId="14D8DAFB" w14:textId="77777777" w:rsidR="00F66E14" w:rsidRDefault="003D5788">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Statistical Analysis: ANOVA </w:t>
      </w:r>
    </w:p>
    <w:tbl>
      <w:tblPr>
        <w:tblStyle w:val="af"/>
        <w:tblW w:w="77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0"/>
        <w:gridCol w:w="990"/>
        <w:gridCol w:w="1110"/>
        <w:gridCol w:w="1410"/>
        <w:gridCol w:w="3240"/>
      </w:tblGrid>
      <w:tr w:rsidR="00F66E14" w14:paraId="14D8DAFD" w14:textId="77777777">
        <w:trPr>
          <w:trHeight w:val="330"/>
        </w:trPr>
        <w:tc>
          <w:tcPr>
            <w:tcW w:w="7740" w:type="dxa"/>
            <w:gridSpan w:val="5"/>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FC" w14:textId="77777777" w:rsidR="00F66E14" w:rsidRDefault="003D5788">
            <w:pPr>
              <w:ind w:left="60"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Summary</w:t>
            </w:r>
          </w:p>
        </w:tc>
      </w:tr>
      <w:tr w:rsidR="00F66E14" w14:paraId="14D8DB03" w14:textId="77777777">
        <w:trPr>
          <w:trHeight w:val="780"/>
        </w:trPr>
        <w:tc>
          <w:tcPr>
            <w:tcW w:w="9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AFE"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990" w:type="dxa"/>
            <w:tcBorders>
              <w:bottom w:val="single" w:sz="8" w:space="0" w:color="000000"/>
              <w:right w:val="single" w:sz="8" w:space="0" w:color="000000"/>
            </w:tcBorders>
            <w:shd w:val="clear" w:color="auto" w:fill="auto"/>
            <w:tcMar>
              <w:top w:w="0" w:type="dxa"/>
              <w:left w:w="100" w:type="dxa"/>
              <w:bottom w:w="0" w:type="dxa"/>
              <w:right w:w="100" w:type="dxa"/>
            </w:tcMar>
          </w:tcPr>
          <w:p w14:paraId="14D8DAF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14D8DB0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Square</w:t>
            </w:r>
          </w:p>
        </w:tc>
        <w:tc>
          <w:tcPr>
            <w:tcW w:w="1410" w:type="dxa"/>
            <w:tcBorders>
              <w:bottom w:val="single" w:sz="8" w:space="0" w:color="000000"/>
              <w:right w:val="single" w:sz="8" w:space="0" w:color="000000"/>
            </w:tcBorders>
            <w:shd w:val="clear" w:color="auto" w:fill="auto"/>
            <w:tcMar>
              <w:top w:w="0" w:type="dxa"/>
              <w:left w:w="100" w:type="dxa"/>
              <w:bottom w:w="0" w:type="dxa"/>
              <w:right w:w="100" w:type="dxa"/>
            </w:tcMar>
          </w:tcPr>
          <w:p w14:paraId="14D8DB0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Adjusted R Square</w:t>
            </w:r>
          </w:p>
        </w:tc>
        <w:tc>
          <w:tcPr>
            <w:tcW w:w="3240" w:type="dxa"/>
            <w:tcBorders>
              <w:bottom w:val="single" w:sz="8" w:space="0" w:color="000000"/>
              <w:right w:val="single" w:sz="8" w:space="0" w:color="000000"/>
            </w:tcBorders>
            <w:shd w:val="clear" w:color="auto" w:fill="auto"/>
            <w:tcMar>
              <w:top w:w="0" w:type="dxa"/>
              <w:left w:w="100" w:type="dxa"/>
              <w:bottom w:w="0" w:type="dxa"/>
              <w:right w:w="100" w:type="dxa"/>
            </w:tcMar>
          </w:tcPr>
          <w:p w14:paraId="14D8DB02" w14:textId="77777777" w:rsidR="00F66E14" w:rsidRDefault="003D5788">
            <w:pPr>
              <w:ind w:left="60" w:right="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StdThe</w:t>
            </w:r>
            <w:proofErr w:type="spellEnd"/>
            <w:r>
              <w:rPr>
                <w:rFonts w:ascii="Times New Roman" w:eastAsia="Times New Roman" w:hAnsi="Times New Roman" w:cs="Times New Roman"/>
                <w:sz w:val="24"/>
                <w:szCs w:val="24"/>
              </w:rPr>
              <w:t xml:space="preserve"> error of the Estimate</w:t>
            </w:r>
          </w:p>
        </w:tc>
      </w:tr>
      <w:tr w:rsidR="00F66E14" w14:paraId="14D8DB09" w14:textId="77777777">
        <w:trPr>
          <w:trHeight w:val="405"/>
        </w:trPr>
        <w:tc>
          <w:tcPr>
            <w:tcW w:w="9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B04"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Borders>
              <w:bottom w:val="single" w:sz="8" w:space="0" w:color="000000"/>
              <w:right w:val="single" w:sz="8" w:space="0" w:color="000000"/>
            </w:tcBorders>
            <w:shd w:val="clear" w:color="auto" w:fill="auto"/>
            <w:tcMar>
              <w:top w:w="0" w:type="dxa"/>
              <w:left w:w="100" w:type="dxa"/>
              <w:bottom w:w="0" w:type="dxa"/>
              <w:right w:w="100" w:type="dxa"/>
            </w:tcMar>
          </w:tcPr>
          <w:p w14:paraId="14D8DB05" w14:textId="77777777" w:rsidR="00F66E14" w:rsidRDefault="003D5788">
            <w:pPr>
              <w:ind w:left="60" w:right="6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.002</w:t>
            </w:r>
            <w:r>
              <w:rPr>
                <w:rFonts w:ascii="Times New Roman" w:eastAsia="Times New Roman" w:hAnsi="Times New Roman" w:cs="Times New Roman"/>
                <w:sz w:val="24"/>
                <w:szCs w:val="24"/>
                <w:vertAlign w:val="superscript"/>
              </w:rPr>
              <w:t>a</w:t>
            </w:r>
          </w:p>
        </w:tc>
        <w:tc>
          <w:tcPr>
            <w:tcW w:w="1110" w:type="dxa"/>
            <w:tcBorders>
              <w:bottom w:val="single" w:sz="8" w:space="0" w:color="000000"/>
              <w:right w:val="single" w:sz="8" w:space="0" w:color="000000"/>
            </w:tcBorders>
            <w:shd w:val="clear" w:color="auto" w:fill="auto"/>
            <w:tcMar>
              <w:top w:w="0" w:type="dxa"/>
              <w:left w:w="100" w:type="dxa"/>
              <w:bottom w:w="0" w:type="dxa"/>
              <w:right w:w="100" w:type="dxa"/>
            </w:tcMar>
          </w:tcPr>
          <w:p w14:paraId="14D8DB06"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410" w:type="dxa"/>
            <w:tcBorders>
              <w:bottom w:val="single" w:sz="8" w:space="0" w:color="000000"/>
              <w:right w:val="single" w:sz="8" w:space="0" w:color="000000"/>
            </w:tcBorders>
            <w:shd w:val="clear" w:color="auto" w:fill="auto"/>
            <w:tcMar>
              <w:top w:w="0" w:type="dxa"/>
              <w:left w:w="100" w:type="dxa"/>
              <w:bottom w:w="0" w:type="dxa"/>
              <w:right w:w="100" w:type="dxa"/>
            </w:tcMar>
          </w:tcPr>
          <w:p w14:paraId="14D8DB0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3240" w:type="dxa"/>
            <w:tcBorders>
              <w:bottom w:val="single" w:sz="8" w:space="0" w:color="000000"/>
              <w:right w:val="single" w:sz="8" w:space="0" w:color="000000"/>
            </w:tcBorders>
            <w:shd w:val="clear" w:color="auto" w:fill="auto"/>
            <w:tcMar>
              <w:top w:w="0" w:type="dxa"/>
              <w:left w:w="100" w:type="dxa"/>
              <w:bottom w:w="0" w:type="dxa"/>
              <w:right w:w="100" w:type="dxa"/>
            </w:tcMar>
          </w:tcPr>
          <w:p w14:paraId="14D8DB0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.83679</w:t>
            </w:r>
          </w:p>
        </w:tc>
      </w:tr>
      <w:tr w:rsidR="00F66E14" w14:paraId="14D8DB0B" w14:textId="77777777">
        <w:trPr>
          <w:trHeight w:val="330"/>
        </w:trPr>
        <w:tc>
          <w:tcPr>
            <w:tcW w:w="7740" w:type="dxa"/>
            <w:gridSpan w:val="5"/>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B0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Predictors: (Constant), Years</w:t>
            </w:r>
          </w:p>
        </w:tc>
      </w:tr>
    </w:tbl>
    <w:p w14:paraId="14D8DB0C" w14:textId="77777777" w:rsidR="00F66E14" w:rsidRDefault="00F66E14">
      <w:pPr>
        <w:jc w:val="both"/>
        <w:rPr>
          <w:rFonts w:ascii="Times New Roman" w:eastAsia="Times New Roman" w:hAnsi="Times New Roman" w:cs="Times New Roman"/>
          <w:sz w:val="24"/>
          <w:szCs w:val="24"/>
        </w:rPr>
      </w:pPr>
    </w:p>
    <w:tbl>
      <w:tblPr>
        <w:tblStyle w:val="af0"/>
        <w:tblW w:w="7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55"/>
        <w:gridCol w:w="1560"/>
        <w:gridCol w:w="1065"/>
        <w:gridCol w:w="1395"/>
        <w:gridCol w:w="1275"/>
        <w:gridCol w:w="945"/>
      </w:tblGrid>
      <w:tr w:rsidR="00F66E14" w14:paraId="14D8DB0E" w14:textId="77777777">
        <w:trPr>
          <w:trHeight w:val="330"/>
        </w:trPr>
        <w:tc>
          <w:tcPr>
            <w:tcW w:w="7695" w:type="dxa"/>
            <w:gridSpan w:val="6"/>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B0D" w14:textId="77777777" w:rsidR="00F66E14" w:rsidRDefault="003D5788">
            <w:pPr>
              <w:ind w:left="60"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ANOVA</w:t>
            </w:r>
          </w:p>
        </w:tc>
      </w:tr>
      <w:tr w:rsidR="00F66E14" w14:paraId="14D8DB10" w14:textId="77777777">
        <w:trPr>
          <w:trHeight w:val="330"/>
        </w:trPr>
        <w:tc>
          <w:tcPr>
            <w:tcW w:w="7695" w:type="dxa"/>
            <w:gridSpan w:val="6"/>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B0F" w14:textId="77777777" w:rsidR="00F66E14" w:rsidRDefault="003D578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customer-satisfaction-score  </w:t>
            </w:r>
          </w:p>
        </w:tc>
      </w:tr>
      <w:tr w:rsidR="00F66E14" w14:paraId="14D8DB17" w14:textId="77777777">
        <w:trPr>
          <w:trHeight w:val="645"/>
        </w:trPr>
        <w:tc>
          <w:tcPr>
            <w:tcW w:w="145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B11"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60" w:type="dxa"/>
            <w:tcBorders>
              <w:bottom w:val="single" w:sz="8" w:space="0" w:color="000000"/>
              <w:right w:val="single" w:sz="8" w:space="0" w:color="000000"/>
            </w:tcBorders>
            <w:shd w:val="clear" w:color="auto" w:fill="auto"/>
            <w:tcMar>
              <w:top w:w="0" w:type="dxa"/>
              <w:left w:w="100" w:type="dxa"/>
              <w:bottom w:w="0" w:type="dxa"/>
              <w:right w:w="100" w:type="dxa"/>
            </w:tcMar>
          </w:tcPr>
          <w:p w14:paraId="14D8DB12"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 of Squares</w:t>
            </w:r>
          </w:p>
        </w:tc>
        <w:tc>
          <w:tcPr>
            <w:tcW w:w="1065" w:type="dxa"/>
            <w:tcBorders>
              <w:bottom w:val="single" w:sz="8" w:space="0" w:color="000000"/>
              <w:right w:val="single" w:sz="8" w:space="0" w:color="000000"/>
            </w:tcBorders>
            <w:shd w:val="clear" w:color="auto" w:fill="auto"/>
            <w:tcMar>
              <w:top w:w="0" w:type="dxa"/>
              <w:left w:w="100" w:type="dxa"/>
              <w:bottom w:w="0" w:type="dxa"/>
              <w:right w:w="100" w:type="dxa"/>
            </w:tcMar>
          </w:tcPr>
          <w:p w14:paraId="14D8DB13" w14:textId="77777777" w:rsidR="00F66E14" w:rsidRDefault="003D5788">
            <w:pPr>
              <w:ind w:left="60" w:right="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p>
        </w:tc>
        <w:tc>
          <w:tcPr>
            <w:tcW w:w="1395" w:type="dxa"/>
            <w:tcBorders>
              <w:bottom w:val="single" w:sz="8" w:space="0" w:color="000000"/>
              <w:right w:val="single" w:sz="8" w:space="0" w:color="000000"/>
            </w:tcBorders>
            <w:shd w:val="clear" w:color="auto" w:fill="auto"/>
            <w:tcMar>
              <w:top w:w="0" w:type="dxa"/>
              <w:left w:w="100" w:type="dxa"/>
              <w:bottom w:w="0" w:type="dxa"/>
              <w:right w:w="100" w:type="dxa"/>
            </w:tcMar>
          </w:tcPr>
          <w:p w14:paraId="14D8DB14"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 Square</w:t>
            </w:r>
          </w:p>
        </w:tc>
        <w:tc>
          <w:tcPr>
            <w:tcW w:w="1275" w:type="dxa"/>
            <w:tcBorders>
              <w:bottom w:val="single" w:sz="8" w:space="0" w:color="000000"/>
              <w:right w:val="single" w:sz="8" w:space="0" w:color="000000"/>
            </w:tcBorders>
            <w:shd w:val="clear" w:color="auto" w:fill="auto"/>
            <w:tcMar>
              <w:top w:w="0" w:type="dxa"/>
              <w:left w:w="100" w:type="dxa"/>
              <w:bottom w:w="0" w:type="dxa"/>
              <w:right w:w="100" w:type="dxa"/>
            </w:tcMar>
          </w:tcPr>
          <w:p w14:paraId="14D8DB15"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45" w:type="dxa"/>
            <w:tcBorders>
              <w:bottom w:val="single" w:sz="8" w:space="0" w:color="000000"/>
              <w:right w:val="single" w:sz="8" w:space="0" w:color="000000"/>
            </w:tcBorders>
            <w:shd w:val="clear" w:color="auto" w:fill="auto"/>
            <w:tcMar>
              <w:top w:w="0" w:type="dxa"/>
              <w:left w:w="100" w:type="dxa"/>
              <w:bottom w:w="0" w:type="dxa"/>
              <w:right w:w="100" w:type="dxa"/>
            </w:tcMar>
          </w:tcPr>
          <w:p w14:paraId="14D8DB16"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w:t>
            </w:r>
          </w:p>
        </w:tc>
      </w:tr>
      <w:tr w:rsidR="00F66E14" w14:paraId="14D8DB1E" w14:textId="77777777">
        <w:trPr>
          <w:trHeight w:val="645"/>
        </w:trPr>
        <w:tc>
          <w:tcPr>
            <w:tcW w:w="145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B1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Between Groups</w:t>
            </w:r>
          </w:p>
        </w:tc>
        <w:tc>
          <w:tcPr>
            <w:tcW w:w="1560" w:type="dxa"/>
            <w:tcBorders>
              <w:bottom w:val="single" w:sz="8" w:space="0" w:color="000000"/>
              <w:right w:val="single" w:sz="8" w:space="0" w:color="000000"/>
            </w:tcBorders>
            <w:shd w:val="clear" w:color="auto" w:fill="auto"/>
            <w:tcMar>
              <w:top w:w="0" w:type="dxa"/>
              <w:left w:w="100" w:type="dxa"/>
              <w:bottom w:w="0" w:type="dxa"/>
              <w:right w:w="100" w:type="dxa"/>
            </w:tcMar>
          </w:tcPr>
          <w:p w14:paraId="14D8DB1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15190.386</w:t>
            </w:r>
          </w:p>
        </w:tc>
        <w:tc>
          <w:tcPr>
            <w:tcW w:w="1065" w:type="dxa"/>
            <w:tcBorders>
              <w:bottom w:val="single" w:sz="8" w:space="0" w:color="000000"/>
              <w:right w:val="single" w:sz="8" w:space="0" w:color="000000"/>
            </w:tcBorders>
            <w:shd w:val="clear" w:color="auto" w:fill="auto"/>
            <w:tcMar>
              <w:top w:w="0" w:type="dxa"/>
              <w:left w:w="100" w:type="dxa"/>
              <w:bottom w:w="0" w:type="dxa"/>
              <w:right w:w="100" w:type="dxa"/>
            </w:tcMar>
          </w:tcPr>
          <w:p w14:paraId="14D8DB1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95" w:type="dxa"/>
            <w:tcBorders>
              <w:bottom w:val="single" w:sz="8" w:space="0" w:color="000000"/>
              <w:right w:val="single" w:sz="8" w:space="0" w:color="000000"/>
            </w:tcBorders>
            <w:shd w:val="clear" w:color="auto" w:fill="auto"/>
            <w:tcMar>
              <w:top w:w="0" w:type="dxa"/>
              <w:left w:w="100" w:type="dxa"/>
              <w:bottom w:w="0" w:type="dxa"/>
              <w:right w:w="100" w:type="dxa"/>
            </w:tcMar>
          </w:tcPr>
          <w:p w14:paraId="14D8DB1B"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5063.462</w:t>
            </w:r>
          </w:p>
        </w:tc>
        <w:tc>
          <w:tcPr>
            <w:tcW w:w="1275" w:type="dxa"/>
            <w:tcBorders>
              <w:bottom w:val="single" w:sz="8" w:space="0" w:color="000000"/>
              <w:right w:val="single" w:sz="8" w:space="0" w:color="000000"/>
            </w:tcBorders>
            <w:shd w:val="clear" w:color="auto" w:fill="auto"/>
            <w:tcMar>
              <w:top w:w="0" w:type="dxa"/>
              <w:left w:w="100" w:type="dxa"/>
              <w:bottom w:w="0" w:type="dxa"/>
              <w:right w:w="100" w:type="dxa"/>
            </w:tcMar>
          </w:tcPr>
          <w:p w14:paraId="14D8DB1C"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1269.479</w:t>
            </w:r>
          </w:p>
        </w:tc>
        <w:tc>
          <w:tcPr>
            <w:tcW w:w="945" w:type="dxa"/>
            <w:tcBorders>
              <w:bottom w:val="single" w:sz="8" w:space="0" w:color="000000"/>
              <w:right w:val="single" w:sz="8" w:space="0" w:color="000000"/>
            </w:tcBorders>
            <w:shd w:val="clear" w:color="auto" w:fill="auto"/>
            <w:tcMar>
              <w:top w:w="0" w:type="dxa"/>
              <w:left w:w="100" w:type="dxa"/>
              <w:bottom w:w="0" w:type="dxa"/>
              <w:right w:w="100" w:type="dxa"/>
            </w:tcMar>
          </w:tcPr>
          <w:p w14:paraId="14D8DB1D"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F66E14" w14:paraId="14D8DB25" w14:textId="77777777">
        <w:trPr>
          <w:trHeight w:val="645"/>
        </w:trPr>
        <w:tc>
          <w:tcPr>
            <w:tcW w:w="145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B1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Within Groups</w:t>
            </w:r>
          </w:p>
        </w:tc>
        <w:tc>
          <w:tcPr>
            <w:tcW w:w="1560" w:type="dxa"/>
            <w:tcBorders>
              <w:bottom w:val="single" w:sz="8" w:space="0" w:color="000000"/>
              <w:right w:val="single" w:sz="8" w:space="0" w:color="000000"/>
            </w:tcBorders>
            <w:shd w:val="clear" w:color="auto" w:fill="auto"/>
            <w:tcMar>
              <w:top w:w="0" w:type="dxa"/>
              <w:left w:w="100" w:type="dxa"/>
              <w:bottom w:w="0" w:type="dxa"/>
              <w:right w:w="100" w:type="dxa"/>
            </w:tcMar>
          </w:tcPr>
          <w:p w14:paraId="14D8DB2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87693.697</w:t>
            </w:r>
          </w:p>
        </w:tc>
        <w:tc>
          <w:tcPr>
            <w:tcW w:w="1065" w:type="dxa"/>
            <w:tcBorders>
              <w:bottom w:val="single" w:sz="8" w:space="0" w:color="000000"/>
              <w:right w:val="single" w:sz="8" w:space="0" w:color="000000"/>
            </w:tcBorders>
            <w:shd w:val="clear" w:color="auto" w:fill="auto"/>
            <w:tcMar>
              <w:top w:w="0" w:type="dxa"/>
              <w:left w:w="100" w:type="dxa"/>
              <w:bottom w:w="0" w:type="dxa"/>
              <w:right w:w="100" w:type="dxa"/>
            </w:tcMar>
          </w:tcPr>
          <w:p w14:paraId="14D8DB2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21986</w:t>
            </w:r>
          </w:p>
        </w:tc>
        <w:tc>
          <w:tcPr>
            <w:tcW w:w="1395" w:type="dxa"/>
            <w:tcBorders>
              <w:bottom w:val="single" w:sz="8" w:space="0" w:color="000000"/>
              <w:right w:val="single" w:sz="8" w:space="0" w:color="000000"/>
            </w:tcBorders>
            <w:shd w:val="clear" w:color="auto" w:fill="auto"/>
            <w:tcMar>
              <w:top w:w="0" w:type="dxa"/>
              <w:left w:w="100" w:type="dxa"/>
              <w:bottom w:w="0" w:type="dxa"/>
              <w:right w:w="100" w:type="dxa"/>
            </w:tcMar>
          </w:tcPr>
          <w:p w14:paraId="14D8DB22"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3.989</w:t>
            </w:r>
          </w:p>
        </w:tc>
        <w:tc>
          <w:tcPr>
            <w:tcW w:w="1275" w:type="dxa"/>
            <w:tcBorders>
              <w:bottom w:val="single" w:sz="8" w:space="0" w:color="000000"/>
              <w:right w:val="single" w:sz="8" w:space="0" w:color="000000"/>
            </w:tcBorders>
            <w:shd w:val="clear" w:color="auto" w:fill="auto"/>
            <w:tcMar>
              <w:top w:w="0" w:type="dxa"/>
              <w:left w:w="100" w:type="dxa"/>
              <w:bottom w:w="0" w:type="dxa"/>
              <w:right w:w="100" w:type="dxa"/>
            </w:tcMar>
          </w:tcPr>
          <w:p w14:paraId="14D8DB23"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45" w:type="dxa"/>
            <w:tcBorders>
              <w:bottom w:val="single" w:sz="8" w:space="0" w:color="000000"/>
              <w:right w:val="single" w:sz="8" w:space="0" w:color="000000"/>
            </w:tcBorders>
            <w:shd w:val="clear" w:color="auto" w:fill="auto"/>
            <w:tcMar>
              <w:top w:w="0" w:type="dxa"/>
              <w:left w:w="100" w:type="dxa"/>
              <w:bottom w:w="0" w:type="dxa"/>
              <w:right w:w="100" w:type="dxa"/>
            </w:tcMar>
          </w:tcPr>
          <w:p w14:paraId="14D8DB24"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66E14" w14:paraId="14D8DB2C" w14:textId="77777777">
        <w:trPr>
          <w:trHeight w:val="330"/>
        </w:trPr>
        <w:tc>
          <w:tcPr>
            <w:tcW w:w="145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B26"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560" w:type="dxa"/>
            <w:tcBorders>
              <w:bottom w:val="single" w:sz="8" w:space="0" w:color="000000"/>
              <w:right w:val="single" w:sz="8" w:space="0" w:color="000000"/>
            </w:tcBorders>
            <w:shd w:val="clear" w:color="auto" w:fill="auto"/>
            <w:tcMar>
              <w:top w:w="0" w:type="dxa"/>
              <w:left w:w="100" w:type="dxa"/>
              <w:bottom w:w="0" w:type="dxa"/>
              <w:right w:w="100" w:type="dxa"/>
            </w:tcMar>
          </w:tcPr>
          <w:p w14:paraId="14D8DB2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102884.083</w:t>
            </w:r>
          </w:p>
        </w:tc>
        <w:tc>
          <w:tcPr>
            <w:tcW w:w="1065" w:type="dxa"/>
            <w:tcBorders>
              <w:bottom w:val="single" w:sz="8" w:space="0" w:color="000000"/>
              <w:right w:val="single" w:sz="8" w:space="0" w:color="000000"/>
            </w:tcBorders>
            <w:shd w:val="clear" w:color="auto" w:fill="auto"/>
            <w:tcMar>
              <w:top w:w="0" w:type="dxa"/>
              <w:left w:w="100" w:type="dxa"/>
              <w:bottom w:w="0" w:type="dxa"/>
              <w:right w:w="100" w:type="dxa"/>
            </w:tcMar>
          </w:tcPr>
          <w:p w14:paraId="14D8DB2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21989</w:t>
            </w:r>
          </w:p>
        </w:tc>
        <w:tc>
          <w:tcPr>
            <w:tcW w:w="1395" w:type="dxa"/>
            <w:tcBorders>
              <w:bottom w:val="single" w:sz="8" w:space="0" w:color="000000"/>
              <w:right w:val="single" w:sz="8" w:space="0" w:color="000000"/>
            </w:tcBorders>
            <w:shd w:val="clear" w:color="auto" w:fill="auto"/>
            <w:tcMar>
              <w:top w:w="0" w:type="dxa"/>
              <w:left w:w="100" w:type="dxa"/>
              <w:bottom w:w="0" w:type="dxa"/>
              <w:right w:w="100" w:type="dxa"/>
            </w:tcMar>
          </w:tcPr>
          <w:p w14:paraId="14D8DB29"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tcBorders>
              <w:bottom w:val="single" w:sz="8" w:space="0" w:color="000000"/>
              <w:right w:val="single" w:sz="8" w:space="0" w:color="000000"/>
            </w:tcBorders>
            <w:shd w:val="clear" w:color="auto" w:fill="auto"/>
            <w:tcMar>
              <w:top w:w="0" w:type="dxa"/>
              <w:left w:w="100" w:type="dxa"/>
              <w:bottom w:w="0" w:type="dxa"/>
              <w:right w:w="100" w:type="dxa"/>
            </w:tcMar>
          </w:tcPr>
          <w:p w14:paraId="14D8DB2A"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45" w:type="dxa"/>
            <w:tcBorders>
              <w:bottom w:val="single" w:sz="8" w:space="0" w:color="000000"/>
              <w:right w:val="single" w:sz="8" w:space="0" w:color="000000"/>
            </w:tcBorders>
            <w:shd w:val="clear" w:color="auto" w:fill="auto"/>
            <w:tcMar>
              <w:top w:w="0" w:type="dxa"/>
              <w:left w:w="100" w:type="dxa"/>
              <w:bottom w:w="0" w:type="dxa"/>
              <w:right w:w="100" w:type="dxa"/>
            </w:tcMar>
          </w:tcPr>
          <w:p w14:paraId="14D8DB2B"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14D8DB2D"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D8DB2E"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1"/>
        <w:tblW w:w="92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5"/>
        <w:gridCol w:w="1560"/>
        <w:gridCol w:w="1530"/>
        <w:gridCol w:w="1080"/>
        <w:gridCol w:w="990"/>
        <w:gridCol w:w="1290"/>
        <w:gridCol w:w="1290"/>
      </w:tblGrid>
      <w:tr w:rsidR="00F66E14" w14:paraId="14D8DB30" w14:textId="77777777">
        <w:trPr>
          <w:trHeight w:val="330"/>
        </w:trPr>
        <w:tc>
          <w:tcPr>
            <w:tcW w:w="9285"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B2F" w14:textId="77777777" w:rsidR="00F66E14" w:rsidRDefault="003D5788">
            <w:pPr>
              <w:ind w:left="60"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Multiple Comparisons</w:t>
            </w:r>
          </w:p>
        </w:tc>
      </w:tr>
      <w:tr w:rsidR="00F66E14" w14:paraId="14D8DB32" w14:textId="77777777">
        <w:trPr>
          <w:trHeight w:val="330"/>
        </w:trPr>
        <w:tc>
          <w:tcPr>
            <w:tcW w:w="9285" w:type="dxa"/>
            <w:gridSpan w:val="7"/>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B31" w14:textId="77777777" w:rsidR="00F66E14" w:rsidRDefault="003D578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Dependent Variable:   customer-satisfaction-score  </w:t>
            </w:r>
          </w:p>
        </w:tc>
      </w:tr>
      <w:tr w:rsidR="00F66E14" w14:paraId="14D8DB34" w14:textId="77777777">
        <w:trPr>
          <w:trHeight w:val="330"/>
        </w:trPr>
        <w:tc>
          <w:tcPr>
            <w:tcW w:w="9285" w:type="dxa"/>
            <w:gridSpan w:val="7"/>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B33" w14:textId="77777777" w:rsidR="00F66E14" w:rsidRDefault="003D578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Tukey HSD  </w:t>
            </w:r>
          </w:p>
        </w:tc>
      </w:tr>
      <w:tr w:rsidR="00F66E14" w14:paraId="14D8DB3B" w14:textId="77777777">
        <w:trPr>
          <w:trHeight w:val="645"/>
        </w:trPr>
        <w:tc>
          <w:tcPr>
            <w:tcW w:w="1545" w:type="dxa"/>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B35"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Personality</w:t>
            </w:r>
          </w:p>
        </w:tc>
        <w:tc>
          <w:tcPr>
            <w:tcW w:w="1560"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14D8DB36"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 Personality</w:t>
            </w:r>
          </w:p>
        </w:tc>
        <w:tc>
          <w:tcPr>
            <w:tcW w:w="1530"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14D8DB3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 Difference (I-J)</w:t>
            </w:r>
          </w:p>
        </w:tc>
        <w:tc>
          <w:tcPr>
            <w:tcW w:w="1080"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14D8DB3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w:t>
            </w:r>
          </w:p>
        </w:tc>
        <w:tc>
          <w:tcPr>
            <w:tcW w:w="990"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14D8DB3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w:t>
            </w:r>
          </w:p>
        </w:tc>
        <w:tc>
          <w:tcPr>
            <w:tcW w:w="258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14D8DB3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 Confidence Interval</w:t>
            </w:r>
          </w:p>
        </w:tc>
      </w:tr>
      <w:tr w:rsidR="00F66E14" w14:paraId="14D8DB43" w14:textId="77777777">
        <w:trPr>
          <w:trHeight w:val="645"/>
        </w:trPr>
        <w:tc>
          <w:tcPr>
            <w:tcW w:w="1545"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8DB3C"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5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4D8DB3D"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4D8DB3E"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0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4D8DB3F"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4D8DB40" w14:textId="77777777" w:rsidR="00F66E14" w:rsidRDefault="00F66E14">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4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Lower Bound</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42"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Upper Bound</w:t>
            </w:r>
          </w:p>
        </w:tc>
      </w:tr>
      <w:tr w:rsidR="00F66E14" w14:paraId="14D8DB4B" w14:textId="77777777">
        <w:trPr>
          <w:trHeight w:val="405"/>
        </w:trPr>
        <w:tc>
          <w:tcPr>
            <w:tcW w:w="1545" w:type="dxa"/>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B44"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60" w:type="dxa"/>
            <w:tcBorders>
              <w:bottom w:val="single" w:sz="8" w:space="0" w:color="000000"/>
              <w:right w:val="single" w:sz="8" w:space="0" w:color="000000"/>
            </w:tcBorders>
            <w:shd w:val="clear" w:color="auto" w:fill="auto"/>
            <w:tcMar>
              <w:top w:w="0" w:type="dxa"/>
              <w:left w:w="100" w:type="dxa"/>
              <w:bottom w:w="0" w:type="dxa"/>
              <w:right w:w="100" w:type="dxa"/>
            </w:tcMar>
          </w:tcPr>
          <w:p w14:paraId="14D8DB45"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530" w:type="dxa"/>
            <w:tcBorders>
              <w:bottom w:val="single" w:sz="8" w:space="0" w:color="000000"/>
              <w:right w:val="single" w:sz="8" w:space="0" w:color="000000"/>
            </w:tcBorders>
            <w:shd w:val="clear" w:color="auto" w:fill="auto"/>
            <w:tcMar>
              <w:top w:w="0" w:type="dxa"/>
              <w:left w:w="100" w:type="dxa"/>
              <w:bottom w:w="0" w:type="dxa"/>
              <w:right w:w="100" w:type="dxa"/>
            </w:tcMar>
          </w:tcPr>
          <w:p w14:paraId="14D8DB46" w14:textId="77777777" w:rsidR="00F66E14" w:rsidRDefault="003D5788">
            <w:pPr>
              <w:ind w:left="60" w:right="6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-1.8667</w:t>
            </w:r>
            <w:r>
              <w:rPr>
                <w:rFonts w:ascii="Times New Roman" w:eastAsia="Times New Roman" w:hAnsi="Times New Roman" w:cs="Times New Roman"/>
                <w:sz w:val="24"/>
                <w:szCs w:val="24"/>
                <w:vertAlign w:val="superscript"/>
              </w:rPr>
              <w:t>*</w:t>
            </w:r>
          </w:p>
        </w:tc>
        <w:tc>
          <w:tcPr>
            <w:tcW w:w="1080" w:type="dxa"/>
            <w:tcBorders>
              <w:bottom w:val="single" w:sz="8" w:space="0" w:color="000000"/>
              <w:right w:val="single" w:sz="8" w:space="0" w:color="000000"/>
            </w:tcBorders>
            <w:shd w:val="clear" w:color="auto" w:fill="auto"/>
            <w:tcMar>
              <w:top w:w="0" w:type="dxa"/>
              <w:left w:w="100" w:type="dxa"/>
              <w:bottom w:w="0" w:type="dxa"/>
              <w:right w:w="100" w:type="dxa"/>
            </w:tcMar>
          </w:tcPr>
          <w:p w14:paraId="14D8DB4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990" w:type="dxa"/>
            <w:tcBorders>
              <w:bottom w:val="single" w:sz="8" w:space="0" w:color="000000"/>
              <w:right w:val="single" w:sz="8" w:space="0" w:color="000000"/>
            </w:tcBorders>
            <w:shd w:val="clear" w:color="auto" w:fill="auto"/>
            <w:tcMar>
              <w:top w:w="0" w:type="dxa"/>
              <w:left w:w="100" w:type="dxa"/>
              <w:bottom w:w="0" w:type="dxa"/>
              <w:right w:w="100" w:type="dxa"/>
            </w:tcMar>
          </w:tcPr>
          <w:p w14:paraId="14D8DB4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4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-1.982</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4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-1.752</w:t>
            </w:r>
          </w:p>
        </w:tc>
      </w:tr>
      <w:tr w:rsidR="00F66E14" w14:paraId="14D8DB53" w14:textId="77777777">
        <w:trPr>
          <w:trHeight w:val="405"/>
        </w:trPr>
        <w:tc>
          <w:tcPr>
            <w:tcW w:w="1545"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8DB4C" w14:textId="77777777" w:rsidR="00F66E14" w:rsidRDefault="00F66E14">
            <w:pPr>
              <w:jc w:val="both"/>
              <w:rPr>
                <w:rFonts w:ascii="Times New Roman" w:eastAsia="Times New Roman" w:hAnsi="Times New Roman" w:cs="Times New Roman"/>
                <w:sz w:val="24"/>
                <w:szCs w:val="24"/>
              </w:rPr>
            </w:pPr>
          </w:p>
        </w:tc>
        <w:tc>
          <w:tcPr>
            <w:tcW w:w="1560" w:type="dxa"/>
            <w:tcBorders>
              <w:bottom w:val="single" w:sz="8" w:space="0" w:color="000000"/>
              <w:right w:val="single" w:sz="8" w:space="0" w:color="000000"/>
            </w:tcBorders>
            <w:shd w:val="clear" w:color="auto" w:fill="auto"/>
            <w:tcMar>
              <w:top w:w="0" w:type="dxa"/>
              <w:left w:w="100" w:type="dxa"/>
              <w:bottom w:w="0" w:type="dxa"/>
              <w:right w:w="100" w:type="dxa"/>
            </w:tcMar>
          </w:tcPr>
          <w:p w14:paraId="14D8DB4D"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530" w:type="dxa"/>
            <w:tcBorders>
              <w:bottom w:val="single" w:sz="8" w:space="0" w:color="000000"/>
              <w:right w:val="single" w:sz="8" w:space="0" w:color="000000"/>
            </w:tcBorders>
            <w:shd w:val="clear" w:color="auto" w:fill="auto"/>
            <w:tcMar>
              <w:top w:w="0" w:type="dxa"/>
              <w:left w:w="100" w:type="dxa"/>
              <w:bottom w:w="0" w:type="dxa"/>
              <w:right w:w="100" w:type="dxa"/>
            </w:tcMar>
          </w:tcPr>
          <w:p w14:paraId="14D8DB4E" w14:textId="77777777" w:rsidR="00F66E14" w:rsidRDefault="003D5788">
            <w:pPr>
              <w:ind w:left="60" w:right="6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-1.8515</w:t>
            </w:r>
            <w:r>
              <w:rPr>
                <w:rFonts w:ascii="Times New Roman" w:eastAsia="Times New Roman" w:hAnsi="Times New Roman" w:cs="Times New Roman"/>
                <w:sz w:val="24"/>
                <w:szCs w:val="24"/>
                <w:vertAlign w:val="superscript"/>
              </w:rPr>
              <w:t>*</w:t>
            </w:r>
          </w:p>
        </w:tc>
        <w:tc>
          <w:tcPr>
            <w:tcW w:w="1080" w:type="dxa"/>
            <w:tcBorders>
              <w:bottom w:val="single" w:sz="8" w:space="0" w:color="000000"/>
              <w:right w:val="single" w:sz="8" w:space="0" w:color="000000"/>
            </w:tcBorders>
            <w:shd w:val="clear" w:color="auto" w:fill="auto"/>
            <w:tcMar>
              <w:top w:w="0" w:type="dxa"/>
              <w:left w:w="100" w:type="dxa"/>
              <w:bottom w:w="0" w:type="dxa"/>
              <w:right w:w="100" w:type="dxa"/>
            </w:tcMar>
          </w:tcPr>
          <w:p w14:paraId="14D8DB4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990" w:type="dxa"/>
            <w:tcBorders>
              <w:bottom w:val="single" w:sz="8" w:space="0" w:color="000000"/>
              <w:right w:val="single" w:sz="8" w:space="0" w:color="000000"/>
            </w:tcBorders>
            <w:shd w:val="clear" w:color="auto" w:fill="auto"/>
            <w:tcMar>
              <w:top w:w="0" w:type="dxa"/>
              <w:left w:w="100" w:type="dxa"/>
              <w:bottom w:w="0" w:type="dxa"/>
              <w:right w:w="100" w:type="dxa"/>
            </w:tcMar>
          </w:tcPr>
          <w:p w14:paraId="14D8DB5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5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-1.966</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52"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-1.737</w:t>
            </w:r>
          </w:p>
        </w:tc>
      </w:tr>
      <w:tr w:rsidR="00F66E14" w14:paraId="14D8DB5B" w14:textId="77777777">
        <w:trPr>
          <w:trHeight w:val="330"/>
        </w:trPr>
        <w:tc>
          <w:tcPr>
            <w:tcW w:w="1545"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8DB54" w14:textId="77777777" w:rsidR="00F66E14" w:rsidRDefault="00F66E14">
            <w:pPr>
              <w:jc w:val="both"/>
              <w:rPr>
                <w:rFonts w:ascii="Times New Roman" w:eastAsia="Times New Roman" w:hAnsi="Times New Roman" w:cs="Times New Roman"/>
                <w:sz w:val="24"/>
                <w:szCs w:val="24"/>
              </w:rPr>
            </w:pPr>
          </w:p>
        </w:tc>
        <w:tc>
          <w:tcPr>
            <w:tcW w:w="1560" w:type="dxa"/>
            <w:tcBorders>
              <w:bottom w:val="single" w:sz="8" w:space="0" w:color="000000"/>
              <w:right w:val="single" w:sz="8" w:space="0" w:color="000000"/>
            </w:tcBorders>
            <w:shd w:val="clear" w:color="auto" w:fill="auto"/>
            <w:tcMar>
              <w:top w:w="0" w:type="dxa"/>
              <w:left w:w="100" w:type="dxa"/>
              <w:bottom w:w="0" w:type="dxa"/>
              <w:right w:w="100" w:type="dxa"/>
            </w:tcMar>
          </w:tcPr>
          <w:p w14:paraId="14D8DB55"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530" w:type="dxa"/>
            <w:tcBorders>
              <w:bottom w:val="single" w:sz="8" w:space="0" w:color="000000"/>
              <w:right w:val="single" w:sz="8" w:space="0" w:color="000000"/>
            </w:tcBorders>
            <w:shd w:val="clear" w:color="auto" w:fill="auto"/>
            <w:tcMar>
              <w:top w:w="0" w:type="dxa"/>
              <w:left w:w="100" w:type="dxa"/>
              <w:bottom w:w="0" w:type="dxa"/>
              <w:right w:w="100" w:type="dxa"/>
            </w:tcMar>
          </w:tcPr>
          <w:p w14:paraId="14D8DB56"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.0230</w:t>
            </w:r>
          </w:p>
        </w:tc>
        <w:tc>
          <w:tcPr>
            <w:tcW w:w="1080" w:type="dxa"/>
            <w:tcBorders>
              <w:bottom w:val="single" w:sz="8" w:space="0" w:color="000000"/>
              <w:right w:val="single" w:sz="8" w:space="0" w:color="000000"/>
            </w:tcBorders>
            <w:shd w:val="clear" w:color="auto" w:fill="auto"/>
            <w:tcMar>
              <w:top w:w="0" w:type="dxa"/>
              <w:left w:w="100" w:type="dxa"/>
              <w:bottom w:w="0" w:type="dxa"/>
              <w:right w:w="100" w:type="dxa"/>
            </w:tcMar>
          </w:tcPr>
          <w:p w14:paraId="14D8DB5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Borders>
              <w:bottom w:val="single" w:sz="8" w:space="0" w:color="000000"/>
              <w:right w:val="single" w:sz="8" w:space="0" w:color="000000"/>
            </w:tcBorders>
            <w:shd w:val="clear" w:color="auto" w:fill="auto"/>
            <w:tcMar>
              <w:top w:w="0" w:type="dxa"/>
              <w:left w:w="100" w:type="dxa"/>
              <w:bottom w:w="0" w:type="dxa"/>
              <w:right w:w="100" w:type="dxa"/>
            </w:tcMar>
          </w:tcPr>
          <w:p w14:paraId="14D8DB5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.971</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5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5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.157</w:t>
            </w:r>
          </w:p>
        </w:tc>
      </w:tr>
      <w:tr w:rsidR="00F66E14" w14:paraId="14D8DB63" w14:textId="77777777">
        <w:trPr>
          <w:trHeight w:val="405"/>
        </w:trPr>
        <w:tc>
          <w:tcPr>
            <w:tcW w:w="1545" w:type="dxa"/>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B5C"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560" w:type="dxa"/>
            <w:tcBorders>
              <w:bottom w:val="single" w:sz="8" w:space="0" w:color="000000"/>
              <w:right w:val="single" w:sz="8" w:space="0" w:color="000000"/>
            </w:tcBorders>
            <w:shd w:val="clear" w:color="auto" w:fill="auto"/>
            <w:tcMar>
              <w:top w:w="0" w:type="dxa"/>
              <w:left w:w="100" w:type="dxa"/>
              <w:bottom w:w="0" w:type="dxa"/>
              <w:right w:w="100" w:type="dxa"/>
            </w:tcMar>
          </w:tcPr>
          <w:p w14:paraId="14D8DB5D"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30" w:type="dxa"/>
            <w:tcBorders>
              <w:bottom w:val="single" w:sz="8" w:space="0" w:color="000000"/>
              <w:right w:val="single" w:sz="8" w:space="0" w:color="000000"/>
            </w:tcBorders>
            <w:shd w:val="clear" w:color="auto" w:fill="auto"/>
            <w:tcMar>
              <w:top w:w="0" w:type="dxa"/>
              <w:left w:w="100" w:type="dxa"/>
              <w:bottom w:w="0" w:type="dxa"/>
              <w:right w:w="100" w:type="dxa"/>
            </w:tcMar>
          </w:tcPr>
          <w:p w14:paraId="14D8DB5E" w14:textId="77777777" w:rsidR="00F66E14" w:rsidRDefault="003D5788">
            <w:pPr>
              <w:ind w:left="60" w:right="6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1.8667</w:t>
            </w:r>
            <w:r>
              <w:rPr>
                <w:rFonts w:ascii="Times New Roman" w:eastAsia="Times New Roman" w:hAnsi="Times New Roman" w:cs="Times New Roman"/>
                <w:sz w:val="24"/>
                <w:szCs w:val="24"/>
                <w:vertAlign w:val="superscript"/>
              </w:rPr>
              <w:t>*</w:t>
            </w:r>
          </w:p>
        </w:tc>
        <w:tc>
          <w:tcPr>
            <w:tcW w:w="1080" w:type="dxa"/>
            <w:tcBorders>
              <w:bottom w:val="single" w:sz="8" w:space="0" w:color="000000"/>
              <w:right w:val="single" w:sz="8" w:space="0" w:color="000000"/>
            </w:tcBorders>
            <w:shd w:val="clear" w:color="auto" w:fill="auto"/>
            <w:tcMar>
              <w:top w:w="0" w:type="dxa"/>
              <w:left w:w="100" w:type="dxa"/>
              <w:bottom w:w="0" w:type="dxa"/>
              <w:right w:w="100" w:type="dxa"/>
            </w:tcMar>
          </w:tcPr>
          <w:p w14:paraId="14D8DB5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990" w:type="dxa"/>
            <w:tcBorders>
              <w:bottom w:val="single" w:sz="8" w:space="0" w:color="000000"/>
              <w:right w:val="single" w:sz="8" w:space="0" w:color="000000"/>
            </w:tcBorders>
            <w:shd w:val="clear" w:color="auto" w:fill="auto"/>
            <w:tcMar>
              <w:top w:w="0" w:type="dxa"/>
              <w:left w:w="100" w:type="dxa"/>
              <w:bottom w:w="0" w:type="dxa"/>
              <w:right w:w="100" w:type="dxa"/>
            </w:tcMar>
          </w:tcPr>
          <w:p w14:paraId="14D8DB6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6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1.752</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62"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1.982</w:t>
            </w:r>
          </w:p>
        </w:tc>
      </w:tr>
      <w:tr w:rsidR="00F66E14" w14:paraId="14D8DB6B" w14:textId="77777777">
        <w:trPr>
          <w:trHeight w:val="330"/>
        </w:trPr>
        <w:tc>
          <w:tcPr>
            <w:tcW w:w="1545"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8DB64" w14:textId="77777777" w:rsidR="00F66E14" w:rsidRDefault="00F66E14">
            <w:pPr>
              <w:jc w:val="both"/>
              <w:rPr>
                <w:rFonts w:ascii="Times New Roman" w:eastAsia="Times New Roman" w:hAnsi="Times New Roman" w:cs="Times New Roman"/>
                <w:sz w:val="24"/>
                <w:szCs w:val="24"/>
              </w:rPr>
            </w:pPr>
          </w:p>
        </w:tc>
        <w:tc>
          <w:tcPr>
            <w:tcW w:w="1560" w:type="dxa"/>
            <w:tcBorders>
              <w:bottom w:val="single" w:sz="8" w:space="0" w:color="000000"/>
              <w:right w:val="single" w:sz="8" w:space="0" w:color="000000"/>
            </w:tcBorders>
            <w:shd w:val="clear" w:color="auto" w:fill="auto"/>
            <w:tcMar>
              <w:top w:w="0" w:type="dxa"/>
              <w:left w:w="100" w:type="dxa"/>
              <w:bottom w:w="0" w:type="dxa"/>
              <w:right w:w="100" w:type="dxa"/>
            </w:tcMar>
          </w:tcPr>
          <w:p w14:paraId="14D8DB65"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530" w:type="dxa"/>
            <w:tcBorders>
              <w:bottom w:val="single" w:sz="8" w:space="0" w:color="000000"/>
              <w:right w:val="single" w:sz="8" w:space="0" w:color="000000"/>
            </w:tcBorders>
            <w:shd w:val="clear" w:color="auto" w:fill="auto"/>
            <w:tcMar>
              <w:top w:w="0" w:type="dxa"/>
              <w:left w:w="100" w:type="dxa"/>
              <w:bottom w:w="0" w:type="dxa"/>
              <w:right w:w="100" w:type="dxa"/>
            </w:tcMar>
          </w:tcPr>
          <w:p w14:paraId="14D8DB66"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1080" w:type="dxa"/>
            <w:tcBorders>
              <w:bottom w:val="single" w:sz="8" w:space="0" w:color="000000"/>
              <w:right w:val="single" w:sz="8" w:space="0" w:color="000000"/>
            </w:tcBorders>
            <w:shd w:val="clear" w:color="auto" w:fill="auto"/>
            <w:tcMar>
              <w:top w:w="0" w:type="dxa"/>
              <w:left w:w="100" w:type="dxa"/>
              <w:bottom w:w="0" w:type="dxa"/>
              <w:right w:w="100" w:type="dxa"/>
            </w:tcMar>
          </w:tcPr>
          <w:p w14:paraId="14D8DB6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Borders>
              <w:bottom w:val="single" w:sz="8" w:space="0" w:color="000000"/>
              <w:right w:val="single" w:sz="8" w:space="0" w:color="000000"/>
            </w:tcBorders>
            <w:shd w:val="clear" w:color="auto" w:fill="auto"/>
            <w:tcMar>
              <w:top w:w="0" w:type="dxa"/>
              <w:left w:w="100" w:type="dxa"/>
              <w:bottom w:w="0" w:type="dxa"/>
              <w:right w:w="100" w:type="dxa"/>
            </w:tcMar>
          </w:tcPr>
          <w:p w14:paraId="14D8DB6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.964</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6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6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r>
      <w:tr w:rsidR="00F66E14" w14:paraId="14D8DB73" w14:textId="77777777">
        <w:trPr>
          <w:trHeight w:val="405"/>
        </w:trPr>
        <w:tc>
          <w:tcPr>
            <w:tcW w:w="1545"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8DB6C" w14:textId="77777777" w:rsidR="00F66E14" w:rsidRDefault="00F66E14">
            <w:pPr>
              <w:jc w:val="both"/>
              <w:rPr>
                <w:rFonts w:ascii="Times New Roman" w:eastAsia="Times New Roman" w:hAnsi="Times New Roman" w:cs="Times New Roman"/>
                <w:sz w:val="24"/>
                <w:szCs w:val="24"/>
              </w:rPr>
            </w:pPr>
          </w:p>
        </w:tc>
        <w:tc>
          <w:tcPr>
            <w:tcW w:w="1560" w:type="dxa"/>
            <w:tcBorders>
              <w:bottom w:val="single" w:sz="8" w:space="0" w:color="000000"/>
              <w:right w:val="single" w:sz="8" w:space="0" w:color="000000"/>
            </w:tcBorders>
            <w:shd w:val="clear" w:color="auto" w:fill="auto"/>
            <w:tcMar>
              <w:top w:w="0" w:type="dxa"/>
              <w:left w:w="100" w:type="dxa"/>
              <w:bottom w:w="0" w:type="dxa"/>
              <w:right w:w="100" w:type="dxa"/>
            </w:tcMar>
          </w:tcPr>
          <w:p w14:paraId="14D8DB6D"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530" w:type="dxa"/>
            <w:tcBorders>
              <w:bottom w:val="single" w:sz="8" w:space="0" w:color="000000"/>
              <w:right w:val="single" w:sz="8" w:space="0" w:color="000000"/>
            </w:tcBorders>
            <w:shd w:val="clear" w:color="auto" w:fill="auto"/>
            <w:tcMar>
              <w:top w:w="0" w:type="dxa"/>
              <w:left w:w="100" w:type="dxa"/>
              <w:bottom w:w="0" w:type="dxa"/>
              <w:right w:w="100" w:type="dxa"/>
            </w:tcMar>
          </w:tcPr>
          <w:p w14:paraId="14D8DB6E" w14:textId="77777777" w:rsidR="00F66E14" w:rsidRDefault="003D5788">
            <w:pPr>
              <w:ind w:left="60" w:right="6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1.8896</w:t>
            </w:r>
            <w:r>
              <w:rPr>
                <w:rFonts w:ascii="Times New Roman" w:eastAsia="Times New Roman" w:hAnsi="Times New Roman" w:cs="Times New Roman"/>
                <w:sz w:val="24"/>
                <w:szCs w:val="24"/>
                <w:vertAlign w:val="superscript"/>
              </w:rPr>
              <w:t>*</w:t>
            </w:r>
          </w:p>
        </w:tc>
        <w:tc>
          <w:tcPr>
            <w:tcW w:w="1080" w:type="dxa"/>
            <w:tcBorders>
              <w:bottom w:val="single" w:sz="8" w:space="0" w:color="000000"/>
              <w:right w:val="single" w:sz="8" w:space="0" w:color="000000"/>
            </w:tcBorders>
            <w:shd w:val="clear" w:color="auto" w:fill="auto"/>
            <w:tcMar>
              <w:top w:w="0" w:type="dxa"/>
              <w:left w:w="100" w:type="dxa"/>
              <w:bottom w:w="0" w:type="dxa"/>
              <w:right w:w="100" w:type="dxa"/>
            </w:tcMar>
          </w:tcPr>
          <w:p w14:paraId="14D8DB6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Borders>
              <w:bottom w:val="single" w:sz="8" w:space="0" w:color="000000"/>
              <w:right w:val="single" w:sz="8" w:space="0" w:color="000000"/>
            </w:tcBorders>
            <w:shd w:val="clear" w:color="auto" w:fill="auto"/>
            <w:tcMar>
              <w:top w:w="0" w:type="dxa"/>
              <w:left w:w="100" w:type="dxa"/>
              <w:bottom w:w="0" w:type="dxa"/>
              <w:right w:w="100" w:type="dxa"/>
            </w:tcMar>
          </w:tcPr>
          <w:p w14:paraId="14D8DB7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7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1.783</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72"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1.996</w:t>
            </w:r>
          </w:p>
        </w:tc>
      </w:tr>
      <w:tr w:rsidR="00F66E14" w14:paraId="14D8DB7B" w14:textId="77777777">
        <w:trPr>
          <w:trHeight w:val="405"/>
        </w:trPr>
        <w:tc>
          <w:tcPr>
            <w:tcW w:w="1545" w:type="dxa"/>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B74"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560" w:type="dxa"/>
            <w:tcBorders>
              <w:bottom w:val="single" w:sz="8" w:space="0" w:color="000000"/>
              <w:right w:val="single" w:sz="8" w:space="0" w:color="000000"/>
            </w:tcBorders>
            <w:shd w:val="clear" w:color="auto" w:fill="auto"/>
            <w:tcMar>
              <w:top w:w="0" w:type="dxa"/>
              <w:left w:w="100" w:type="dxa"/>
              <w:bottom w:w="0" w:type="dxa"/>
              <w:right w:w="100" w:type="dxa"/>
            </w:tcMar>
          </w:tcPr>
          <w:p w14:paraId="14D8DB75"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30" w:type="dxa"/>
            <w:tcBorders>
              <w:bottom w:val="single" w:sz="8" w:space="0" w:color="000000"/>
              <w:right w:val="single" w:sz="8" w:space="0" w:color="000000"/>
            </w:tcBorders>
            <w:shd w:val="clear" w:color="auto" w:fill="auto"/>
            <w:tcMar>
              <w:top w:w="0" w:type="dxa"/>
              <w:left w:w="100" w:type="dxa"/>
              <w:bottom w:w="0" w:type="dxa"/>
              <w:right w:w="100" w:type="dxa"/>
            </w:tcMar>
          </w:tcPr>
          <w:p w14:paraId="14D8DB76" w14:textId="77777777" w:rsidR="00F66E14" w:rsidRDefault="003D5788">
            <w:pPr>
              <w:ind w:left="60" w:right="6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1.8515</w:t>
            </w:r>
            <w:r>
              <w:rPr>
                <w:rFonts w:ascii="Times New Roman" w:eastAsia="Times New Roman" w:hAnsi="Times New Roman" w:cs="Times New Roman"/>
                <w:sz w:val="24"/>
                <w:szCs w:val="24"/>
                <w:vertAlign w:val="superscript"/>
              </w:rPr>
              <w:t>*</w:t>
            </w:r>
          </w:p>
        </w:tc>
        <w:tc>
          <w:tcPr>
            <w:tcW w:w="1080" w:type="dxa"/>
            <w:tcBorders>
              <w:bottom w:val="single" w:sz="8" w:space="0" w:color="000000"/>
              <w:right w:val="single" w:sz="8" w:space="0" w:color="000000"/>
            </w:tcBorders>
            <w:shd w:val="clear" w:color="auto" w:fill="auto"/>
            <w:tcMar>
              <w:top w:w="0" w:type="dxa"/>
              <w:left w:w="100" w:type="dxa"/>
              <w:bottom w:w="0" w:type="dxa"/>
              <w:right w:w="100" w:type="dxa"/>
            </w:tcMar>
          </w:tcPr>
          <w:p w14:paraId="14D8DB7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990" w:type="dxa"/>
            <w:tcBorders>
              <w:bottom w:val="single" w:sz="8" w:space="0" w:color="000000"/>
              <w:right w:val="single" w:sz="8" w:space="0" w:color="000000"/>
            </w:tcBorders>
            <w:shd w:val="clear" w:color="auto" w:fill="auto"/>
            <w:tcMar>
              <w:top w:w="0" w:type="dxa"/>
              <w:left w:w="100" w:type="dxa"/>
              <w:bottom w:w="0" w:type="dxa"/>
              <w:right w:w="100" w:type="dxa"/>
            </w:tcMar>
          </w:tcPr>
          <w:p w14:paraId="14D8DB7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7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1.737</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7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1.966</w:t>
            </w:r>
          </w:p>
        </w:tc>
      </w:tr>
      <w:tr w:rsidR="00F66E14" w14:paraId="14D8DB83" w14:textId="77777777">
        <w:trPr>
          <w:trHeight w:val="330"/>
        </w:trPr>
        <w:tc>
          <w:tcPr>
            <w:tcW w:w="1545"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8DB7C" w14:textId="77777777" w:rsidR="00F66E14" w:rsidRDefault="00F66E14">
            <w:pPr>
              <w:jc w:val="both"/>
              <w:rPr>
                <w:rFonts w:ascii="Times New Roman" w:eastAsia="Times New Roman" w:hAnsi="Times New Roman" w:cs="Times New Roman"/>
                <w:sz w:val="24"/>
                <w:szCs w:val="24"/>
              </w:rPr>
            </w:pPr>
          </w:p>
        </w:tc>
        <w:tc>
          <w:tcPr>
            <w:tcW w:w="1560" w:type="dxa"/>
            <w:tcBorders>
              <w:bottom w:val="single" w:sz="8" w:space="0" w:color="000000"/>
              <w:right w:val="single" w:sz="8" w:space="0" w:color="000000"/>
            </w:tcBorders>
            <w:shd w:val="clear" w:color="auto" w:fill="auto"/>
            <w:tcMar>
              <w:top w:w="0" w:type="dxa"/>
              <w:left w:w="100" w:type="dxa"/>
              <w:bottom w:w="0" w:type="dxa"/>
              <w:right w:w="100" w:type="dxa"/>
            </w:tcMar>
          </w:tcPr>
          <w:p w14:paraId="14D8DB7D"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530" w:type="dxa"/>
            <w:tcBorders>
              <w:bottom w:val="single" w:sz="8" w:space="0" w:color="000000"/>
              <w:right w:val="single" w:sz="8" w:space="0" w:color="000000"/>
            </w:tcBorders>
            <w:shd w:val="clear" w:color="auto" w:fill="auto"/>
            <w:tcMar>
              <w:top w:w="0" w:type="dxa"/>
              <w:left w:w="100" w:type="dxa"/>
              <w:bottom w:w="0" w:type="dxa"/>
              <w:right w:w="100" w:type="dxa"/>
            </w:tcMar>
          </w:tcPr>
          <w:p w14:paraId="14D8DB7E"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1080" w:type="dxa"/>
            <w:tcBorders>
              <w:bottom w:val="single" w:sz="8" w:space="0" w:color="000000"/>
              <w:right w:val="single" w:sz="8" w:space="0" w:color="000000"/>
            </w:tcBorders>
            <w:shd w:val="clear" w:color="auto" w:fill="auto"/>
            <w:tcMar>
              <w:top w:w="0" w:type="dxa"/>
              <w:left w:w="100" w:type="dxa"/>
              <w:bottom w:w="0" w:type="dxa"/>
              <w:right w:w="100" w:type="dxa"/>
            </w:tcMar>
          </w:tcPr>
          <w:p w14:paraId="14D8DB7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Borders>
              <w:bottom w:val="single" w:sz="8" w:space="0" w:color="000000"/>
              <w:right w:val="single" w:sz="8" w:space="0" w:color="000000"/>
            </w:tcBorders>
            <w:shd w:val="clear" w:color="auto" w:fill="auto"/>
            <w:tcMar>
              <w:top w:w="0" w:type="dxa"/>
              <w:left w:w="100" w:type="dxa"/>
              <w:bottom w:w="0" w:type="dxa"/>
              <w:right w:w="100" w:type="dxa"/>
            </w:tcMar>
          </w:tcPr>
          <w:p w14:paraId="14D8DB8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.964</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8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82"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r>
      <w:tr w:rsidR="00F66E14" w14:paraId="14D8DB8B" w14:textId="77777777">
        <w:trPr>
          <w:trHeight w:val="405"/>
        </w:trPr>
        <w:tc>
          <w:tcPr>
            <w:tcW w:w="1545"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8DB84" w14:textId="77777777" w:rsidR="00F66E14" w:rsidRDefault="00F66E14">
            <w:pPr>
              <w:jc w:val="both"/>
              <w:rPr>
                <w:rFonts w:ascii="Times New Roman" w:eastAsia="Times New Roman" w:hAnsi="Times New Roman" w:cs="Times New Roman"/>
                <w:sz w:val="24"/>
                <w:szCs w:val="24"/>
              </w:rPr>
            </w:pPr>
          </w:p>
        </w:tc>
        <w:tc>
          <w:tcPr>
            <w:tcW w:w="1560" w:type="dxa"/>
            <w:tcBorders>
              <w:bottom w:val="single" w:sz="8" w:space="0" w:color="000000"/>
              <w:right w:val="single" w:sz="8" w:space="0" w:color="000000"/>
            </w:tcBorders>
            <w:shd w:val="clear" w:color="auto" w:fill="auto"/>
            <w:tcMar>
              <w:top w:w="0" w:type="dxa"/>
              <w:left w:w="100" w:type="dxa"/>
              <w:bottom w:w="0" w:type="dxa"/>
              <w:right w:w="100" w:type="dxa"/>
            </w:tcMar>
          </w:tcPr>
          <w:p w14:paraId="14D8DB85"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530" w:type="dxa"/>
            <w:tcBorders>
              <w:bottom w:val="single" w:sz="8" w:space="0" w:color="000000"/>
              <w:right w:val="single" w:sz="8" w:space="0" w:color="000000"/>
            </w:tcBorders>
            <w:shd w:val="clear" w:color="auto" w:fill="auto"/>
            <w:tcMar>
              <w:top w:w="0" w:type="dxa"/>
              <w:left w:w="100" w:type="dxa"/>
              <w:bottom w:w="0" w:type="dxa"/>
              <w:right w:w="100" w:type="dxa"/>
            </w:tcMar>
          </w:tcPr>
          <w:p w14:paraId="14D8DB86" w14:textId="77777777" w:rsidR="00F66E14" w:rsidRDefault="003D5788">
            <w:pPr>
              <w:ind w:left="60" w:right="6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1.8745</w:t>
            </w:r>
            <w:r>
              <w:rPr>
                <w:rFonts w:ascii="Times New Roman" w:eastAsia="Times New Roman" w:hAnsi="Times New Roman" w:cs="Times New Roman"/>
                <w:sz w:val="24"/>
                <w:szCs w:val="24"/>
                <w:vertAlign w:val="superscript"/>
              </w:rPr>
              <w:t>*</w:t>
            </w:r>
          </w:p>
        </w:tc>
        <w:tc>
          <w:tcPr>
            <w:tcW w:w="1080" w:type="dxa"/>
            <w:tcBorders>
              <w:bottom w:val="single" w:sz="8" w:space="0" w:color="000000"/>
              <w:right w:val="single" w:sz="8" w:space="0" w:color="000000"/>
            </w:tcBorders>
            <w:shd w:val="clear" w:color="auto" w:fill="auto"/>
            <w:tcMar>
              <w:top w:w="0" w:type="dxa"/>
              <w:left w:w="100" w:type="dxa"/>
              <w:bottom w:w="0" w:type="dxa"/>
              <w:right w:w="100" w:type="dxa"/>
            </w:tcMar>
          </w:tcPr>
          <w:p w14:paraId="14D8DB8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Borders>
              <w:bottom w:val="single" w:sz="8" w:space="0" w:color="000000"/>
              <w:right w:val="single" w:sz="8" w:space="0" w:color="000000"/>
            </w:tcBorders>
            <w:shd w:val="clear" w:color="auto" w:fill="auto"/>
            <w:tcMar>
              <w:top w:w="0" w:type="dxa"/>
              <w:left w:w="100" w:type="dxa"/>
              <w:bottom w:w="0" w:type="dxa"/>
              <w:right w:w="100" w:type="dxa"/>
            </w:tcMar>
          </w:tcPr>
          <w:p w14:paraId="14D8DB8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8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1.769</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8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1.980</w:t>
            </w:r>
          </w:p>
        </w:tc>
      </w:tr>
      <w:tr w:rsidR="00F66E14" w14:paraId="14D8DB93" w14:textId="77777777">
        <w:trPr>
          <w:trHeight w:val="330"/>
        </w:trPr>
        <w:tc>
          <w:tcPr>
            <w:tcW w:w="1545" w:type="dxa"/>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B8C"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560" w:type="dxa"/>
            <w:tcBorders>
              <w:bottom w:val="single" w:sz="8" w:space="0" w:color="000000"/>
              <w:right w:val="single" w:sz="8" w:space="0" w:color="000000"/>
            </w:tcBorders>
            <w:shd w:val="clear" w:color="auto" w:fill="auto"/>
            <w:tcMar>
              <w:top w:w="0" w:type="dxa"/>
              <w:left w:w="100" w:type="dxa"/>
              <w:bottom w:w="0" w:type="dxa"/>
              <w:right w:w="100" w:type="dxa"/>
            </w:tcMar>
          </w:tcPr>
          <w:p w14:paraId="14D8DB8D"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30" w:type="dxa"/>
            <w:tcBorders>
              <w:bottom w:val="single" w:sz="8" w:space="0" w:color="000000"/>
              <w:right w:val="single" w:sz="8" w:space="0" w:color="000000"/>
            </w:tcBorders>
            <w:shd w:val="clear" w:color="auto" w:fill="auto"/>
            <w:tcMar>
              <w:top w:w="0" w:type="dxa"/>
              <w:left w:w="100" w:type="dxa"/>
              <w:bottom w:w="0" w:type="dxa"/>
              <w:right w:w="100" w:type="dxa"/>
            </w:tcMar>
          </w:tcPr>
          <w:p w14:paraId="14D8DB8E"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-.0230</w:t>
            </w:r>
          </w:p>
        </w:tc>
        <w:tc>
          <w:tcPr>
            <w:tcW w:w="1080" w:type="dxa"/>
            <w:tcBorders>
              <w:bottom w:val="single" w:sz="8" w:space="0" w:color="000000"/>
              <w:right w:val="single" w:sz="8" w:space="0" w:color="000000"/>
            </w:tcBorders>
            <w:shd w:val="clear" w:color="auto" w:fill="auto"/>
            <w:tcMar>
              <w:top w:w="0" w:type="dxa"/>
              <w:left w:w="100" w:type="dxa"/>
              <w:bottom w:w="0" w:type="dxa"/>
              <w:right w:w="100" w:type="dxa"/>
            </w:tcMar>
          </w:tcPr>
          <w:p w14:paraId="14D8DB8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Borders>
              <w:bottom w:val="single" w:sz="8" w:space="0" w:color="000000"/>
              <w:right w:val="single" w:sz="8" w:space="0" w:color="000000"/>
            </w:tcBorders>
            <w:shd w:val="clear" w:color="auto" w:fill="auto"/>
            <w:tcMar>
              <w:top w:w="0" w:type="dxa"/>
              <w:left w:w="100" w:type="dxa"/>
              <w:bottom w:w="0" w:type="dxa"/>
              <w:right w:w="100" w:type="dxa"/>
            </w:tcMar>
          </w:tcPr>
          <w:p w14:paraId="14D8DB9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.971</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9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-.157</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92"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p>
        </w:tc>
      </w:tr>
      <w:tr w:rsidR="00F66E14" w14:paraId="14D8DB9B" w14:textId="77777777">
        <w:trPr>
          <w:trHeight w:val="405"/>
        </w:trPr>
        <w:tc>
          <w:tcPr>
            <w:tcW w:w="1545"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8DB94" w14:textId="77777777" w:rsidR="00F66E14" w:rsidRDefault="00F66E14">
            <w:pPr>
              <w:jc w:val="both"/>
              <w:rPr>
                <w:rFonts w:ascii="Times New Roman" w:eastAsia="Times New Roman" w:hAnsi="Times New Roman" w:cs="Times New Roman"/>
                <w:sz w:val="24"/>
                <w:szCs w:val="24"/>
              </w:rPr>
            </w:pPr>
          </w:p>
        </w:tc>
        <w:tc>
          <w:tcPr>
            <w:tcW w:w="1560" w:type="dxa"/>
            <w:tcBorders>
              <w:bottom w:val="single" w:sz="8" w:space="0" w:color="000000"/>
              <w:right w:val="single" w:sz="8" w:space="0" w:color="000000"/>
            </w:tcBorders>
            <w:shd w:val="clear" w:color="auto" w:fill="auto"/>
            <w:tcMar>
              <w:top w:w="0" w:type="dxa"/>
              <w:left w:w="100" w:type="dxa"/>
              <w:bottom w:w="0" w:type="dxa"/>
              <w:right w:w="100" w:type="dxa"/>
            </w:tcMar>
          </w:tcPr>
          <w:p w14:paraId="14D8DB95"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530" w:type="dxa"/>
            <w:tcBorders>
              <w:bottom w:val="single" w:sz="8" w:space="0" w:color="000000"/>
              <w:right w:val="single" w:sz="8" w:space="0" w:color="000000"/>
            </w:tcBorders>
            <w:shd w:val="clear" w:color="auto" w:fill="auto"/>
            <w:tcMar>
              <w:top w:w="0" w:type="dxa"/>
              <w:left w:w="100" w:type="dxa"/>
              <w:bottom w:w="0" w:type="dxa"/>
              <w:right w:w="100" w:type="dxa"/>
            </w:tcMar>
          </w:tcPr>
          <w:p w14:paraId="14D8DB96" w14:textId="77777777" w:rsidR="00F66E14" w:rsidRDefault="003D5788">
            <w:pPr>
              <w:ind w:left="60" w:right="6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-1.8896</w:t>
            </w:r>
            <w:r>
              <w:rPr>
                <w:rFonts w:ascii="Times New Roman" w:eastAsia="Times New Roman" w:hAnsi="Times New Roman" w:cs="Times New Roman"/>
                <w:sz w:val="24"/>
                <w:szCs w:val="24"/>
                <w:vertAlign w:val="superscript"/>
              </w:rPr>
              <w:t>*</w:t>
            </w:r>
          </w:p>
        </w:tc>
        <w:tc>
          <w:tcPr>
            <w:tcW w:w="1080" w:type="dxa"/>
            <w:tcBorders>
              <w:bottom w:val="single" w:sz="8" w:space="0" w:color="000000"/>
              <w:right w:val="single" w:sz="8" w:space="0" w:color="000000"/>
            </w:tcBorders>
            <w:shd w:val="clear" w:color="auto" w:fill="auto"/>
            <w:tcMar>
              <w:top w:w="0" w:type="dxa"/>
              <w:left w:w="100" w:type="dxa"/>
              <w:bottom w:w="0" w:type="dxa"/>
              <w:right w:w="100" w:type="dxa"/>
            </w:tcMar>
          </w:tcPr>
          <w:p w14:paraId="14D8DB97"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Borders>
              <w:bottom w:val="single" w:sz="8" w:space="0" w:color="000000"/>
              <w:right w:val="single" w:sz="8" w:space="0" w:color="000000"/>
            </w:tcBorders>
            <w:shd w:val="clear" w:color="auto" w:fill="auto"/>
            <w:tcMar>
              <w:top w:w="0" w:type="dxa"/>
              <w:left w:w="100" w:type="dxa"/>
              <w:bottom w:w="0" w:type="dxa"/>
              <w:right w:w="100" w:type="dxa"/>
            </w:tcMar>
          </w:tcPr>
          <w:p w14:paraId="14D8DB98"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99"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-1.996</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9A"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-1.783</w:t>
            </w:r>
          </w:p>
        </w:tc>
      </w:tr>
      <w:tr w:rsidR="00F66E14" w14:paraId="14D8DBA3" w14:textId="77777777">
        <w:trPr>
          <w:trHeight w:val="405"/>
        </w:trPr>
        <w:tc>
          <w:tcPr>
            <w:tcW w:w="1545"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8DB9C" w14:textId="77777777" w:rsidR="00F66E14" w:rsidRDefault="00F66E14">
            <w:pPr>
              <w:jc w:val="both"/>
              <w:rPr>
                <w:rFonts w:ascii="Times New Roman" w:eastAsia="Times New Roman" w:hAnsi="Times New Roman" w:cs="Times New Roman"/>
                <w:sz w:val="24"/>
                <w:szCs w:val="24"/>
              </w:rPr>
            </w:pPr>
          </w:p>
        </w:tc>
        <w:tc>
          <w:tcPr>
            <w:tcW w:w="1560" w:type="dxa"/>
            <w:tcBorders>
              <w:bottom w:val="single" w:sz="8" w:space="0" w:color="000000"/>
              <w:right w:val="single" w:sz="8" w:space="0" w:color="000000"/>
            </w:tcBorders>
            <w:shd w:val="clear" w:color="auto" w:fill="auto"/>
            <w:tcMar>
              <w:top w:w="0" w:type="dxa"/>
              <w:left w:w="100" w:type="dxa"/>
              <w:bottom w:w="0" w:type="dxa"/>
              <w:right w:w="100" w:type="dxa"/>
            </w:tcMar>
          </w:tcPr>
          <w:p w14:paraId="14D8DB9D"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530" w:type="dxa"/>
            <w:tcBorders>
              <w:bottom w:val="single" w:sz="8" w:space="0" w:color="000000"/>
              <w:right w:val="single" w:sz="8" w:space="0" w:color="000000"/>
            </w:tcBorders>
            <w:shd w:val="clear" w:color="auto" w:fill="auto"/>
            <w:tcMar>
              <w:top w:w="0" w:type="dxa"/>
              <w:left w:w="100" w:type="dxa"/>
              <w:bottom w:w="0" w:type="dxa"/>
              <w:right w:w="100" w:type="dxa"/>
            </w:tcMar>
          </w:tcPr>
          <w:p w14:paraId="14D8DB9E" w14:textId="77777777" w:rsidR="00F66E14" w:rsidRDefault="003D5788">
            <w:pPr>
              <w:ind w:left="60" w:right="6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-1.8745</w:t>
            </w:r>
            <w:r>
              <w:rPr>
                <w:rFonts w:ascii="Times New Roman" w:eastAsia="Times New Roman" w:hAnsi="Times New Roman" w:cs="Times New Roman"/>
                <w:sz w:val="24"/>
                <w:szCs w:val="24"/>
                <w:vertAlign w:val="superscript"/>
              </w:rPr>
              <w:t>*</w:t>
            </w:r>
          </w:p>
        </w:tc>
        <w:tc>
          <w:tcPr>
            <w:tcW w:w="1080" w:type="dxa"/>
            <w:tcBorders>
              <w:bottom w:val="single" w:sz="8" w:space="0" w:color="000000"/>
              <w:right w:val="single" w:sz="8" w:space="0" w:color="000000"/>
            </w:tcBorders>
            <w:shd w:val="clear" w:color="auto" w:fill="auto"/>
            <w:tcMar>
              <w:top w:w="0" w:type="dxa"/>
              <w:left w:w="100" w:type="dxa"/>
              <w:bottom w:w="0" w:type="dxa"/>
              <w:right w:w="100" w:type="dxa"/>
            </w:tcMar>
          </w:tcPr>
          <w:p w14:paraId="14D8DB9F"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Borders>
              <w:bottom w:val="single" w:sz="8" w:space="0" w:color="000000"/>
              <w:right w:val="single" w:sz="8" w:space="0" w:color="000000"/>
            </w:tcBorders>
            <w:shd w:val="clear" w:color="auto" w:fill="auto"/>
            <w:tcMar>
              <w:top w:w="0" w:type="dxa"/>
              <w:left w:w="100" w:type="dxa"/>
              <w:bottom w:w="0" w:type="dxa"/>
              <w:right w:w="100" w:type="dxa"/>
            </w:tcMar>
          </w:tcPr>
          <w:p w14:paraId="14D8DBA0"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A1"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-1.980</w:t>
            </w:r>
          </w:p>
        </w:tc>
        <w:tc>
          <w:tcPr>
            <w:tcW w:w="1290" w:type="dxa"/>
            <w:tcBorders>
              <w:bottom w:val="single" w:sz="8" w:space="0" w:color="000000"/>
              <w:right w:val="single" w:sz="8" w:space="0" w:color="000000"/>
            </w:tcBorders>
            <w:shd w:val="clear" w:color="auto" w:fill="auto"/>
            <w:tcMar>
              <w:top w:w="0" w:type="dxa"/>
              <w:left w:w="100" w:type="dxa"/>
              <w:bottom w:w="0" w:type="dxa"/>
              <w:right w:w="100" w:type="dxa"/>
            </w:tcMar>
          </w:tcPr>
          <w:p w14:paraId="14D8DBA2"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-1.769</w:t>
            </w:r>
          </w:p>
        </w:tc>
      </w:tr>
      <w:tr w:rsidR="00F66E14" w14:paraId="14D8DBA5" w14:textId="77777777">
        <w:trPr>
          <w:trHeight w:val="330"/>
        </w:trPr>
        <w:tc>
          <w:tcPr>
            <w:tcW w:w="9285" w:type="dxa"/>
            <w:gridSpan w:val="7"/>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8DBA4" w14:textId="77777777" w:rsidR="00F66E14" w:rsidRDefault="003D5788">
            <w:pPr>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The mean difference is significant at the 0.05 level.</w:t>
            </w:r>
          </w:p>
        </w:tc>
      </w:tr>
    </w:tbl>
    <w:p w14:paraId="14D8DBA6" w14:textId="77777777" w:rsidR="00F66E14" w:rsidRDefault="003D57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D8DBA7" w14:textId="240CDD6B" w:rsidR="00F66E14" w:rsidRDefault="0065234E">
      <w:pPr>
        <w:spacing w:after="160"/>
        <w:ind w:firstLine="20"/>
        <w:jc w:val="both"/>
        <w:rPr>
          <w:rFonts w:ascii="Times New Roman" w:eastAsia="Times New Roman" w:hAnsi="Times New Roman" w:cs="Times New Roman"/>
          <w:sz w:val="24"/>
          <w:szCs w:val="24"/>
        </w:rPr>
      </w:pPr>
      <w:r w:rsidRPr="0065234E">
        <w:rPr>
          <w:rFonts w:ascii="Times New Roman" w:eastAsia="Times New Roman" w:hAnsi="Times New Roman" w:cs="Times New Roman"/>
          <w:sz w:val="24"/>
          <w:szCs w:val="24"/>
        </w:rPr>
        <w:t xml:space="preserve">The statistical analysis's findings indicate </w:t>
      </w:r>
      <w:r w:rsidR="003D5788">
        <w:rPr>
          <w:rFonts w:ascii="Times New Roman" w:eastAsia="Times New Roman" w:hAnsi="Times New Roman" w:cs="Times New Roman"/>
          <w:sz w:val="24"/>
          <w:szCs w:val="24"/>
        </w:rPr>
        <w:t xml:space="preserve">there may be a noticeable difference between the levels of customer satisfaction obtained by various </w:t>
      </w:r>
      <w:proofErr w:type="gramStart"/>
      <w:r w:rsidR="003D5788">
        <w:rPr>
          <w:rFonts w:ascii="Times New Roman" w:eastAsia="Times New Roman" w:hAnsi="Times New Roman" w:cs="Times New Roman"/>
          <w:sz w:val="24"/>
          <w:szCs w:val="24"/>
        </w:rPr>
        <w:t>sales people</w:t>
      </w:r>
      <w:proofErr w:type="gramEnd"/>
      <w:r w:rsidR="003D5788">
        <w:rPr>
          <w:rFonts w:ascii="Times New Roman" w:eastAsia="Times New Roman" w:hAnsi="Times New Roman" w:cs="Times New Roman"/>
          <w:sz w:val="24"/>
          <w:szCs w:val="24"/>
        </w:rPr>
        <w:t xml:space="preserve"> with diverse personalities. The association between salespeople's typical personalities and customer satisfaction levels was investigated using multiple regression or correlation analysis. According to the model summary, personality characteristics don't account for nearly any of the variation in customer satisfaction ratings, giving the model a pathetic R-squared value of 0.000. A significant F-value of 1269.479 (p 0.001) in the ANOVA findings indicates that the differences across personality groups are statistically significant. This finding reveals that customer satisfaction scores are significantly influenced by the personality of sales representatives. </w:t>
      </w:r>
    </w:p>
    <w:p w14:paraId="14D8DBA8" w14:textId="77777777" w:rsidR="00F66E14" w:rsidRDefault="00F66E14">
      <w:pPr>
        <w:spacing w:after="160"/>
        <w:ind w:firstLine="20"/>
        <w:jc w:val="both"/>
        <w:rPr>
          <w:rFonts w:ascii="Times New Roman" w:eastAsia="Times New Roman" w:hAnsi="Times New Roman" w:cs="Times New Roman"/>
          <w:sz w:val="24"/>
          <w:szCs w:val="24"/>
        </w:rPr>
      </w:pPr>
    </w:p>
    <w:p w14:paraId="14D8DBA9" w14:textId="34A99416" w:rsidR="00F66E14" w:rsidRDefault="003D5788">
      <w:pPr>
        <w:spacing w:after="160"/>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Average differences between multiple pairs of personality groupings are shown by the post hoc analysis. In comparison to personality groups 2 and 3, personality group 1 (-1.8667) has lower average ratings for customer satisfaction. There is no discernible difference between personality group 4 (0.0230) and the other groups. Average customer satisfaction scores for personality group 2 (1.8667) are greater than those for personality group 4 (1.8896). Average customer satisfaction scores for personality group 3 are greater than for group 4 (1.8745).</w:t>
      </w:r>
      <w:r w:rsidR="003A1C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conclusion, the personality of the sales agent contributes to a legitimate variation in average customer satisfaction levels. </w:t>
      </w:r>
    </w:p>
    <w:p w14:paraId="14D8DBAA" w14:textId="77777777" w:rsidR="00F66E14" w:rsidRDefault="00F66E14">
      <w:pPr>
        <w:spacing w:after="160" w:line="240" w:lineRule="auto"/>
        <w:ind w:firstLine="20"/>
        <w:jc w:val="both"/>
        <w:rPr>
          <w:rFonts w:ascii="Times New Roman" w:eastAsia="Times New Roman" w:hAnsi="Times New Roman" w:cs="Times New Roman"/>
          <w:sz w:val="24"/>
          <w:szCs w:val="24"/>
        </w:rPr>
      </w:pPr>
    </w:p>
    <w:p w14:paraId="14D8DBAC" w14:textId="77777777" w:rsidR="00F66E14" w:rsidRDefault="00F66E14">
      <w:pPr>
        <w:spacing w:line="240" w:lineRule="auto"/>
        <w:jc w:val="both"/>
        <w:rPr>
          <w:rFonts w:ascii="Times New Roman" w:eastAsia="Times New Roman" w:hAnsi="Times New Roman" w:cs="Times New Roman"/>
          <w:sz w:val="24"/>
          <w:szCs w:val="24"/>
        </w:rPr>
      </w:pPr>
    </w:p>
    <w:sectPr w:rsidR="00F66E1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27190" w14:textId="77777777" w:rsidR="00474977" w:rsidRDefault="00474977">
      <w:pPr>
        <w:spacing w:line="240" w:lineRule="auto"/>
      </w:pPr>
      <w:r>
        <w:separator/>
      </w:r>
    </w:p>
  </w:endnote>
  <w:endnote w:type="continuationSeparator" w:id="0">
    <w:p w14:paraId="44AC3398" w14:textId="77777777" w:rsidR="00474977" w:rsidRDefault="004749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1D0C8" w14:textId="77777777" w:rsidR="006B65D9" w:rsidRDefault="006B65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8BC57" w14:textId="77777777" w:rsidR="006B65D9" w:rsidRDefault="006B65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E92A6" w14:textId="77777777" w:rsidR="006B65D9" w:rsidRDefault="006B6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2267E" w14:textId="77777777" w:rsidR="00474977" w:rsidRDefault="00474977">
      <w:pPr>
        <w:spacing w:line="240" w:lineRule="auto"/>
      </w:pPr>
      <w:r>
        <w:separator/>
      </w:r>
    </w:p>
  </w:footnote>
  <w:footnote w:type="continuationSeparator" w:id="0">
    <w:p w14:paraId="151207DF" w14:textId="77777777" w:rsidR="00474977" w:rsidRDefault="004749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B26C4" w14:textId="77777777" w:rsidR="006B65D9" w:rsidRDefault="006B65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8DBAD" w14:textId="75B1AE75" w:rsidR="00F66E14" w:rsidRDefault="003D5788">
    <w:pPr>
      <w:rPr>
        <w:rFonts w:ascii="Times New Roman" w:eastAsia="Times New Roman" w:hAnsi="Times New Roman" w:cs="Times New Roman"/>
        <w:b/>
        <w:color w:val="666666"/>
        <w:sz w:val="20"/>
        <w:szCs w:val="20"/>
      </w:rPr>
    </w:pPr>
    <w:r>
      <w:rPr>
        <w:rFonts w:ascii="Times New Roman" w:eastAsia="Times New Roman" w:hAnsi="Times New Roman" w:cs="Times New Roman"/>
        <w:b/>
        <w:color w:val="666666"/>
        <w:sz w:val="20"/>
        <w:szCs w:val="20"/>
      </w:rPr>
      <w:t xml:space="preserve">GROUP 8                                                              MILESTONE - III                                                       </w:t>
    </w:r>
    <w:r>
      <w:rPr>
        <w:rFonts w:ascii="Times New Roman" w:eastAsia="Times New Roman" w:hAnsi="Times New Roman" w:cs="Times New Roman"/>
        <w:b/>
        <w:color w:val="666666"/>
        <w:sz w:val="20"/>
        <w:szCs w:val="20"/>
      </w:rPr>
      <w:t>ADTA 5130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1B2C7" w14:textId="77777777" w:rsidR="006B65D9" w:rsidRDefault="006B65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E14"/>
    <w:rsid w:val="0019300B"/>
    <w:rsid w:val="002A4965"/>
    <w:rsid w:val="003A1CF3"/>
    <w:rsid w:val="003D5788"/>
    <w:rsid w:val="004303EB"/>
    <w:rsid w:val="00474977"/>
    <w:rsid w:val="004D0E94"/>
    <w:rsid w:val="00546C4A"/>
    <w:rsid w:val="0065234E"/>
    <w:rsid w:val="006B65D9"/>
    <w:rsid w:val="00770111"/>
    <w:rsid w:val="007D17D2"/>
    <w:rsid w:val="00860196"/>
    <w:rsid w:val="009222D7"/>
    <w:rsid w:val="00A00113"/>
    <w:rsid w:val="00C11208"/>
    <w:rsid w:val="00CC3D40"/>
    <w:rsid w:val="00CD47A2"/>
    <w:rsid w:val="00DE6159"/>
    <w:rsid w:val="00F66E1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8D885"/>
  <w15:docId w15:val="{B0AB3A4A-6F0A-4954-B67E-C0AE1F7B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B65D9"/>
    <w:pPr>
      <w:tabs>
        <w:tab w:val="center" w:pos="4680"/>
        <w:tab w:val="right" w:pos="9360"/>
      </w:tabs>
      <w:spacing w:line="240" w:lineRule="auto"/>
    </w:pPr>
  </w:style>
  <w:style w:type="character" w:customStyle="1" w:styleId="HeaderChar">
    <w:name w:val="Header Char"/>
    <w:basedOn w:val="DefaultParagraphFont"/>
    <w:link w:val="Header"/>
    <w:uiPriority w:val="99"/>
    <w:rsid w:val="006B65D9"/>
  </w:style>
  <w:style w:type="paragraph" w:styleId="Footer">
    <w:name w:val="footer"/>
    <w:basedOn w:val="Normal"/>
    <w:link w:val="FooterChar"/>
    <w:uiPriority w:val="99"/>
    <w:unhideWhenUsed/>
    <w:rsid w:val="006B65D9"/>
    <w:pPr>
      <w:tabs>
        <w:tab w:val="center" w:pos="4680"/>
        <w:tab w:val="right" w:pos="9360"/>
      </w:tabs>
      <w:spacing w:line="240" w:lineRule="auto"/>
    </w:pPr>
  </w:style>
  <w:style w:type="character" w:customStyle="1" w:styleId="FooterChar">
    <w:name w:val="Footer Char"/>
    <w:basedOn w:val="DefaultParagraphFont"/>
    <w:link w:val="Footer"/>
    <w:uiPriority w:val="99"/>
    <w:rsid w:val="006B6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2461</Words>
  <Characters>14028</Characters>
  <Application>Microsoft Office Word</Application>
  <DocSecurity>0</DocSecurity>
  <Lines>116</Lines>
  <Paragraphs>32</Paragraphs>
  <ScaleCrop>false</ScaleCrop>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Thimmapuram, Chathurya</cp:lastModifiedBy>
  <cp:revision>18</cp:revision>
  <dcterms:created xsi:type="dcterms:W3CDTF">2023-07-23T02:42:00Z</dcterms:created>
  <dcterms:modified xsi:type="dcterms:W3CDTF">2023-07-23T16:05:00Z</dcterms:modified>
</cp:coreProperties>
</file>