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55163814"/>
        <w:docPartObj>
          <w:docPartGallery w:val="AutoText"/>
        </w:docPartObj>
      </w:sdtPr>
      <w:sdtEndPr>
        <w:rPr>
          <w:rFonts w:ascii="Arial" w:hAnsi="Arial" w:cs="Arial"/>
        </w:rPr>
      </w:sdtEndPr>
      <w:sdtContent>
        <w:p w14:paraId="6A074702">
          <w:pPr>
            <w:pStyle w:val="138"/>
            <w:rPr>
              <w:rFonts w:ascii="Arial" w:hAnsi="Arial" w:cs="Arial"/>
              <w:b/>
              <w:bCs/>
              <w:kern w:val="44"/>
              <w:sz w:val="44"/>
              <w:szCs w:val="44"/>
            </w:rPr>
          </w:pPr>
          <w:bookmarkStart w:id="0" w:name="_top"/>
          <w:bookmarkEnd w:id="0"/>
          <w:bookmarkStart w:id="1" w:name="_Toc35519536"/>
          <w:bookmarkStart w:id="2" w:name="_Toc41989170"/>
          <w:r>
            <mc:AlternateContent>
              <mc:Choice Requires="wpg">
                <w:drawing>
                  <wp:anchor distT="0" distB="0" distL="114300" distR="114300" simplePos="0" relativeHeight="251660288" behindDoc="1" locked="0" layoutInCell="1" allowOverlap="1">
                    <wp:simplePos x="0" y="0"/>
                    <wp:positionH relativeFrom="page">
                      <wp:posOffset>299720</wp:posOffset>
                    </wp:positionH>
                    <wp:positionV relativeFrom="page">
                      <wp:posOffset>264795</wp:posOffset>
                    </wp:positionV>
                    <wp:extent cx="2133600" cy="9125585"/>
                    <wp:effectExtent l="0" t="0" r="19050" b="15240"/>
                    <wp:wrapNone/>
                    <wp:docPr id="5" name="组 2" descr="P1#y1"/>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6" name="矩形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7" name="五边形 4"/>
                            <wps:cNvSpPr/>
                            <wps:spPr>
                              <a:xfrm>
                                <a:off x="0" y="1463681"/>
                                <a:ext cx="2025878"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6"/>
                                      <w:szCs w:val="36"/>
                                      <w14:textFill>
                                        <w14:solidFill>
                                          <w14:schemeClr w14:val="bg1"/>
                                        </w14:solidFill>
                                      </w14:textFill>
                                    </w:rPr>
                                    <w:alias w:val="日期"/>
                                    <w:id w:val="-650599894"/>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rPr>
                                      <w:color w:val="FFFFFF" w:themeColor="background1"/>
                                      <w:sz w:val="48"/>
                                      <w:szCs w:val="48"/>
                                      <w14:textFill>
                                        <w14:solidFill>
                                          <w14:schemeClr w14:val="bg1"/>
                                        </w14:solidFill>
                                      </w14:textFill>
                                    </w:rPr>
                                  </w:sdtEndPr>
                                  <w:sdtContent>
                                    <w:p w14:paraId="61661296">
                                      <w:pPr>
                                        <w:pStyle w:val="138"/>
                                        <w:ind w:right="480"/>
                                        <w:jc w:val="right"/>
                                        <w:rPr>
                                          <w:color w:val="FFFFFF" w:themeColor="background1"/>
                                          <w:sz w:val="48"/>
                                          <w:szCs w:val="48"/>
                                          <w14:textFill>
                                            <w14:solidFill>
                                              <w14:schemeClr w14:val="bg1"/>
                                            </w14:solidFill>
                                          </w14:textFill>
                                        </w:rPr>
                                      </w:pPr>
                                      <w:r>
                                        <w:rPr>
                                          <w:rFonts w:hint="eastAsia"/>
                                          <w:color w:val="FFFFFF" w:themeColor="background1"/>
                                          <w:sz w:val="36"/>
                                          <w:szCs w:val="36"/>
                                          <w:lang w:val="en-US" w:eastAsia="zh-CN"/>
                                          <w14:textFill>
                                            <w14:solidFill>
                                              <w14:schemeClr w14:val="bg1"/>
                                            </w14:solidFill>
                                          </w14:textFill>
                                        </w:rPr>
                                        <w:t>User Guide</w:t>
                                      </w:r>
                                    </w:p>
                                  </w:sdtContent>
                                </w:sdt>
                              </w:txbxContent>
                            </wps:txbx>
                            <wps:bodyPr rot="0" spcFirstLastPara="0" vert="horz" wrap="square" lIns="91440" tIns="0" rIns="182880" bIns="0" numCol="1" spcCol="0" rtlCol="0" fromWordArt="0" anchor="ctr" anchorCtr="0" forceAA="0" compatLnSpc="1">
                              <a:noAutofit/>
                            </wps:bodyPr>
                          </wps:wsp>
                          <wpg:grpSp>
                            <wpg:cNvPr id="28" name="组 5"/>
                            <wpg:cNvGrpSpPr/>
                            <wpg:grpSpPr>
                              <a:xfrm>
                                <a:off x="76200" y="4210050"/>
                                <a:ext cx="2057400" cy="4910328"/>
                                <a:chOff x="80645" y="4211812"/>
                                <a:chExt cx="1306273" cy="3121026"/>
                              </a:xfrm>
                            </wpg:grpSpPr>
                            <wpg:grpSp>
                              <wpg:cNvPr id="29" name="组 6"/>
                              <wpg:cNvGrpSpPr>
                                <a:grpSpLocks noChangeAspect="1"/>
                              </wpg:cNvGrpSpPr>
                              <wpg:grpSpPr>
                                <a:xfrm>
                                  <a:off x="141062" y="4211812"/>
                                  <a:ext cx="1047750" cy="3121026"/>
                                  <a:chOff x="141062" y="4211812"/>
                                  <a:chExt cx="1047750" cy="3121026"/>
                                </a:xfrm>
                              </wpg:grpSpPr>
                              <wps:wsp>
                                <wps:cNvPr id="30" name="任意多边形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4" name="任意多边形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5" name="任意多边形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6" name="任意多边形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7" name="任意多边形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0" name="任意多边形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1" name="任意多边形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2" name="任意多边形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3" name="任意多边形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4" name="任意多边形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5" name="任意多边形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6" name="任意多边形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47" name="组 7"/>
                              <wpg:cNvGrpSpPr>
                                <a:grpSpLocks noChangeAspect="1"/>
                              </wpg:cNvGrpSpPr>
                              <wpg:grpSpPr>
                                <a:xfrm>
                                  <a:off x="80645" y="4826972"/>
                                  <a:ext cx="1306273" cy="2505863"/>
                                  <a:chOff x="80645" y="4649964"/>
                                  <a:chExt cx="874712" cy="1677988"/>
                                </a:xfrm>
                              </wpg:grpSpPr>
                              <wps:wsp>
                                <wps:cNvPr id="48" name="任意多边形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9" name="任意多边形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0" name="任意多边形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1" name="任意多边形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2" name="任意多边形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3" name="任意多边形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4" name="任意多边形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任意多边形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任意多边形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任意多边形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任意多边形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w:pict>
                  <v:group id="组 2" o:spid="_x0000_s1026" o:spt="203" alt="P1#y1" style="position:absolute;left:0pt;margin-left:23.6pt;margin-top:20.85pt;height:718.55pt;width:168pt;mso-position-horizontal-relative:page;mso-position-vertical-relative:page;z-index:-251656192;mso-width-relative:page;mso-height-relative:page;mso-height-percent:950;" coordsize="2133600,9125712" o:gfxdata="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">
                    <o:lock v:ext="edit" aspectratio="f"/>
                    <v:rect id="_x0000_s1026" o:spid="_x0000_s1026" o:spt="1" style="position:absolute;left:0;top:0;height:9125712;width:194535;v-text-anchor:middle;" fillcolor="#44546A [3215]" filled="t" stroked="f" coordsize="21600,21600" o:gfxdata="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2ZjL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五边形 4" o:spid="_x0000_s1026" o:spt="15" type="#_x0000_t15" style="position:absolute;left:0;top:1463681;height:552055;width:2025878;v-text-anchor:middle;" fillcolor="#5B9BD5 [3204]" filled="t" stroked="f" coordsize="21600,21600" o:gfxdata="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FVHm8AAAA&#10;2wAAAA8AAAAAAAAAAQAgAAAAIgAAAGRycy9kb3ducmV2LnhtbFBLAQIUABQAAAAIAIdO4kAzLwWe&#10;OwAAADkAAAAQAAAAAAAAAAEAIAAAAAsBAABkcnMvc2hhcGV4bWwueG1sUEsFBgAAAAAGAAYAWwEA&#10;ALUDAAAAAA==&#10;" adj="18657">
                      <v:fill on="t" focussize="0,0"/>
                      <v:stroke on="f" weight="1pt" miterlimit="8" joinstyle="miter"/>
                      <v:imagedata o:title=""/>
                      <o:lock v:ext="edit" aspectratio="f"/>
                      <v:textbox inset="2.54mm,0mm,5.08mm,0mm">
                        <w:txbxContent>
                          <w:sdt>
                            <w:sdtPr>
                              <w:rPr>
                                <w:color w:val="FFFFFF" w:themeColor="background1"/>
                                <w:sz w:val="36"/>
                                <w:szCs w:val="36"/>
                                <w14:textFill>
                                  <w14:solidFill>
                                    <w14:schemeClr w14:val="bg1"/>
                                  </w14:solidFill>
                                </w14:textFill>
                              </w:rPr>
                              <w:alias w:val="日期"/>
                              <w:id w:val="-650599894"/>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rPr>
                                <w:color w:val="FFFFFF" w:themeColor="background1"/>
                                <w:sz w:val="48"/>
                                <w:szCs w:val="48"/>
                                <w14:textFill>
                                  <w14:solidFill>
                                    <w14:schemeClr w14:val="bg1"/>
                                  </w14:solidFill>
                                </w14:textFill>
                              </w:rPr>
                            </w:sdtEndPr>
                            <w:sdtContent>
                              <w:p w14:paraId="61661296">
                                <w:pPr>
                                  <w:pStyle w:val="138"/>
                                  <w:ind w:right="480"/>
                                  <w:jc w:val="right"/>
                                  <w:rPr>
                                    <w:color w:val="FFFFFF" w:themeColor="background1"/>
                                    <w:sz w:val="48"/>
                                    <w:szCs w:val="48"/>
                                    <w14:textFill>
                                      <w14:solidFill>
                                        <w14:schemeClr w14:val="bg1"/>
                                      </w14:solidFill>
                                    </w14:textFill>
                                  </w:rPr>
                                </w:pPr>
                                <w:r>
                                  <w:rPr>
                                    <w:rFonts w:hint="eastAsia"/>
                                    <w:color w:val="FFFFFF" w:themeColor="background1"/>
                                    <w:sz w:val="36"/>
                                    <w:szCs w:val="36"/>
                                    <w:lang w:val="en-US" w:eastAsia="zh-CN"/>
                                    <w14:textFill>
                                      <w14:solidFill>
                                        <w14:schemeClr w14:val="bg1"/>
                                      </w14:solidFill>
                                    </w14:textFill>
                                  </w:rPr>
                                  <w:t>User Guide</w:t>
                                </w:r>
                              </w:p>
                            </w:sdtContent>
                          </w:sdt>
                        </w:txbxContent>
                      </v:textbox>
                    </v:shape>
                    <v:group id="组 5" o:spid="_x0000_s1026" o:spt="203" style="position:absolute;left:76200;top:4210050;height:4910328;width:2057400;" coordorigin="80645,4211812" coordsize="1306273,3121026"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group id="组 6" o:spid="_x0000_s1026" o:spt="203" style="position:absolute;left:141062;top:4211812;height:3121026;width:1047750;" coordorigin="141062,4211812" coordsize="1047750,3121026"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t"/>
                        <v:shape id="任意多边形 20" o:spid="_x0000_s1026" o:spt="100" style="position:absolute;left:369662;top:6216825;height:698500;width:193675;" fillcolor="#44546A [3215]" filled="t" stroked="t" coordsize="122,440" o:gfxdata="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EvXb4A&#10;AADbAAAADwAAAAAAAAABACAAAAAiAAAAZHJzL2Rvd25yZXYueG1sUEsBAhQAFAAAAAgAh07iQDMv&#10;BZ47AAAAOQAAABAAAAAAAAAAAQAgAAAADQEAAGRycy9zaGFwZXhtbC54bWxQSwUGAAAAAAYABgBb&#10;AQAAtwMAAAAA&#10;" path="m0,0l39,152,84,304,122,417,122,440,76,306,39,180,6,53,0,0xe">
                          <v:path o:connectlocs="0,0;61912,241300;133350,482600;193675,661987;193675,698500;120650,485775;61912,285750;9525,84137;0,0" o:connectangles="0,0,0,0,0,0,0,0,0"/>
                          <v:fill on="t" focussize="0,0"/>
                          <v:stroke weight="0pt" color="#44546A [3215]" joinstyle="round"/>
                          <v:imagedata o:title=""/>
                          <o:lock v:ext="edit" aspectratio="f"/>
                        </v:shape>
                        <v:shape id="任意多边形 21" o:spid="_x0000_s1026" o:spt="100" style="position:absolute;left:572862;top:6905800;height:427038;width:184150;" fillcolor="#44546A [3215]" filled="t" stroked="t" coordsize="116,269" o:gfxdata="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gdKL4A&#10;AADbAAAADwAAAAAAAAABACAAAAAiAAAAZHJzL2Rvd25yZXYueG1sUEsBAhQAFAAAAAgAh07iQDMv&#10;BZ47AAAAOQAAABAAAAAAAAAAAQAgAAAADQEAAGRycy9zaGFwZXhtbC54bWxQSwUGAAAAAAYABgBb&#10;AQAAtwMAAAAA&#10;" path="m0,0l8,19,37,93,67,167,116,269,108,269,60,169,30,98,1,25,0,0xe">
                          <v:path o:connectlocs="0,0;12700,30162;58737,147637;106362,265112;184150,427038;171450,427038;95250,268287;47625,155575;1587,39687;0,0" o:connectangles="0,0,0,0,0,0,0,0,0,0"/>
                          <v:fill on="t" focussize="0,0"/>
                          <v:stroke weight="0pt" color="#44546A [3215]" joinstyle="round"/>
                          <v:imagedata o:title=""/>
                          <o:lock v:ext="edit" aspectratio="f"/>
                        </v:shape>
                        <v:shape id="任意多边形 22" o:spid="_x0000_s1026" o:spt="100" style="position:absolute;left:141062;top:4211812;height:2019300;width:222250;" fillcolor="#44546A [3215]" filled="t" stroked="t" coordsize="140,1272" o:gfxdata="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5fALugAAANsA&#10;AAAPAAAAAAAAAAEAIAAAACIAAABkcnMvZG93bnJldi54bWxQSwECFAAUAAAACACHTuJAMy8FnjsA&#10;AAA5AAAAEAAAAAAAAAABACAAAAAJAQAAZHJzL3NoYXBleG1sLnhtbFBLBQYAAAAABgAGAFsBAACz&#10;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44546A [3215]" joinstyle="round"/>
                          <v:imagedata o:title=""/>
                          <o:lock v:ext="edit" aspectratio="f"/>
                        </v:shape>
                        <v:shape id="任意多边形 23" o:spid="_x0000_s1026" o:spt="100" style="position:absolute;left:341087;top:4861100;height:1355725;width:71438;" fillcolor="#44546A [3215]" filled="t" stroked="t" coordsize="45,854" o:gfxdata="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Y7VvQAA&#10;ANsAAAAPAAAAAAAAAAEAIAAAACIAAABkcnMvZG93bnJldi54bWxQSwECFAAUAAAACACHTuJAMy8F&#10;njsAAAA5AAAAEAAAAAAAAAABACAAAAAMAQAAZHJzL3NoYXBleG1sLnhtbFBLBQYAAAAABgAGAFsB&#10;AAC2Aw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44546A [3215]" joinstyle="round"/>
                          <v:imagedata o:title=""/>
                          <o:lock v:ext="edit" aspectratio="f"/>
                        </v:shape>
                        <v:shape id="任意多边形 24" o:spid="_x0000_s1026" o:spt="100" style="position:absolute;left:363312;top:6231112;height:998538;width:244475;" fillcolor="#44546A [3215]" filled="t" stroked="t" coordsize="154,629" o:gfxdata="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kMSm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44546A [3215]" joinstyle="round"/>
                          <v:imagedata o:title=""/>
                          <o:lock v:ext="edit" aspectratio="f"/>
                        </v:shape>
                        <v:shape id="任意多边形 25" o:spid="_x0000_s1026" o:spt="100" style="position:absolute;left:620487;top:7223300;height:109538;width:52388;" fillcolor="#44546A [3215]" filled="t" stroked="t" coordsize="33,69" o:gfxdata="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0lh7q5AAAA2wAA&#10;AA8AAAAAAAAAAQAgAAAAIgAAAGRycy9kb3ducmV2LnhtbFBLAQIUABQAAAAIAIdO4kAzLwWeOwAA&#10;ADkAAAAQAAAAAAAAAAEAIAAAAAgBAABkcnMvc2hhcGV4bWwueG1sUEsFBgAAAAAGAAYAWwEAALID&#10;AAAAAA==&#10;" path="m0,0l33,69,24,69,12,35,0,0xe">
                          <v:path o:connectlocs="0,0;52388,109538;38100,109538;19050,55562;0,0" o:connectangles="0,0,0,0,0"/>
                          <v:fill on="t" focussize="0,0"/>
                          <v:stroke weight="0pt" color="#44546A [3215]" joinstyle="round"/>
                          <v:imagedata o:title=""/>
                          <o:lock v:ext="edit" aspectratio="f"/>
                        </v:shape>
                        <v:shape id="任意多边形 26" o:spid="_x0000_s1026" o:spt="100" style="position:absolute;left:355374;top:6153325;height:147638;width:23813;" fillcolor="#44546A [3215]" filled="t" stroked="t" coordsize="15,93" o:gfxdata="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VJKO8AAAA&#10;2wAAAA8AAAAAAAAAAQAgAAAAIgAAAGRycy9kb3ducmV2LnhtbFBLAQIUABQAAAAIAIdO4kAzLwWe&#10;OwAAADkAAAAQAAAAAAAAAAEAIAAAAAsBAABkcnMvc2hhcGV4bWwueG1sUEsFBgAAAAAGAAYAWwEA&#10;ALUDAAAAAA==&#10;" path="m0,0l9,37,9,40,15,93,5,49,0,0xe">
                          <v:path o:connectlocs="0,0;14287,58737;14287,63500;23813,147638;7937,77787;0,0" o:connectangles="0,0,0,0,0,0"/>
                          <v:fill on="t" focussize="0,0"/>
                          <v:stroke weight="0pt" color="#44546A [3215]" joinstyle="round"/>
                          <v:imagedata o:title=""/>
                          <o:lock v:ext="edit" aspectratio="f"/>
                        </v:shape>
                        <v:shape id="任意多边形 27" o:spid="_x0000_s1026" o:spt="100" style="position:absolute;left:563337;top:5689775;height:1216025;width:625475;" fillcolor="#44546A [3215]" filled="t" stroked="t" coordsize="394,766" o:gfxdata="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YcxvQAA&#10;ANsAAAAPAAAAAAAAAAEAIAAAACIAAABkcnMvZG93bnJldi54bWxQSwECFAAUAAAACACHTuJAMy8F&#10;njsAAAA5AAAAEAAAAAAAAAABACAAAAAMAQAAZHJzL3NoYXBleG1sLnhtbFBLBQYAAAAABgAGAFsB&#10;AAC2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44546A [3215]" joinstyle="round"/>
                          <v:imagedata o:title=""/>
                          <o:lock v:ext="edit" aspectratio="f"/>
                        </v:shape>
                        <v:shape id="任意多边形 28" o:spid="_x0000_s1026" o:spt="100" style="position:absolute;left:563337;top:6915325;height:307975;width:57150;" fillcolor="#44546A [3215]" filled="t" stroked="t" coordsize="36,194" o:gfxdata="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QMxS/&#10;AAAA2wAAAA8AAAAAAAAAAQAgAAAAIgAAAGRycy9kb3ducmV2LnhtbFBLAQIUABQAAAAIAIdO4kAz&#10;LwWeOwAAADkAAAAQAAAAAAAAAAEAIAAAAA4BAABkcnMvc2hhcGV4bWwueG1sUEsFBgAAAAAGAAYA&#10;WwEAALgDAAAAAA==&#10;" path="m0,0l6,16,7,19,11,80,20,132,33,185,36,194,21,161,15,145,5,81,1,41,0,0xe">
                          <v:path o:connectlocs="0,0;9525,25400;11112,30162;17462,127000;31750,209550;52387,293687;57150,307975;33337,255587;23812,230187;7937,128587;1587,65087;0,0" o:connectangles="0,0,0,0,0,0,0,0,0,0,0,0"/>
                          <v:fill on="t" focussize="0,0"/>
                          <v:stroke weight="0pt" color="#44546A [3215]" joinstyle="round"/>
                          <v:imagedata o:title=""/>
                          <o:lock v:ext="edit" aspectratio="f"/>
                        </v:shape>
                        <v:shape id="任意多边形 29" o:spid="_x0000_s1026" o:spt="100" style="position:absolute;left:607787;top:7229650;height:103188;width:49213;" fillcolor="#44546A [3215]" filled="t" stroked="t" coordsize="31,65" o:gfxdata="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H1Y+8AAAA&#10;2wAAAA8AAAAAAAAAAQAgAAAAIgAAAGRycy9kb3ducmV2LnhtbFBLAQIUABQAAAAIAIdO4kAzLwWe&#10;OwAAADkAAAAQAAAAAAAAAAEAIAAAAAsBAABkcnMvc2hhcGV4bWwueG1sUEsFBgAAAAAGAAYAWwEA&#10;ALUDAAAAAA==&#10;" path="m0,0l31,65,23,65,0,0xe">
                          <v:path o:connectlocs="0,0;49213,103188;36512,103188;0,0" o:connectangles="0,0,0,0"/>
                          <v:fill on="t" focussize="0,0"/>
                          <v:stroke weight="0pt" color="#44546A [3215]" joinstyle="round"/>
                          <v:imagedata o:title=""/>
                          <o:lock v:ext="edit" aspectratio="f"/>
                        </v:shape>
                        <v:shape id="任意多边形 30" o:spid="_x0000_s1026" o:spt="100" style="position:absolute;left:563337;top:6878812;height:66675;width:11113;" fillcolor="#44546A [3215]" filled="t" stroked="t" coordsize="7,42" o:gfxdata="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WCG6/&#10;AAAA2wAAAA8AAAAAAAAAAQAgAAAAIgAAAGRycy9kb3ducmV2LnhtbFBLAQIUABQAAAAIAIdO4kAz&#10;LwWeOwAAADkAAAAQAAAAAAAAAAEAIAAAAA4BAABkcnMvc2hhcGV4bWwueG1sUEsFBgAAAAAGAAYA&#10;WwEAALgDAAAAAA==&#10;" path="m0,0l6,17,7,42,6,39,0,23,0,0xe">
                          <v:path o:connectlocs="0,0;9525,26987;11113,66675;9525,61912;0,36512;0,0" o:connectangles="0,0,0,0,0,0"/>
                          <v:fill on="t" focussize="0,0"/>
                          <v:stroke weight="0pt" color="#44546A [3215]" joinstyle="round"/>
                          <v:imagedata o:title=""/>
                          <o:lock v:ext="edit" aspectratio="f"/>
                        </v:shape>
                        <v:shape id="任意多边形 31" o:spid="_x0000_s1026" o:spt="100" style="position:absolute;left:587149;top:7145512;height:187325;width:71438;" fillcolor="#44546A [3215]" filled="t" stroked="t" coordsize="45,118" o:gfxdata="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QsG/&#10;AAAA2wAAAA8AAAAAAAAAAQAgAAAAIgAAAGRycy9kb3ducmV2LnhtbFBLAQIUABQAAAAIAIdO4kAz&#10;LwWeOwAAADkAAAAQAAAAAAAAAAEAIAAAAA4BAABkcnMvc2hhcGV4bWwueG1sUEsFBgAAAAAGAAYA&#10;WwEAALgDAAAAAA==&#10;" path="m0,0l6,16,21,49,33,84,45,118,44,118,13,53,11,42,0,0xe">
                          <v:path o:connectlocs="0,0;9525,25400;33337,77787;52387,133350;71438,187325;69850,187325;20637,84137;17462,66675;0,0" o:connectangles="0,0,0,0,0,0,0,0,0"/>
                          <v:fill on="t" focussize="0,0"/>
                          <v:stroke weight="0pt" color="#44546A [3215]" joinstyle="round"/>
                          <v:imagedata o:title=""/>
                          <o:lock v:ext="edit" aspectratio="f"/>
                        </v:shape>
                      </v:group>
                      <v:group id="组 7" o:spid="_x0000_s1026" o:spt="203" style="position:absolute;left:80645;top:4826972;height:2505863;width:1306273;" coordorigin="80645,4649964" coordsize="874712,1677988"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t"/>
                        <v:shape id="任意多边形 8" o:spid="_x0000_s1026" o:spt="100" style="position:absolute;left:118745;top:5189714;height:714375;width:198438;" fillcolor="#44546A [3215]" filled="t" stroked="t" coordsize="125,450" o:gfxdata="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2WGugAAANsA&#10;AAAPAAAAAAAAAAEAIAAAACIAAABkcnMvZG93bnJldi54bWxQSwECFAAUAAAACACHTuJAMy8FnjsA&#10;AAA5AAAAEAAAAAAAAAABACAAAAAJAQAAZHJzL3NoYXBleG1sLnhtbFBLBQYAAAAABgAGAFsBAACz&#10;AwAAAAA=&#10;" path="m0,0l41,155,86,309,125,425,125,450,79,311,41,183,7,54,0,0xe">
                          <v:path o:connectlocs="0,0;65087,246062;136525,490537;198438,674687;198438,714375;125412,493712;65087,290512;11112,85725;0,0" o:connectangles="0,0,0,0,0,0,0,0,0"/>
                          <v:fill on="t" opacity="13107f" focussize="0,0"/>
                          <v:stroke weight="0pt" color="#44546A [3215]" opacity="13107f" joinstyle="round"/>
                          <v:imagedata o:title=""/>
                          <o:lock v:ext="edit" aspectratio="f"/>
                        </v:shape>
                        <v:shape id="任意多边形 9" o:spid="_x0000_s1026" o:spt="100" style="position:absolute;left:328295;top:5891389;height:436563;width:187325;" fillcolor="#44546A [3215]" filled="t" stroked="t" coordsize="118,275" o:gfxdata="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gdkW/&#10;AAAA2wAAAA8AAAAAAAAAAQAgAAAAIgAAAGRycy9kb3ducmV2LnhtbFBLAQIUABQAAAAIAIdO4kAz&#10;LwWeOwAAADkAAAAQAAAAAAAAAAEAIAAAAA4BAABkcnMvc2hhcGV4bWwueG1sUEsFBgAAAAAGAAYA&#10;WwEAALgDAAAAAA==&#10;" path="m0,0l8,20,37,96,69,170,118,275,109,275,61,174,30,100,0,26,0,0xe">
                          <v:path o:connectlocs="0,0;12700,31750;58737,152400;109537,269875;187325,436563;173037,436563;96837,276225;47625,158750;0,41275;0,0" o:connectangles="0,0,0,0,0,0,0,0,0,0"/>
                          <v:fill on="t" opacity="13107f" focussize="0,0"/>
                          <v:stroke weight="0pt" color="#44546A [3215]" opacity="13107f" joinstyle="round"/>
                          <v:imagedata o:title=""/>
                          <o:lock v:ext="edit" aspectratio="f"/>
                        </v:shape>
                        <v:shape id="任意多边形 10" o:spid="_x0000_s1026" o:spt="100" style="position:absolute;left:80645;top:5010327;height:192088;width:31750;" fillcolor="#44546A [3215]" filled="t" stroked="t" coordsize="20,121" o:gfxdata="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kc+DugAAANsA&#10;AAAPAAAAAAAAAAEAIAAAACIAAABkcnMvZG93bnJldi54bWxQSwECFAAUAAAACACHTuJAMy8FnjsA&#10;AAA5AAAAEAAAAAAAAAABACAAAAAJAQAAZHJzL3NoYXBleG1sLnhtbFBLBQYAAAAABgAGAFsBAACz&#10;AwAAAAA=&#10;" path="m0,0l16,72,20,121,18,112,0,31,0,0xe">
                          <v:path o:connectlocs="0,0;25400,114300;31750,192088;28575,177800;0,49212;0,0" o:connectangles="0,0,0,0,0,0"/>
                          <v:fill on="t" opacity="13107f" focussize="0,0"/>
                          <v:stroke weight="0pt" color="#44546A [3215]" opacity="13107f" joinstyle="round"/>
                          <v:imagedata o:title=""/>
                          <o:lock v:ext="edit" aspectratio="f"/>
                        </v:shape>
                        <v:shape id="任意多边形 12" o:spid="_x0000_s1026" o:spt="100" style="position:absolute;left:112395;top:5202414;height:1020763;width:250825;" fillcolor="#44546A [3215]" filled="t" stroked="t" coordsize="158,643" o:gfxdata="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DPl6/&#10;AAAA2wAAAA8AAAAAAAAAAQAgAAAAIgAAAGRycy9kb3ducmV2LnhtbFBLAQIUABQAAAAIAIdO4kAz&#10;LwWeOwAAADkAAAAQAAAAAAAAAAEAIAAAAA4BAABkcnMvc2hhcGV4bWwueG1sUEsFBgAAAAAGAAYA&#10;WwEAALgD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44546A [3215]" opacity="13107f" joinstyle="round"/>
                          <v:imagedata o:title=""/>
                          <o:lock v:ext="edit" aspectratio="f"/>
                        </v:shape>
                        <v:shape id="任意多边形 13" o:spid="_x0000_s1026" o:spt="100" style="position:absolute;left:375920;top:6215239;height:112713;width:52388;" fillcolor="#44546A [3215]" filled="t" stroked="t" coordsize="33,71" o:gfxdata="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9zHO8AAAA&#10;2wAAAA8AAAAAAAAAAQAgAAAAIgAAAGRycy9kb3ducmV2LnhtbFBLAQIUABQAAAAIAIdO4kAzLwWe&#10;OwAAADkAAAAQAAAAAAAAAAEAIAAAAAsBAABkcnMvc2hhcGV4bWwueG1sUEsFBgAAAAAGAAYAWwEA&#10;ALUDAAAAAA==&#10;" path="m0,0l33,71,24,71,11,36,0,0xe">
                          <v:path o:connectlocs="0,0;52388,112713;38100,112713;17462,57150;0,0" o:connectangles="0,0,0,0,0"/>
                          <v:fill on="t" opacity="13107f" focussize="0,0"/>
                          <v:stroke weight="0pt" color="#44546A [3215]" opacity="13107f" joinstyle="round"/>
                          <v:imagedata o:title=""/>
                          <o:lock v:ext="edit" aspectratio="f"/>
                        </v:shape>
                        <v:shape id="任意多边形 14" o:spid="_x0000_s1026" o:spt="100" style="position:absolute;left:106045;top:5124627;height:150813;width:23813;" fillcolor="#44546A [3215]" filled="t" stroked="t" coordsize="15,95" o:gfxdata="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6c3r4A&#10;AADbAAAADwAAAAAAAAABACAAAAAiAAAAZHJzL2Rvd25yZXYueG1sUEsBAhQAFAAAAAgAh07iQDMv&#10;BZ47AAAAOQAAABAAAAAAAAAAAQAgAAAADQEAAGRycy9zaGFwZXhtbC54bWxQSwUGAAAAAAYABgBb&#10;AQAAtwMAAAAA&#10;" path="m0,0l8,37,8,41,15,95,4,49,0,0xe">
                          <v:path o:connectlocs="0,0;12700,58737;12700,65087;23813,150813;6350,77787;0,0" o:connectangles="0,0,0,0,0,0"/>
                          <v:fill on="t" opacity="13107f" focussize="0,0"/>
                          <v:stroke weight="0pt" color="#44546A [3215]" opacity="13107f" joinstyle="round"/>
                          <v:imagedata o:title=""/>
                          <o:lock v:ext="edit" aspectratio="f"/>
                        </v:shape>
                        <v:shape id="任意多边形 15" o:spid="_x0000_s1026" o:spt="100" style="position:absolute;left:317182;top:4649964;height:1241425;width:638175;" fillcolor="#44546A [3215]" filled="t" stroked="t" coordsize="402,782" o:gfxdata="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fec6/&#10;AAAA2wAAAA8AAAAAAAAAAQAgAAAAIgAAAGRycy9kb3ducmV2LnhtbFBLAQIUABQAAAAIAIdO4kAz&#10;LwWeOwAAADkAAAAQAAAAAAAAAAEAIAAAAA4BAABkcnMvc2hhcGV4bWwueG1sUEsFBgAAAAAGAAYA&#10;WwEAALgDA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44546A [3215]" opacity="13107f" joinstyle="round"/>
                          <v:imagedata o:title=""/>
                          <o:lock v:ext="edit" aspectratio="f"/>
                        </v:shape>
                        <v:shape id="任意多边形 16" o:spid="_x0000_s1026" o:spt="100" style="position:absolute;left:317182;top:5904089;height:311150;width:58738;" fillcolor="#44546A [3215]" filled="t" stroked="t" coordsize="37,196" o:gfxdata="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AFIG/&#10;AAAA2wAAAA8AAAAAAAAAAQAgAAAAIgAAAGRycy9kb3ducmV2LnhtbFBLAQIUABQAAAAIAIdO4kAz&#10;LwWeOwAAADkAAAAQAAAAAAAAAAEAIAAAAA4BAABkcnMvc2hhcGV4bWwueG1sUEsFBgAAAAAGAAYA&#10;WwEAALgDAAAAAA==&#10;" path="m0,0l6,15,7,18,12,80,21,134,33,188,37,196,22,162,15,146,5,81,1,40,0,0xe">
                          <v:path o:connectlocs="0,0;9525,23812;11112,28575;19050,127000;33337,212725;52387,298450;58738,311150;34925,257175;23812,231775;7937,128587;1587,63500;0,0" o:connectangles="0,0,0,0,0,0,0,0,0,0,0,0"/>
                          <v:fill on="t" opacity="13107f" focussize="0,0"/>
                          <v:stroke weight="0pt" color="#44546A [3215]" opacity="13107f" joinstyle="round"/>
                          <v:imagedata o:title=""/>
                          <o:lock v:ext="edit" aspectratio="f"/>
                        </v:shape>
                        <v:shape id="任意多边形 17" o:spid="_x0000_s1026" o:spt="100" style="position:absolute;left:363220;top:6223177;height:104775;width:49213;" fillcolor="#44546A [3215]" filled="t" stroked="t" coordsize="31,66" o:gfxdata="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ftz6/&#10;AAAA2wAAAA8AAAAAAAAAAQAgAAAAIgAAAGRycy9kb3ducmV2LnhtbFBLAQIUABQAAAAIAIdO4kAz&#10;LwWeOwAAADkAAAAQAAAAAAAAAAEAIAAAAA4BAABkcnMvc2hhcGV4bWwueG1sUEsFBgAAAAAGAAYA&#10;WwEAALgDAAAAAA==&#10;" path="m0,0l31,66,24,66,0,0xe">
                          <v:path o:connectlocs="0,0;49213,104775;38100,104775;0,0" o:connectangles="0,0,0,0"/>
                          <v:fill on="t" opacity="13107f" focussize="0,0"/>
                          <v:stroke weight="0pt" color="#44546A [3215]" opacity="13107f" joinstyle="round"/>
                          <v:imagedata o:title=""/>
                          <o:lock v:ext="edit" aspectratio="f"/>
                        </v:shape>
                        <v:shape id="任意多边形 18" o:spid="_x0000_s1026" o:spt="100" style="position:absolute;left:317182;top:5864402;height:68263;width:11113;" fillcolor="#44546A [3215]" filled="t" stroked="t" coordsize="7,43" o:gfxdata="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0HREy5AAAA2wAA&#10;AA8AAAAAAAAAAQAgAAAAIgAAAGRycy9kb3ducmV2LnhtbFBLAQIUABQAAAAIAIdO4kAzLwWeOwAA&#10;ADkAAAAQAAAAAAAAAAEAIAAAAAgBAABkcnMvc2hhcGV4bWwueG1sUEsFBgAAAAAGAAYAWwEAALID&#10;AAAAAA==&#10;" path="m0,0l7,17,7,43,6,40,0,25,0,0xe">
                          <v:path o:connectlocs="0,0;11113,26987;11113,68263;9525,63500;0,39687;0,0" o:connectangles="0,0,0,0,0,0"/>
                          <v:fill on="t" opacity="13107f" focussize="0,0"/>
                          <v:stroke weight="0pt" color="#44546A [3215]" opacity="13107f" joinstyle="round"/>
                          <v:imagedata o:title=""/>
                          <o:lock v:ext="edit" aspectratio="f"/>
                        </v:shape>
                        <v:shape id="任意多边形 19" o:spid="_x0000_s1026" o:spt="100" style="position:absolute;left:340995;top:6135864;height:192088;width:73025;" fillcolor="#44546A [3215]" filled="t" stroked="t" coordsize="46,121" o:gfxdata="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rJYfbsAAADb&#10;AAAADwAAAAAAAAABACAAAAAiAAAAZHJzL2Rvd25yZXYueG1sUEsBAhQAFAAAAAgAh07iQDMvBZ47&#10;AAAAOQAAABAAAAAAAAAAAQAgAAAACgEAAGRycy9zaGFwZXhtbC54bWxQSwUGAAAAAAYABgBbAQAA&#10;tAMAAAAA&#10;" path="m0,0l7,16,22,50,33,86,46,121,45,121,14,55,11,44,0,0xe">
                          <v:path o:connectlocs="0,0;11112,25400;34925,79375;52387,136525;73025,192088;71437,192088;22225,87312;17462,69850;0,0" o:connectangles="0,0,0,0,0,0,0,0,0"/>
                          <v:fill on="t" opacity="13107f" focussize="0,0"/>
                          <v:stroke weight="0pt" color="#44546A [3215]" opacity="13107f" joinstyle="round"/>
                          <v:imagedata o:title=""/>
                          <o:lock v:ext="edit" aspectratio="f"/>
                        </v:shape>
                      </v:group>
                    </v:group>
                  </v:group>
                </w:pict>
              </mc:Fallback>
            </mc:AlternateContent>
          </w:r>
        </w:p>
      </w:sdtContent>
    </w:sdt>
    <w:bookmarkEnd w:id="1"/>
    <w:bookmarkEnd w:id="2"/>
    <w:p w14:paraId="61C3A7F0">
      <w:pPr>
        <w:pStyle w:val="138"/>
        <w:jc w:val="center"/>
        <w:rPr>
          <w:rFonts w:ascii="Times New Roman" w:hAnsi="Times New Roman"/>
        </w:rPr>
      </w:pPr>
      <w:r>
        <mc:AlternateContent>
          <mc:Choice Requires="wps">
            <w:drawing>
              <wp:anchor distT="45720" distB="45720" distL="114300" distR="114300" simplePos="0" relativeHeight="251663360" behindDoc="0" locked="0" layoutInCell="1" allowOverlap="1">
                <wp:simplePos x="0" y="0"/>
                <wp:positionH relativeFrom="margin">
                  <wp:posOffset>375920</wp:posOffset>
                </wp:positionH>
                <wp:positionV relativeFrom="paragraph">
                  <wp:posOffset>6206490</wp:posOffset>
                </wp:positionV>
                <wp:extent cx="5312410" cy="1075055"/>
                <wp:effectExtent l="0" t="0" r="0" b="0"/>
                <wp:wrapSquare wrapText="bothSides"/>
                <wp:docPr id="217" name="文本框 2" descr="P2TB8bA#y1"/>
                <wp:cNvGraphicFramePr/>
                <a:graphic xmlns:a="http://schemas.openxmlformats.org/drawingml/2006/main">
                  <a:graphicData uri="http://schemas.microsoft.com/office/word/2010/wordprocessingShape">
                    <wps:wsp>
                      <wps:cNvSpPr txBox="1">
                        <a:spLocks noChangeArrowheads="1"/>
                      </wps:cNvSpPr>
                      <wps:spPr bwMode="auto">
                        <a:xfrm>
                          <a:off x="0" y="0"/>
                          <a:ext cx="5312410" cy="107505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4D05310">
                            <w:pPr>
                              <w:spacing w:line="0" w:lineRule="atLeast"/>
                              <w:jc w:val="center"/>
                              <w:rPr>
                                <w:b/>
                                <w:bCs/>
                                <w:color w:val="1F4E79" w:themeColor="accent1" w:themeShade="80"/>
                                <w:sz w:val="30"/>
                                <w:szCs w:val="30"/>
                              </w:rPr>
                            </w:pPr>
                            <w:r>
                              <w:fldChar w:fldCharType="begin"/>
                            </w:r>
                            <w:r>
                              <w:instrText xml:space="preserve"> HYPERLINK "https://zhuanlan.zhihu.com/p/431182680" </w:instrText>
                            </w:r>
                            <w:r>
                              <w:fldChar w:fldCharType="separate"/>
                            </w:r>
                            <w:r>
                              <w:rPr>
                                <w:rStyle w:val="94"/>
                                <w:b/>
                                <w:bCs/>
                                <w:color w:val="033261" w:themeColor="hyperlink" w:themeShade="80"/>
                                <w:sz w:val="30"/>
                                <w:szCs w:val="30"/>
                              </w:rPr>
                              <w:t xml:space="preserve">Version </w:t>
                            </w:r>
                            <w:r>
                              <w:rPr>
                                <w:rStyle w:val="94"/>
                                <w:b/>
                                <w:bCs/>
                                <w:color w:val="7030A0"/>
                                <w:sz w:val="30"/>
                                <w:szCs w:val="30"/>
                              </w:rPr>
                              <w:t xml:space="preserve">1.0 </w:t>
                            </w:r>
                            <w:r>
                              <w:rPr>
                                <w:rStyle w:val="94"/>
                                <w:rFonts w:hint="eastAsia"/>
                                <w:b/>
                                <w:bCs/>
                                <w:color w:val="033261" w:themeColor="hyperlink" w:themeShade="80"/>
                                <w:sz w:val="30"/>
                                <w:szCs w:val="30"/>
                              </w:rPr>
                              <w:t>User Manual</w:t>
                            </w:r>
                            <w:r>
                              <w:rPr>
                                <w:rStyle w:val="94"/>
                                <w:rFonts w:hint="eastAsia"/>
                                <w:b/>
                                <w:bCs/>
                                <w:color w:val="033261" w:themeColor="hyperlink" w:themeShade="80"/>
                                <w:sz w:val="30"/>
                                <w:szCs w:val="30"/>
                              </w:rPr>
                              <w:fldChar w:fldCharType="end"/>
                            </w:r>
                          </w:p>
                          <w:p w14:paraId="6E039E70">
                            <w:pPr>
                              <w:spacing w:line="0" w:lineRule="atLeast"/>
                              <w:jc w:val="center"/>
                              <w:rPr>
                                <w:b/>
                                <w:bCs/>
                                <w:color w:val="1F4E79" w:themeColor="accent1" w:themeShade="80"/>
                                <w:sz w:val="30"/>
                                <w:szCs w:val="30"/>
                              </w:rPr>
                            </w:pPr>
                            <w:r>
                              <w:rPr>
                                <w:rFonts w:hint="eastAsia"/>
                                <w:b/>
                                <w:bCs/>
                                <w:color w:val="1F4E79" w:themeColor="accent1" w:themeShade="80"/>
                                <w:sz w:val="30"/>
                                <w:szCs w:val="30"/>
                              </w:rPr>
                              <w:t>2</w:t>
                            </w:r>
                            <w:r>
                              <w:rPr>
                                <w:b/>
                                <w:bCs/>
                                <w:color w:val="1F4E79" w:themeColor="accent1" w:themeShade="80"/>
                                <w:sz w:val="30"/>
                                <w:szCs w:val="30"/>
                              </w:rPr>
                              <w:t>025-10-16</w:t>
                            </w:r>
                          </w:p>
                          <w:p w14:paraId="6F8FE0B5">
                            <w:pPr>
                              <w:spacing w:line="0" w:lineRule="atLeast"/>
                              <w:jc w:val="center"/>
                              <w:rPr>
                                <w:b/>
                                <w:bCs/>
                                <w:color w:val="1F4E79" w:themeColor="accent1" w:themeShade="80"/>
                                <w:sz w:val="24"/>
                                <w:szCs w:val="24"/>
                              </w:rPr>
                            </w:pPr>
                            <w:r>
                              <w:rPr>
                                <w:rStyle w:val="94"/>
                                <w:rFonts w:hint="eastAsia"/>
                                <w:b/>
                                <w:bCs/>
                                <w:sz w:val="30"/>
                                <w:szCs w:val="30"/>
                              </w:rPr>
                              <w:t>1994065104</w:t>
                            </w:r>
                            <w:r>
                              <w:rPr>
                                <w:rStyle w:val="94"/>
                                <w:b/>
                                <w:bCs/>
                                <w:sz w:val="30"/>
                                <w:szCs w:val="30"/>
                              </w:rPr>
                              <w:t>@</w:t>
                            </w:r>
                            <w:r>
                              <w:rPr>
                                <w:rStyle w:val="94"/>
                                <w:rFonts w:hint="eastAsia"/>
                                <w:b/>
                                <w:bCs/>
                                <w:sz w:val="30"/>
                                <w:szCs w:val="30"/>
                              </w:rPr>
                              <w:t>qq</w:t>
                            </w:r>
                            <w:r>
                              <w:rPr>
                                <w:rStyle w:val="94"/>
                                <w:b/>
                                <w:bCs/>
                                <w:sz w:val="30"/>
                                <w:szCs w:val="30"/>
                              </w:rPr>
                              <w:t>.com</w:t>
                            </w:r>
                            <w:r>
                              <w:rPr>
                                <w:rStyle w:val="94"/>
                                <w:rFonts w:hint="eastAsia"/>
                              </w:rPr>
                              <w:t xml:space="preserve"> /</w:t>
                            </w:r>
                            <w:r>
                              <w:rPr>
                                <w:rStyle w:val="94"/>
                              </w:rPr>
                              <w:t xml:space="preserve"> </w:t>
                            </w:r>
                            <w:r>
                              <w:fldChar w:fldCharType="begin"/>
                            </w:r>
                            <w:r>
                              <w:instrText xml:space="preserve"> HYPERLINK "mailto:hewm2008@qq.com" </w:instrText>
                            </w:r>
                            <w:r>
                              <w:fldChar w:fldCharType="separate"/>
                            </w:r>
                            <w:r>
                              <w:rPr>
                                <w:rStyle w:val="94"/>
                                <w:b/>
                                <w:bCs/>
                                <w:sz w:val="30"/>
                                <w:szCs w:val="30"/>
                              </w:rPr>
                              <w:t>hewm2008@qq.com</w:t>
                            </w:r>
                            <w:r>
                              <w:rPr>
                                <w:rStyle w:val="94"/>
                                <w:b/>
                                <w:bCs/>
                                <w:sz w:val="30"/>
                                <w:szCs w:val="30"/>
                              </w:rPr>
                              <w:fldChar w:fldCharType="end"/>
                            </w:r>
                            <w:r>
                              <w:rPr>
                                <w:b/>
                                <w:bCs/>
                                <w:color w:val="1F4E79" w:themeColor="accent1" w:themeShade="80"/>
                                <w:sz w:val="30"/>
                                <w:szCs w:val="30"/>
                              </w:rPr>
                              <w:t xml:space="preserve">     </w:t>
                            </w:r>
                          </w:p>
                        </w:txbxContent>
                      </wps:txbx>
                      <wps:bodyPr rot="0" vert="horz" wrap="square" lIns="91440" tIns="45720" rIns="91440" bIns="45720" anchor="t" anchorCtr="0">
                        <a:noAutofit/>
                      </wps:bodyPr>
                    </wps:wsp>
                  </a:graphicData>
                </a:graphic>
              </wp:anchor>
            </w:drawing>
          </mc:Choice>
          <mc:Fallback>
            <w:pict>
              <v:shape id="文本框 2" o:spid="_x0000_s1026" o:spt="202" alt="P2TB8bA#y1" type="#_x0000_t202" style="position:absolute;left:0pt;margin-left:29.6pt;margin-top:488.7pt;height:84.65pt;width:418.3pt;mso-position-horizontal-relative:margin;mso-wrap-distance-bottom:3.6pt;mso-wrap-distance-left:9pt;mso-wrap-distance-right:9pt;mso-wrap-distance-top:3.6pt;z-index:251663360;mso-width-relative:page;mso-height-relative:page;" filled="f" stroked="t" coordsize="21600,21600" o:gfxdata="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5UoxeNgAAAAM&#10;AQAADwAAAAAAAAABACAAAAAiAAAAZHJzL2Rvd25yZXYueG1sUEsBAhQAFAAAAAgAh07iQO0DUFiO&#10;AgAAEQUAAA4AAAAAAAAAAQAgAAAAJwEAAGRycy9lMm9Eb2MueG1sUEsFBgAAAAAGAAYAWQEAACcG&#10;AAAAAA==&#10;">
                <v:fill on="f" focussize="0,0"/>
                <v:stroke color="#000000" opacity="0f" miterlimit="8" joinstyle="miter"/>
                <v:imagedata o:title=""/>
                <o:lock v:ext="edit" aspectratio="f"/>
                <v:textbox>
                  <w:txbxContent>
                    <w:p w14:paraId="24D05310">
                      <w:pPr>
                        <w:spacing w:line="0" w:lineRule="atLeast"/>
                        <w:jc w:val="center"/>
                        <w:rPr>
                          <w:b/>
                          <w:bCs/>
                          <w:color w:val="1F4E79" w:themeColor="accent1" w:themeShade="80"/>
                          <w:sz w:val="30"/>
                          <w:szCs w:val="30"/>
                        </w:rPr>
                      </w:pPr>
                      <w:r>
                        <w:fldChar w:fldCharType="begin"/>
                      </w:r>
                      <w:r>
                        <w:instrText xml:space="preserve"> HYPERLINK "https://zhuanlan.zhihu.com/p/431182680" </w:instrText>
                      </w:r>
                      <w:r>
                        <w:fldChar w:fldCharType="separate"/>
                      </w:r>
                      <w:r>
                        <w:rPr>
                          <w:rStyle w:val="94"/>
                          <w:b/>
                          <w:bCs/>
                          <w:color w:val="033261" w:themeColor="hyperlink" w:themeShade="80"/>
                          <w:sz w:val="30"/>
                          <w:szCs w:val="30"/>
                        </w:rPr>
                        <w:t xml:space="preserve">Version </w:t>
                      </w:r>
                      <w:r>
                        <w:rPr>
                          <w:rStyle w:val="94"/>
                          <w:b/>
                          <w:bCs/>
                          <w:color w:val="7030A0"/>
                          <w:sz w:val="30"/>
                          <w:szCs w:val="30"/>
                        </w:rPr>
                        <w:t xml:space="preserve">1.0 </w:t>
                      </w:r>
                      <w:r>
                        <w:rPr>
                          <w:rStyle w:val="94"/>
                          <w:rFonts w:hint="eastAsia"/>
                          <w:b/>
                          <w:bCs/>
                          <w:color w:val="033261" w:themeColor="hyperlink" w:themeShade="80"/>
                          <w:sz w:val="30"/>
                          <w:szCs w:val="30"/>
                        </w:rPr>
                        <w:t>User Manual</w:t>
                      </w:r>
                      <w:r>
                        <w:rPr>
                          <w:rStyle w:val="94"/>
                          <w:rFonts w:hint="eastAsia"/>
                          <w:b/>
                          <w:bCs/>
                          <w:color w:val="033261" w:themeColor="hyperlink" w:themeShade="80"/>
                          <w:sz w:val="30"/>
                          <w:szCs w:val="30"/>
                        </w:rPr>
                        <w:fldChar w:fldCharType="end"/>
                      </w:r>
                    </w:p>
                    <w:p w14:paraId="6E039E70">
                      <w:pPr>
                        <w:spacing w:line="0" w:lineRule="atLeast"/>
                        <w:jc w:val="center"/>
                        <w:rPr>
                          <w:b/>
                          <w:bCs/>
                          <w:color w:val="1F4E79" w:themeColor="accent1" w:themeShade="80"/>
                          <w:sz w:val="30"/>
                          <w:szCs w:val="30"/>
                        </w:rPr>
                      </w:pPr>
                      <w:r>
                        <w:rPr>
                          <w:rFonts w:hint="eastAsia"/>
                          <w:b/>
                          <w:bCs/>
                          <w:color w:val="1F4E79" w:themeColor="accent1" w:themeShade="80"/>
                          <w:sz w:val="30"/>
                          <w:szCs w:val="30"/>
                        </w:rPr>
                        <w:t>2</w:t>
                      </w:r>
                      <w:r>
                        <w:rPr>
                          <w:b/>
                          <w:bCs/>
                          <w:color w:val="1F4E79" w:themeColor="accent1" w:themeShade="80"/>
                          <w:sz w:val="30"/>
                          <w:szCs w:val="30"/>
                        </w:rPr>
                        <w:t>025-10-16</w:t>
                      </w:r>
                    </w:p>
                    <w:p w14:paraId="6F8FE0B5">
                      <w:pPr>
                        <w:spacing w:line="0" w:lineRule="atLeast"/>
                        <w:jc w:val="center"/>
                        <w:rPr>
                          <w:b/>
                          <w:bCs/>
                          <w:color w:val="1F4E79" w:themeColor="accent1" w:themeShade="80"/>
                          <w:sz w:val="24"/>
                          <w:szCs w:val="24"/>
                        </w:rPr>
                      </w:pPr>
                      <w:r>
                        <w:rPr>
                          <w:rStyle w:val="94"/>
                          <w:rFonts w:hint="eastAsia"/>
                          <w:b/>
                          <w:bCs/>
                          <w:sz w:val="30"/>
                          <w:szCs w:val="30"/>
                        </w:rPr>
                        <w:t>1994065104</w:t>
                      </w:r>
                      <w:r>
                        <w:rPr>
                          <w:rStyle w:val="94"/>
                          <w:b/>
                          <w:bCs/>
                          <w:sz w:val="30"/>
                          <w:szCs w:val="30"/>
                        </w:rPr>
                        <w:t>@</w:t>
                      </w:r>
                      <w:r>
                        <w:rPr>
                          <w:rStyle w:val="94"/>
                          <w:rFonts w:hint="eastAsia"/>
                          <w:b/>
                          <w:bCs/>
                          <w:sz w:val="30"/>
                          <w:szCs w:val="30"/>
                        </w:rPr>
                        <w:t>qq</w:t>
                      </w:r>
                      <w:r>
                        <w:rPr>
                          <w:rStyle w:val="94"/>
                          <w:b/>
                          <w:bCs/>
                          <w:sz w:val="30"/>
                          <w:szCs w:val="30"/>
                        </w:rPr>
                        <w:t>.com</w:t>
                      </w:r>
                      <w:r>
                        <w:rPr>
                          <w:rStyle w:val="94"/>
                          <w:rFonts w:hint="eastAsia"/>
                        </w:rPr>
                        <w:t xml:space="preserve"> /</w:t>
                      </w:r>
                      <w:r>
                        <w:rPr>
                          <w:rStyle w:val="94"/>
                        </w:rPr>
                        <w:t xml:space="preserve"> </w:t>
                      </w:r>
                      <w:r>
                        <w:fldChar w:fldCharType="begin"/>
                      </w:r>
                      <w:r>
                        <w:instrText xml:space="preserve"> HYPERLINK "mailto:hewm2008@qq.com" </w:instrText>
                      </w:r>
                      <w:r>
                        <w:fldChar w:fldCharType="separate"/>
                      </w:r>
                      <w:r>
                        <w:rPr>
                          <w:rStyle w:val="94"/>
                          <w:b/>
                          <w:bCs/>
                          <w:sz w:val="30"/>
                          <w:szCs w:val="30"/>
                        </w:rPr>
                        <w:t>hewm2008@qq.com</w:t>
                      </w:r>
                      <w:r>
                        <w:rPr>
                          <w:rStyle w:val="94"/>
                          <w:b/>
                          <w:bCs/>
                          <w:sz w:val="30"/>
                          <w:szCs w:val="30"/>
                        </w:rPr>
                        <w:fldChar w:fldCharType="end"/>
                      </w:r>
                      <w:r>
                        <w:rPr>
                          <w:b/>
                          <w:bCs/>
                          <w:color w:val="1F4E79" w:themeColor="accent1" w:themeShade="80"/>
                          <w:sz w:val="30"/>
                          <w:szCs w:val="30"/>
                        </w:rPr>
                        <w:t xml:space="preserve">     </w:t>
                      </w:r>
                    </w:p>
                  </w:txbxContent>
                </v:textbox>
                <w10:wrap type="square"/>
              </v:shape>
            </w:pict>
          </mc:Fallback>
        </mc:AlternateContent>
      </w:r>
      <w:r>
        <mc:AlternateContent>
          <mc:Choice Requires="wps">
            <w:drawing>
              <wp:anchor distT="0" distB="0" distL="114300" distR="114300" simplePos="0" relativeHeight="251662336" behindDoc="0" locked="0" layoutInCell="1" allowOverlap="1">
                <wp:simplePos x="0" y="0"/>
                <wp:positionH relativeFrom="page">
                  <wp:posOffset>930910</wp:posOffset>
                </wp:positionH>
                <wp:positionV relativeFrom="paragraph">
                  <wp:posOffset>92075</wp:posOffset>
                </wp:positionV>
                <wp:extent cx="6494780" cy="1563370"/>
                <wp:effectExtent l="0" t="0" r="0" b="0"/>
                <wp:wrapNone/>
                <wp:docPr id="61" name="文本框 61" descr="P1TB7bA#y1"/>
                <wp:cNvGraphicFramePr/>
                <a:graphic xmlns:a="http://schemas.openxmlformats.org/drawingml/2006/main">
                  <a:graphicData uri="http://schemas.microsoft.com/office/word/2010/wordprocessingShape">
                    <wps:wsp>
                      <wps:cNvSpPr txBox="1"/>
                      <wps:spPr>
                        <a:xfrm>
                          <a:off x="0" y="0"/>
                          <a:ext cx="6494780" cy="1563297"/>
                        </a:xfrm>
                        <a:prstGeom prst="rect">
                          <a:avLst/>
                        </a:prstGeom>
                        <a:noFill/>
                        <a:ln w="9525" cap="flat" cmpd="sng" algn="ctr">
                          <a:solidFill>
                            <a:prstClr val="black">
                              <a:alpha val="0"/>
                            </a:prstClr>
                          </a:solidFill>
                          <a:prstDash val="solid"/>
                          <a:round/>
                          <a:headEnd type="none" w="med" len="med"/>
                          <a:tailEnd type="none" w="med" len="med"/>
                        </a:ln>
                      </wps:spPr>
                      <wps:txbx>
                        <w:txbxContent>
                          <w:p w14:paraId="5BC685C9">
                            <w:pPr>
                              <w:pStyle w:val="3"/>
                              <w:rPr>
                                <w:b w:val="0"/>
                                <w:color w:val="5B9BD5" w:themeColor="accent1"/>
                                <w:sz w:val="92"/>
                                <w:szCs w:val="92"/>
                                <w14:shadow w14:blurRad="60007" w14:dist="200025" w14:dir="15000000" w14:sx="100000" w14:sy="30000" w14:kx="-1800000" w14:ky="0" w14:algn="bl">
                                  <w14:srgbClr w14:val="000000">
                                    <w14:alpha w14:val="68000"/>
                                  </w14:srgbClr>
                                </w14:shadow>
                                <w14:textFill>
                                  <w14:solidFill>
                                    <w14:schemeClr w14:val="accent1"/>
                                  </w14:solidFill>
                                </w14:textFill>
                              </w:rPr>
                            </w:pPr>
                            <w:bookmarkStart w:id="19" w:name="_Toc210505654"/>
                            <w:sdt>
                              <w:sdtPr>
                                <w:rPr>
                                  <w:bCs w:val="0"/>
                                  <w:color w:val="2E75B6" w:themeColor="accent1" w:themeShade="BF"/>
                                  <w:sz w:val="92"/>
                                  <w:szCs w:val="92"/>
                                  <w14:shadow w14:blurRad="60007" w14:dist="200025" w14:dir="15000000" w14:sx="100000" w14:sy="30000" w14:kx="-1800000" w14:ky="0" w14:algn="bl">
                                    <w14:srgbClr w14:val="000000">
                                      <w14:alpha w14:val="68000"/>
                                    </w14:srgbClr>
                                  </w14:shadow>
                                </w:rPr>
                                <w:alias w:val="标题"/>
                                <w:id w:val="507409204"/>
                                <w:dataBinding w:prefixMappings="xmlns:ns0='http://purl.org/dc/elements/1.1/' xmlns:ns1='http://schemas.openxmlformats.org/package/2006/metadata/core-properties' " w:xpath="/ns1:coreProperties[1]/ns0:title[1]" w:storeItemID="{6C3C8BC8-F283-45AE-878A-BAB7291924A1}"/>
                                <w:text/>
                              </w:sdtPr>
                              <w:sdtEndPr>
                                <w:rPr>
                                  <w:bCs w:val="0"/>
                                  <w:color w:val="2E75B6" w:themeColor="accent1" w:themeShade="BF"/>
                                  <w:sz w:val="92"/>
                                  <w:szCs w:val="92"/>
                                  <w14:shadow w14:blurRad="60007" w14:dist="200025" w14:dir="15000000" w14:sx="100000" w14:sy="30000" w14:kx="-1800000" w14:ky="0" w14:algn="bl">
                                    <w14:srgbClr w14:val="000000">
                                      <w14:alpha w14:val="68000"/>
                                    </w14:srgbClr>
                                  </w14:shadow>
                                </w:rPr>
                              </w:sdtEndPr>
                              <w:sdtContent>
                                <w:r>
                                  <w:rPr>
                                    <w:bCs w:val="0"/>
                                    <w:color w:val="2E75B6" w:themeColor="accent1" w:themeShade="BF"/>
                                    <w:sz w:val="92"/>
                                    <w:szCs w:val="92"/>
                                    <w14:shadow w14:blurRad="60007" w14:dist="200025" w14:dir="15000000" w14:sx="100000" w14:sy="30000" w14:kx="-1800000" w14:ky="0" w14:algn="bl">
                                      <w14:srgbClr w14:val="000000">
                                        <w14:alpha w14:val="68000"/>
                                      </w14:srgbClr>
                                    </w14:shadow>
                                  </w:rPr>
                                  <w:t>PopLDdecayGUI</w:t>
                                </w:r>
                              </w:sdtContent>
                            </w:sdt>
                            <w:bookmarkEnd w:id="19"/>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alt="P1TB7bA#y1" type="#_x0000_t202" style="position:absolute;left:0pt;margin-left:73.3pt;margin-top:7.25pt;height:123.1pt;width:511.4pt;mso-position-horizontal-relative:page;z-index:251662336;mso-width-relative:page;mso-height-relative:page;" filled="f" stroked="t" coordsize="21600,21600" o:gfxdata="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1HBFvXAAAACwEAAA8AAAAAAAAAAQAgAAAAIgAAAGRycy9k&#10;b3ducmV2LnhtbFBLAQIUABQAAAAIAIdO4kA7vgT2rgIAAFkFAAAOAAAAAAAAAAEAIAAAACYBAABk&#10;cnMvZTJvRG9jLnhtbFBLBQYAAAAABgAGAFkBAABGBgAAAAA=&#10;">
                <v:fill on="f" focussize="0,0"/>
                <v:stroke color="#000000" opacity="0f" joinstyle="round"/>
                <v:imagedata o:title=""/>
                <o:lock v:ext="edit" aspectratio="f"/>
                <v:textbox>
                  <w:txbxContent>
                    <w:p w14:paraId="5BC685C9">
                      <w:pPr>
                        <w:pStyle w:val="3"/>
                        <w:rPr>
                          <w:b w:val="0"/>
                          <w:color w:val="5B9BD5" w:themeColor="accent1"/>
                          <w:sz w:val="92"/>
                          <w:szCs w:val="92"/>
                          <w14:shadow w14:blurRad="60007" w14:dist="200025" w14:dir="15000000" w14:sx="100000" w14:sy="30000" w14:kx="-1800000" w14:ky="0" w14:algn="bl">
                            <w14:srgbClr w14:val="000000">
                              <w14:alpha w14:val="68000"/>
                            </w14:srgbClr>
                          </w14:shadow>
                          <w14:textFill>
                            <w14:solidFill>
                              <w14:schemeClr w14:val="accent1"/>
                            </w14:solidFill>
                          </w14:textFill>
                        </w:rPr>
                      </w:pPr>
                      <w:bookmarkStart w:id="19" w:name="_Toc210505654"/>
                      <w:sdt>
                        <w:sdtPr>
                          <w:rPr>
                            <w:bCs w:val="0"/>
                            <w:color w:val="2E75B6" w:themeColor="accent1" w:themeShade="BF"/>
                            <w:sz w:val="92"/>
                            <w:szCs w:val="92"/>
                            <w14:shadow w14:blurRad="60007" w14:dist="200025" w14:dir="15000000" w14:sx="100000" w14:sy="30000" w14:kx="-1800000" w14:ky="0" w14:algn="bl">
                              <w14:srgbClr w14:val="000000">
                                <w14:alpha w14:val="68000"/>
                              </w14:srgbClr>
                            </w14:shadow>
                          </w:rPr>
                          <w:alias w:val="标题"/>
                          <w:id w:val="507409204"/>
                          <w:dataBinding w:prefixMappings="xmlns:ns0='http://purl.org/dc/elements/1.1/' xmlns:ns1='http://schemas.openxmlformats.org/package/2006/metadata/core-properties' " w:xpath="/ns1:coreProperties[1]/ns0:title[1]" w:storeItemID="{6C3C8BC8-F283-45AE-878A-BAB7291924A1}"/>
                          <w:text/>
                        </w:sdtPr>
                        <w:sdtEndPr>
                          <w:rPr>
                            <w:bCs w:val="0"/>
                            <w:color w:val="2E75B6" w:themeColor="accent1" w:themeShade="BF"/>
                            <w:sz w:val="92"/>
                            <w:szCs w:val="92"/>
                            <w14:shadow w14:blurRad="60007" w14:dist="200025" w14:dir="15000000" w14:sx="100000" w14:sy="30000" w14:kx="-1800000" w14:ky="0" w14:algn="bl">
                              <w14:srgbClr w14:val="000000">
                                <w14:alpha w14:val="68000"/>
                              </w14:srgbClr>
                            </w14:shadow>
                          </w:rPr>
                        </w:sdtEndPr>
                        <w:sdtContent>
                          <w:r>
                            <w:rPr>
                              <w:bCs w:val="0"/>
                              <w:color w:val="2E75B6" w:themeColor="accent1" w:themeShade="BF"/>
                              <w:sz w:val="92"/>
                              <w:szCs w:val="92"/>
                              <w14:shadow w14:blurRad="60007" w14:dist="200025" w14:dir="15000000" w14:sx="100000" w14:sy="30000" w14:kx="-1800000" w14:ky="0" w14:algn="bl">
                                <w14:srgbClr w14:val="000000">
                                  <w14:alpha w14:val="68000"/>
                                </w14:srgbClr>
                              </w14:shadow>
                            </w:rPr>
                            <w:t>PopLDdecayGUI</w:t>
                          </w:r>
                        </w:sdtContent>
                      </w:sdt>
                      <w:bookmarkEnd w:id="19"/>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1022350</wp:posOffset>
                </wp:positionH>
                <wp:positionV relativeFrom="paragraph">
                  <wp:posOffset>7539355</wp:posOffset>
                </wp:positionV>
                <wp:extent cx="4843780" cy="1746885"/>
                <wp:effectExtent l="0" t="0" r="0" b="0"/>
                <wp:wrapNone/>
                <wp:docPr id="452" name="文本框 452" descr="P2TB3bA#y1"/>
                <wp:cNvGraphicFramePr/>
                <a:graphic xmlns:a="http://schemas.openxmlformats.org/drawingml/2006/main">
                  <a:graphicData uri="http://schemas.microsoft.com/office/word/2010/wordprocessingShape">
                    <wps:wsp>
                      <wps:cNvSpPr txBox="1"/>
                      <wps:spPr>
                        <a:xfrm>
                          <a:off x="0" y="0"/>
                          <a:ext cx="4843780" cy="1746885"/>
                        </a:xfrm>
                        <a:prstGeom prst="rect">
                          <a:avLst/>
                        </a:prstGeom>
                        <a:noFill/>
                        <a:ln w="6350" cap="flat" cmpd="sng" algn="ctr">
                          <a:solidFill>
                            <a:prstClr val="black">
                              <a:alpha val="0"/>
                            </a:prstClr>
                          </a:solidFill>
                          <a:prstDash val="solid"/>
                          <a:round/>
                          <a:headEnd type="none" w="med" len="med"/>
                          <a:tailEnd type="none" w="med" len="med"/>
                        </a:ln>
                      </wps:spPr>
                      <wps:txbx>
                        <w:txbxContent>
                          <w:p w14:paraId="6C935A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Fonts w:ascii="Times New Roman" w:hAnsi="Times New Roman"/>
                                <w:color w:val="2E75B6" w:themeColor="accent1" w:themeShade="BF"/>
                              </w:rPr>
                            </w:pPr>
                            <w:r>
                              <w:rPr>
                                <w:rFonts w:hint="eastAsia" w:ascii="Times New Roman" w:hAnsi="Times New Roman"/>
                                <w:color w:val="2E75B6" w:themeColor="accent1" w:themeShade="BF"/>
                              </w:rPr>
                              <w:t xml:space="preserve"> </w:t>
                            </w:r>
                            <w:r>
                              <w:rPr>
                                <w:rFonts w:ascii="Times New Roman" w:hAnsi="Times New Roman"/>
                                <w:color w:val="2E75B6" w:themeColor="accent1" w:themeShade="BF"/>
                              </w:rPr>
                              <w:t xml:space="preserve">       Q</w:t>
                            </w:r>
                            <w:r>
                              <w:rPr>
                                <w:rFonts w:hint="eastAsia" w:ascii="Times New Roman" w:hAnsi="Times New Roman"/>
                                <w:color w:val="2E75B6" w:themeColor="accent1" w:themeShade="BF"/>
                              </w:rPr>
                              <w:t>Q</w:t>
                            </w:r>
                            <w:r>
                              <w:rPr>
                                <w:rFonts w:hint="eastAsia" w:ascii="Times New Roman" w:hAnsi="Times New Roman"/>
                                <w:color w:val="2E75B6" w:themeColor="accent1" w:themeShade="BF"/>
                                <w:lang w:val="en-US" w:eastAsia="zh-CN"/>
                              </w:rPr>
                              <w:t>group</w:t>
                            </w:r>
                            <w:r>
                              <w:rPr>
                                <w:rFonts w:hint="eastAsia" w:ascii="Times New Roman" w:hAnsi="Times New Roman"/>
                                <w:color w:val="2E75B6" w:themeColor="accent1" w:themeShade="BF"/>
                              </w:rPr>
                              <w:t>：</w:t>
                            </w:r>
                            <w:r>
                              <w:rPr>
                                <w:rFonts w:ascii="Segoe UI" w:hAnsi="Segoe UI" w:cs="Segoe UI"/>
                                <w:b/>
                                <w:bCs/>
                                <w:i/>
                                <w:iCs/>
                                <w:color w:val="2E75B6" w:themeColor="accent1" w:themeShade="BF"/>
                              </w:rPr>
                              <w:t xml:space="preserve">125293663     </w:t>
                            </w:r>
                            <w:r>
                              <w:rPr>
                                <w:rFonts w:hint="eastAsia" w:ascii="Segoe UI" w:hAnsi="Segoe UI" w:cs="Segoe UI"/>
                                <w:b/>
                                <w:bCs/>
                                <w:i/>
                                <w:iCs/>
                                <w:color w:val="2E75B6" w:themeColor="accent1" w:themeShade="BF"/>
                                <w:lang w:val="en-US" w:eastAsia="zh-CN"/>
                              </w:rPr>
                              <w:t>WeChat Official Account</w:t>
                            </w:r>
                            <w:r>
                              <w:rPr>
                                <w:rFonts w:ascii="Segoe UI" w:hAnsi="Segoe UI" w:cs="Segoe UI"/>
                                <w:b/>
                                <w:bCs/>
                                <w:i/>
                                <w:iCs/>
                                <w:color w:val="2E75B6" w:themeColor="accent1" w:themeShade="BF"/>
                              </w:rPr>
                              <w:t xml:space="preserve"> </w:t>
                            </w:r>
                          </w:p>
                          <w:p w14:paraId="38B15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rPr>
                            </w:pPr>
                            <w:r>
                              <w:rPr>
                                <w:rFonts w:ascii="Times New Roman" w:hAnsi="Times New Roman"/>
                              </w:rPr>
                              <w:t xml:space="preserve">           </w:t>
                            </w:r>
                            <w:r>
                              <w:rPr>
                                <w:rFonts w:hint="eastAsia" w:ascii="Times New Roman" w:hAnsi="Times New Roman"/>
                              </w:rPr>
                              <w:t xml:space="preserve"> </w:t>
                            </w:r>
                            <w:r>
                              <w:rPr>
                                <w:rFonts w:ascii="Times New Roman" w:hAnsi="Times New Roman"/>
                              </w:rPr>
                              <w:drawing>
                                <wp:inline distT="0" distB="0" distL="0" distR="0">
                                  <wp:extent cx="843915" cy="886460"/>
                                  <wp:effectExtent l="0" t="0" r="0" b="8890"/>
                                  <wp:docPr id="451" name="图片 451" descr="P2TB3inT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P2TB3inTB2"/>
                                          <pic:cNvPicPr>
                                            <a:picLocks noChangeAspect="1"/>
                                          </pic:cNvPicPr>
                                        </pic:nvPicPr>
                                        <pic:blipFill>
                                          <a:blip r:embed="rId8"/>
                                          <a:stretch>
                                            <a:fillRect/>
                                          </a:stretch>
                                        </pic:blipFill>
                                        <pic:spPr>
                                          <a:xfrm>
                                            <a:off x="0" y="0"/>
                                            <a:ext cx="884142" cy="928720"/>
                                          </a:xfrm>
                                          <a:prstGeom prst="rect">
                                            <a:avLst/>
                                          </a:prstGeom>
                                        </pic:spPr>
                                      </pic:pic>
                                    </a:graphicData>
                                  </a:graphic>
                                </wp:inline>
                              </w:drawing>
                            </w:r>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rPr>
                              <w:t xml:space="preserve">  </w:t>
                            </w:r>
                            <w:r>
                              <w:rPr>
                                <w:rFonts w:ascii="Times New Roman" w:hAnsi="Times New Roman"/>
                              </w:rPr>
                              <w:drawing>
                                <wp:inline distT="0" distB="0" distL="0" distR="0">
                                  <wp:extent cx="746760" cy="746760"/>
                                  <wp:effectExtent l="0" t="0" r="0" b="0"/>
                                  <wp:docPr id="453" name="图片 453" descr="P2TB3inT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P2TB3inTB3"/>
                                          <pic:cNvPicPr>
                                            <a:picLocks noChangeAspect="1"/>
                                          </pic:cNvPicPr>
                                        </pic:nvPicPr>
                                        <pic:blipFill>
                                          <a:blip r:embed="rId9"/>
                                          <a:stretch>
                                            <a:fillRect/>
                                          </a:stretch>
                                        </pic:blipFill>
                                        <pic:spPr>
                                          <a:xfrm>
                                            <a:off x="0" y="0"/>
                                            <a:ext cx="749015" cy="7490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alt="P2TB3bA#y1" type="#_x0000_t202" style="position:absolute;left:0pt;margin-left:80.5pt;margin-top:593.65pt;height:137.55pt;width:381.4pt;mso-position-horizontal-relative:margin;z-index:251659264;mso-width-relative:page;mso-height-relative:page;" filled="f" stroked="t" coordsize="21600,21600" o:gfxdata="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y3Yxpt0AAAANAQAADwAAAAAAAAABACAAAAAiAAAA&#10;ZHJzL2Rvd25yZXYueG1sUEsBAhQAFAAAAAgAh07iQNG8PyStAgAAWwUAAA4AAAAAAAAAAQAgAAAA&#10;LAEAAGRycy9lMm9Eb2MueG1sUEsFBgAAAAAGAAYAWQEAAEsGAAAAAA==&#10;">
                <v:fill on="f" focussize="0,0"/>
                <v:stroke weight="0.5pt" color="#000000" opacity="0f" joinstyle="round"/>
                <v:imagedata o:title=""/>
                <o:lock v:ext="edit" aspectratio="f"/>
                <v:textbox>
                  <w:txbxContent>
                    <w:p w14:paraId="6C935A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Fonts w:ascii="Times New Roman" w:hAnsi="Times New Roman"/>
                          <w:color w:val="2E75B6" w:themeColor="accent1" w:themeShade="BF"/>
                        </w:rPr>
                      </w:pPr>
                      <w:r>
                        <w:rPr>
                          <w:rFonts w:hint="eastAsia" w:ascii="Times New Roman" w:hAnsi="Times New Roman"/>
                          <w:color w:val="2E75B6" w:themeColor="accent1" w:themeShade="BF"/>
                        </w:rPr>
                        <w:t xml:space="preserve"> </w:t>
                      </w:r>
                      <w:r>
                        <w:rPr>
                          <w:rFonts w:ascii="Times New Roman" w:hAnsi="Times New Roman"/>
                          <w:color w:val="2E75B6" w:themeColor="accent1" w:themeShade="BF"/>
                        </w:rPr>
                        <w:t xml:space="preserve">       Q</w:t>
                      </w:r>
                      <w:r>
                        <w:rPr>
                          <w:rFonts w:hint="eastAsia" w:ascii="Times New Roman" w:hAnsi="Times New Roman"/>
                          <w:color w:val="2E75B6" w:themeColor="accent1" w:themeShade="BF"/>
                        </w:rPr>
                        <w:t>Q</w:t>
                      </w:r>
                      <w:r>
                        <w:rPr>
                          <w:rFonts w:hint="eastAsia" w:ascii="Times New Roman" w:hAnsi="Times New Roman"/>
                          <w:color w:val="2E75B6" w:themeColor="accent1" w:themeShade="BF"/>
                          <w:lang w:val="en-US" w:eastAsia="zh-CN"/>
                        </w:rPr>
                        <w:t>group</w:t>
                      </w:r>
                      <w:r>
                        <w:rPr>
                          <w:rFonts w:hint="eastAsia" w:ascii="Times New Roman" w:hAnsi="Times New Roman"/>
                          <w:color w:val="2E75B6" w:themeColor="accent1" w:themeShade="BF"/>
                        </w:rPr>
                        <w:t>：</w:t>
                      </w:r>
                      <w:r>
                        <w:rPr>
                          <w:rFonts w:ascii="Segoe UI" w:hAnsi="Segoe UI" w:cs="Segoe UI"/>
                          <w:b/>
                          <w:bCs/>
                          <w:i/>
                          <w:iCs/>
                          <w:color w:val="2E75B6" w:themeColor="accent1" w:themeShade="BF"/>
                        </w:rPr>
                        <w:t xml:space="preserve">125293663     </w:t>
                      </w:r>
                      <w:r>
                        <w:rPr>
                          <w:rFonts w:hint="eastAsia" w:ascii="Segoe UI" w:hAnsi="Segoe UI" w:cs="Segoe UI"/>
                          <w:b/>
                          <w:bCs/>
                          <w:i/>
                          <w:iCs/>
                          <w:color w:val="2E75B6" w:themeColor="accent1" w:themeShade="BF"/>
                          <w:lang w:val="en-US" w:eastAsia="zh-CN"/>
                        </w:rPr>
                        <w:t>WeChat Official Account</w:t>
                      </w:r>
                      <w:r>
                        <w:rPr>
                          <w:rFonts w:ascii="Segoe UI" w:hAnsi="Segoe UI" w:cs="Segoe UI"/>
                          <w:b/>
                          <w:bCs/>
                          <w:i/>
                          <w:iCs/>
                          <w:color w:val="2E75B6" w:themeColor="accent1" w:themeShade="BF"/>
                        </w:rPr>
                        <w:t xml:space="preserve"> </w:t>
                      </w:r>
                    </w:p>
                    <w:p w14:paraId="38B15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rPr>
                      </w:pPr>
                      <w:r>
                        <w:rPr>
                          <w:rFonts w:ascii="Times New Roman" w:hAnsi="Times New Roman"/>
                        </w:rPr>
                        <w:t xml:space="preserve">           </w:t>
                      </w:r>
                      <w:r>
                        <w:rPr>
                          <w:rFonts w:hint="eastAsia" w:ascii="Times New Roman" w:hAnsi="Times New Roman"/>
                        </w:rPr>
                        <w:t xml:space="preserve"> </w:t>
                      </w:r>
                      <w:r>
                        <w:rPr>
                          <w:rFonts w:ascii="Times New Roman" w:hAnsi="Times New Roman"/>
                        </w:rPr>
                        <w:drawing>
                          <wp:inline distT="0" distB="0" distL="0" distR="0">
                            <wp:extent cx="843915" cy="886460"/>
                            <wp:effectExtent l="0" t="0" r="0" b="8890"/>
                            <wp:docPr id="451" name="图片 451" descr="P2TB3inT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P2TB3inTB2"/>
                                    <pic:cNvPicPr>
                                      <a:picLocks noChangeAspect="1"/>
                                    </pic:cNvPicPr>
                                  </pic:nvPicPr>
                                  <pic:blipFill>
                                    <a:blip r:embed="rId8"/>
                                    <a:stretch>
                                      <a:fillRect/>
                                    </a:stretch>
                                  </pic:blipFill>
                                  <pic:spPr>
                                    <a:xfrm>
                                      <a:off x="0" y="0"/>
                                      <a:ext cx="884142" cy="928720"/>
                                    </a:xfrm>
                                    <a:prstGeom prst="rect">
                                      <a:avLst/>
                                    </a:prstGeom>
                                  </pic:spPr>
                                </pic:pic>
                              </a:graphicData>
                            </a:graphic>
                          </wp:inline>
                        </w:drawing>
                      </w:r>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rPr>
                        <w:t xml:space="preserve">  </w:t>
                      </w:r>
                      <w:r>
                        <w:rPr>
                          <w:rFonts w:ascii="Times New Roman" w:hAnsi="Times New Roman"/>
                        </w:rPr>
                        <w:drawing>
                          <wp:inline distT="0" distB="0" distL="0" distR="0">
                            <wp:extent cx="746760" cy="746760"/>
                            <wp:effectExtent l="0" t="0" r="0" b="0"/>
                            <wp:docPr id="453" name="图片 453" descr="P2TB3inT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P2TB3inTB3"/>
                                    <pic:cNvPicPr>
                                      <a:picLocks noChangeAspect="1"/>
                                    </pic:cNvPicPr>
                                  </pic:nvPicPr>
                                  <pic:blipFill>
                                    <a:blip r:embed="rId9"/>
                                    <a:stretch>
                                      <a:fillRect/>
                                    </a:stretch>
                                  </pic:blipFill>
                                  <pic:spPr>
                                    <a:xfrm>
                                      <a:off x="0" y="0"/>
                                      <a:ext cx="749015" cy="749015"/>
                                    </a:xfrm>
                                    <a:prstGeom prst="rect">
                                      <a:avLst/>
                                    </a:prstGeom>
                                  </pic:spPr>
                                </pic:pic>
                              </a:graphicData>
                            </a:graphic>
                          </wp:inline>
                        </w:drawing>
                      </w:r>
                    </w:p>
                  </w:txbxContent>
                </v:textbox>
              </v:shape>
            </w:pict>
          </mc:Fallback>
        </mc:AlternateContent>
      </w:r>
      <w:r>
        <w:rPr>
          <w:rFonts w:ascii="Arial" w:hAnsi="Arial" w:cs="Arial"/>
        </w:rPr>
        <mc:AlternateContent>
          <mc:Choice Requires="wps">
            <w:drawing>
              <wp:anchor distT="91440" distB="91440" distL="114300" distR="114300" simplePos="0" relativeHeight="251661312" behindDoc="0" locked="0" layoutInCell="1" allowOverlap="1">
                <wp:simplePos x="0" y="0"/>
                <wp:positionH relativeFrom="page">
                  <wp:align>right</wp:align>
                </wp:positionH>
                <wp:positionV relativeFrom="paragraph">
                  <wp:posOffset>2675255</wp:posOffset>
                </wp:positionV>
                <wp:extent cx="7232015" cy="1594485"/>
                <wp:effectExtent l="0" t="0" r="0" b="0"/>
                <wp:wrapTopAndBottom/>
                <wp:docPr id="307" name="文本框 2" descr="P2TB6bA#y1"/>
                <wp:cNvGraphicFramePr/>
                <a:graphic xmlns:a="http://schemas.openxmlformats.org/drawingml/2006/main">
                  <a:graphicData uri="http://schemas.microsoft.com/office/word/2010/wordprocessingShape">
                    <wps:wsp>
                      <wps:cNvSpPr txBox="1">
                        <a:spLocks noChangeArrowheads="1"/>
                      </wps:cNvSpPr>
                      <wps:spPr bwMode="auto">
                        <a:xfrm>
                          <a:off x="0" y="0"/>
                          <a:ext cx="7232015" cy="1594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7AA1FBB">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 xml:space="preserve">PopLDdecayGUI software enables LD decay </w:t>
                            </w:r>
                          </w:p>
                          <w:p w14:paraId="03ABAB06">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analysis on Windows systems.</w:t>
                            </w:r>
                          </w:p>
                          <w:p w14:paraId="6E4B59F2">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A tool for performing LDdecay analysis on Windows.</w:t>
                            </w:r>
                          </w:p>
                        </w:txbxContent>
                      </wps:txbx>
                      <wps:bodyPr rot="0" vert="horz" wrap="square" lIns="91440" tIns="45720" rIns="91440" bIns="45720" anchor="t" anchorCtr="0">
                        <a:noAutofit/>
                      </wps:bodyPr>
                    </wps:wsp>
                  </a:graphicData>
                </a:graphic>
              </wp:anchor>
            </w:drawing>
          </mc:Choice>
          <mc:Fallback>
            <w:pict>
              <v:shape id="文本框 2" o:spid="_x0000_s1026" o:spt="202" alt="P2TB6bA#y1" type="#_x0000_t202" style="position:absolute;left:0pt;margin-top:210.65pt;height:125.55pt;width:569.45pt;mso-position-horizontal:right;mso-position-horizontal-relative:page;mso-wrap-distance-bottom:7.2pt;mso-wrap-distance-top:7.2pt;z-index:251661312;mso-width-relative:page;mso-height-relative:page;" filled="f" stroked="t" coordsize="21600,21600" o:gfxdata="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tnEFvWAAAA&#10;CQEAAA8AAAAAAAAAAQAgAAAAIgAAAGRycy9kb3ducmV2LnhtbFBLAQIUABQAAAAIAIdO4kDZ2M7x&#10;kQIAABIFAAAOAAAAAAAAAAEAIAAAACUBAABkcnMvZTJvRG9jLnhtbFBLBQYAAAAABgAGAFkBAAAo&#10;BgAAAAA=&#10;">
                <v:fill on="f" focussize="0,0"/>
                <v:stroke color="#000000" opacity="0f" miterlimit="8" joinstyle="miter"/>
                <v:imagedata o:title=""/>
                <o:lock v:ext="edit" aspectratio="f"/>
                <v:textbox>
                  <w:txbxContent>
                    <w:p w14:paraId="27AA1FBB">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 xml:space="preserve">PopLDdecayGUI software enables LD decay </w:t>
                      </w:r>
                    </w:p>
                    <w:p w14:paraId="03ABAB06">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analysis on Windows systems.</w:t>
                      </w:r>
                    </w:p>
                    <w:p w14:paraId="6E4B59F2">
                      <w:pPr>
                        <w:pBdr>
                          <w:top w:val="single" w:color="5B9BD5" w:themeColor="accent1" w:sz="24" w:space="8"/>
                          <w:bottom w:val="single" w:color="5B9BD5" w:themeColor="accent1" w:sz="24" w:space="8"/>
                        </w:pBdr>
                        <w:spacing w:line="120" w:lineRule="atLeast"/>
                        <w:jc w:val="center"/>
                        <w:rPr>
                          <w:b/>
                          <w:bCs/>
                          <w:color w:val="5B9BD5" w:themeColor="accent1"/>
                          <w:sz w:val="32"/>
                          <w:szCs w:val="32"/>
                          <w14:textFill>
                            <w14:solidFill>
                              <w14:schemeClr w14:val="accent1"/>
                            </w14:solidFill>
                          </w14:textFill>
                        </w:rPr>
                      </w:pPr>
                      <w:r>
                        <w:rPr>
                          <w:rFonts w:hint="eastAsia"/>
                          <w:b/>
                          <w:bCs/>
                          <w:color w:val="5B9BD5" w:themeColor="accent1"/>
                          <w:sz w:val="32"/>
                          <w:szCs w:val="32"/>
                          <w14:textFill>
                            <w14:solidFill>
                              <w14:schemeClr w14:val="accent1"/>
                            </w14:solidFill>
                          </w14:textFill>
                        </w:rPr>
                        <w:t>A tool for performing LDdecay analysis on Windows.</w:t>
                      </w:r>
                    </w:p>
                  </w:txbxContent>
                </v:textbox>
                <w10:wrap type="topAndBottom"/>
              </v:shape>
            </w:pict>
          </mc:Fallback>
        </mc:AlternateContent>
      </w:r>
      <w:r>
        <w:rPr>
          <w:rFonts w:ascii="Arial" w:hAnsi="Arial" w:cs="Arial"/>
        </w:rPr>
        <w:drawing>
          <wp:anchor distT="0" distB="0" distL="114300" distR="114300" simplePos="0" relativeHeight="251664384" behindDoc="1" locked="0" layoutInCell="1" allowOverlap="1">
            <wp:simplePos x="0" y="0"/>
            <wp:positionH relativeFrom="margin">
              <wp:posOffset>1093470</wp:posOffset>
            </wp:positionH>
            <wp:positionV relativeFrom="paragraph">
              <wp:posOffset>1709420</wp:posOffset>
            </wp:positionV>
            <wp:extent cx="3826510" cy="3826510"/>
            <wp:effectExtent l="0" t="0" r="254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alphaModFix amt="35000"/>
                      <a:extLst>
                        <a:ext uri="{28A0092B-C50C-407E-A947-70E740481C1C}">
                          <a14:useLocalDpi xmlns:a14="http://schemas.microsoft.com/office/drawing/2010/main" val="0"/>
                        </a:ext>
                      </a:extLst>
                    </a:blip>
                    <a:srcRect/>
                    <a:stretch>
                      <a:fillRect/>
                    </a:stretch>
                  </pic:blipFill>
                  <pic:spPr>
                    <a:xfrm>
                      <a:off x="0" y="0"/>
                      <a:ext cx="3826566" cy="3826566"/>
                    </a:xfrm>
                    <a:prstGeom prst="rect">
                      <a:avLst/>
                    </a:prstGeom>
                  </pic:spPr>
                </pic:pic>
              </a:graphicData>
            </a:graphic>
          </wp:anchor>
        </w:drawing>
      </w:r>
      <w:r>
        <w:rPr>
          <w:rFonts w:ascii="Arial" w:hAnsi="Arial" w:cs="Arial"/>
        </w:rPr>
        <w:br w:type="page"/>
      </w:r>
    </w:p>
    <w:sdt>
      <w:sdtPr>
        <w:rPr>
          <w:rFonts w:asciiTheme="minorHAnsi" w:hAnsiTheme="minorHAnsi" w:eastAsiaTheme="minorEastAsia" w:cstheme="minorBidi"/>
          <w:color w:val="auto"/>
          <w:kern w:val="2"/>
          <w:sz w:val="21"/>
          <w:szCs w:val="22"/>
          <w:lang w:val="zh-CN"/>
        </w:rPr>
        <w:id w:val="-1234998553"/>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A0E7D60">
          <w:pPr>
            <w:pStyle w:val="125"/>
            <w:ind w:left="420" w:firstLine="1890" w:firstLineChars="900"/>
            <w:jc w:val="left"/>
            <w:rPr>
              <w:rFonts w:hint="default" w:eastAsiaTheme="minorEastAsia"/>
              <w:lang w:val="en-US" w:eastAsia="zh-CN"/>
            </w:rPr>
          </w:pPr>
          <w:r>
            <w:rPr>
              <w:rFonts w:hint="eastAsia" w:asciiTheme="minorHAnsi" w:hAnsiTheme="minorHAnsi" w:eastAsiaTheme="minorEastAsia" w:cstheme="minorBidi"/>
              <w:color w:val="auto"/>
              <w:kern w:val="2"/>
              <w:sz w:val="21"/>
              <w:szCs w:val="22"/>
              <w:lang w:val="en-US" w:eastAsia="zh-CN"/>
            </w:rPr>
            <w:t xml:space="preserve">            </w:t>
          </w:r>
          <w:r>
            <w:rPr>
              <w:rFonts w:hint="eastAsia" w:eastAsiaTheme="minorEastAsia"/>
              <w:b/>
              <w:bCs/>
              <w:lang w:val="en-US" w:eastAsia="zh-CN"/>
            </w:rPr>
            <w:t>Catalogue</w:t>
          </w:r>
        </w:p>
        <w:p w14:paraId="39AEC055">
          <w:pPr>
            <w:pStyle w:val="59"/>
            <w:tabs>
              <w:tab w:val="right" w:leader="dot" w:pos="8306"/>
            </w:tabs>
          </w:pPr>
          <w:r>
            <w:fldChar w:fldCharType="begin"/>
          </w:r>
          <w:r>
            <w:instrText xml:space="preserve"> TOC \o "1-3" \h \z \u </w:instrText>
          </w:r>
          <w:r>
            <w:fldChar w:fldCharType="separate"/>
          </w:r>
          <w:r>
            <w:fldChar w:fldCharType="begin"/>
          </w:r>
          <w:r>
            <w:instrText xml:space="preserve"> HYPERLINK \l _Toc10529 </w:instrText>
          </w:r>
          <w:r>
            <w:fldChar w:fldCharType="separate"/>
          </w:r>
          <w:r>
            <w:t xml:space="preserve">1. </w:t>
          </w:r>
          <w:r>
            <w:rPr>
              <w:rFonts w:hint="eastAsia"/>
              <w:lang w:val="en-US" w:eastAsia="zh-CN"/>
            </w:rPr>
            <w:t>Introduction</w:t>
          </w:r>
          <w:r>
            <w:tab/>
          </w:r>
          <w:r>
            <w:fldChar w:fldCharType="begin"/>
          </w:r>
          <w:r>
            <w:instrText xml:space="preserve"> PAGEREF _Toc10529 \h </w:instrText>
          </w:r>
          <w:r>
            <w:fldChar w:fldCharType="separate"/>
          </w:r>
          <w:r>
            <w:t>3</w:t>
          </w:r>
          <w:r>
            <w:fldChar w:fldCharType="end"/>
          </w:r>
          <w:r>
            <w:fldChar w:fldCharType="end"/>
          </w:r>
        </w:p>
        <w:p w14:paraId="4D3D0237">
          <w:pPr>
            <w:pStyle w:val="74"/>
            <w:tabs>
              <w:tab w:val="right" w:leader="dot" w:pos="8306"/>
            </w:tabs>
          </w:pPr>
          <w:r>
            <w:rPr>
              <w:bCs/>
              <w:lang w:val="zh-CN"/>
            </w:rPr>
            <w:fldChar w:fldCharType="begin"/>
          </w:r>
          <w:r>
            <w:rPr>
              <w:bCs/>
              <w:lang w:val="zh-CN"/>
            </w:rPr>
            <w:instrText xml:space="preserve"> HYPERLINK \l _Toc27757 </w:instrText>
          </w:r>
          <w:r>
            <w:rPr>
              <w:bCs/>
              <w:lang w:val="zh-CN"/>
            </w:rPr>
            <w:fldChar w:fldCharType="separate"/>
          </w:r>
          <w:r>
            <w:rPr>
              <w:rFonts w:hint="eastAsia" w:asciiTheme="minorEastAsia" w:hAnsiTheme="minorEastAsia" w:eastAsiaTheme="minorEastAsia"/>
              <w:szCs w:val="24"/>
            </w:rPr>
            <w:t>New features in each version</w:t>
          </w:r>
          <w:r>
            <w:tab/>
          </w:r>
          <w:r>
            <w:fldChar w:fldCharType="begin"/>
          </w:r>
          <w:r>
            <w:instrText xml:space="preserve"> PAGEREF _Toc27757 \h </w:instrText>
          </w:r>
          <w:r>
            <w:fldChar w:fldCharType="separate"/>
          </w:r>
          <w:r>
            <w:t>3</w:t>
          </w:r>
          <w:r>
            <w:fldChar w:fldCharType="end"/>
          </w:r>
          <w:r>
            <w:rPr>
              <w:bCs/>
              <w:lang w:val="zh-CN"/>
            </w:rPr>
            <w:fldChar w:fldCharType="end"/>
          </w:r>
        </w:p>
        <w:p w14:paraId="786F21FE">
          <w:pPr>
            <w:pStyle w:val="59"/>
            <w:tabs>
              <w:tab w:val="right" w:leader="dot" w:pos="8306"/>
            </w:tabs>
          </w:pPr>
          <w:r>
            <w:rPr>
              <w:bCs/>
              <w:lang w:val="zh-CN"/>
            </w:rPr>
            <w:fldChar w:fldCharType="begin"/>
          </w:r>
          <w:r>
            <w:rPr>
              <w:bCs/>
              <w:lang w:val="zh-CN"/>
            </w:rPr>
            <w:instrText xml:space="preserve"> HYPERLINK \l _Toc12342 </w:instrText>
          </w:r>
          <w:r>
            <w:rPr>
              <w:bCs/>
              <w:lang w:val="zh-CN"/>
            </w:rPr>
            <w:fldChar w:fldCharType="separate"/>
          </w:r>
          <w:r>
            <w:t xml:space="preserve">2. </w:t>
          </w:r>
          <w:r>
            <w:rPr>
              <w:rFonts w:hint="eastAsia"/>
              <w:lang w:val="en-US" w:eastAsia="zh-CN"/>
            </w:rPr>
            <w:t>Installation</w:t>
          </w:r>
          <w:r>
            <w:tab/>
          </w:r>
          <w:r>
            <w:fldChar w:fldCharType="begin"/>
          </w:r>
          <w:r>
            <w:instrText xml:space="preserve"> PAGEREF _Toc12342 \h </w:instrText>
          </w:r>
          <w:r>
            <w:fldChar w:fldCharType="separate"/>
          </w:r>
          <w:r>
            <w:t>3</w:t>
          </w:r>
          <w:r>
            <w:fldChar w:fldCharType="end"/>
          </w:r>
          <w:r>
            <w:rPr>
              <w:bCs/>
              <w:lang w:val="zh-CN"/>
            </w:rPr>
            <w:fldChar w:fldCharType="end"/>
          </w:r>
        </w:p>
        <w:p w14:paraId="49B1CDDC">
          <w:pPr>
            <w:pStyle w:val="74"/>
            <w:tabs>
              <w:tab w:val="right" w:leader="dot" w:pos="8306"/>
            </w:tabs>
          </w:pPr>
          <w:r>
            <w:rPr>
              <w:bCs/>
              <w:lang w:val="zh-CN"/>
            </w:rPr>
            <w:fldChar w:fldCharType="begin"/>
          </w:r>
          <w:r>
            <w:rPr>
              <w:bCs/>
              <w:lang w:val="zh-CN"/>
            </w:rPr>
            <w:instrText xml:space="preserve"> HYPERLINK \l _Toc28291 </w:instrText>
          </w:r>
          <w:r>
            <w:rPr>
              <w:bCs/>
              <w:lang w:val="zh-CN"/>
            </w:rPr>
            <w:fldChar w:fldCharType="separate"/>
          </w:r>
          <w:r>
            <w:rPr>
              <w:rFonts w:hint="eastAsia"/>
              <w:lang w:val="en-US" w:eastAsia="zh-CN"/>
            </w:rPr>
            <w:t>2.1 I</w:t>
          </w:r>
          <w:r>
            <w:rPr>
              <w:rFonts w:hint="eastAsia"/>
            </w:rPr>
            <w:t>nstallation condition</w:t>
          </w:r>
          <w:r>
            <w:rPr>
              <w:rFonts w:hint="eastAsia"/>
              <w:lang w:val="en-US" w:eastAsia="zh-CN"/>
            </w:rPr>
            <w:t>s</w:t>
          </w:r>
          <w:r>
            <w:tab/>
          </w:r>
          <w:r>
            <w:fldChar w:fldCharType="begin"/>
          </w:r>
          <w:r>
            <w:instrText xml:space="preserve"> PAGEREF _Toc28291 \h </w:instrText>
          </w:r>
          <w:r>
            <w:fldChar w:fldCharType="separate"/>
          </w:r>
          <w:r>
            <w:t>3</w:t>
          </w:r>
          <w:r>
            <w:fldChar w:fldCharType="end"/>
          </w:r>
          <w:r>
            <w:rPr>
              <w:bCs/>
              <w:lang w:val="zh-CN"/>
            </w:rPr>
            <w:fldChar w:fldCharType="end"/>
          </w:r>
        </w:p>
        <w:p w14:paraId="0AFF51FE">
          <w:pPr>
            <w:pStyle w:val="74"/>
            <w:tabs>
              <w:tab w:val="right" w:leader="dot" w:pos="8306"/>
            </w:tabs>
          </w:pPr>
          <w:r>
            <w:rPr>
              <w:bCs/>
              <w:lang w:val="zh-CN"/>
            </w:rPr>
            <w:fldChar w:fldCharType="begin"/>
          </w:r>
          <w:r>
            <w:rPr>
              <w:bCs/>
              <w:lang w:val="zh-CN"/>
            </w:rPr>
            <w:instrText xml:space="preserve"> HYPERLINK \l _Toc16017 </w:instrText>
          </w:r>
          <w:r>
            <w:rPr>
              <w:bCs/>
              <w:lang w:val="zh-CN"/>
            </w:rPr>
            <w:fldChar w:fldCharType="separate"/>
          </w:r>
          <w:r>
            <w:rPr>
              <w:rFonts w:hint="eastAsia"/>
              <w:lang w:val="en-US" w:eastAsia="zh-CN"/>
            </w:rPr>
            <w:t>2.2 Installation method</w:t>
          </w:r>
          <w:r>
            <w:tab/>
          </w:r>
          <w:r>
            <w:fldChar w:fldCharType="begin"/>
          </w:r>
          <w:r>
            <w:instrText xml:space="preserve"> PAGEREF _Toc16017 \h </w:instrText>
          </w:r>
          <w:r>
            <w:fldChar w:fldCharType="separate"/>
          </w:r>
          <w:r>
            <w:t>4</w:t>
          </w:r>
          <w:r>
            <w:fldChar w:fldCharType="end"/>
          </w:r>
          <w:r>
            <w:rPr>
              <w:bCs/>
              <w:lang w:val="zh-CN"/>
            </w:rPr>
            <w:fldChar w:fldCharType="end"/>
          </w:r>
        </w:p>
        <w:p w14:paraId="7E8CC11B">
          <w:pPr>
            <w:pStyle w:val="44"/>
            <w:tabs>
              <w:tab w:val="right" w:leader="dot" w:pos="8306"/>
            </w:tabs>
          </w:pPr>
          <w:r>
            <w:rPr>
              <w:bCs/>
              <w:lang w:val="zh-CN"/>
            </w:rPr>
            <w:fldChar w:fldCharType="begin"/>
          </w:r>
          <w:r>
            <w:rPr>
              <w:bCs/>
              <w:lang w:val="zh-CN"/>
            </w:rPr>
            <w:instrText xml:space="preserve"> HYPERLINK \l _Toc30138 </w:instrText>
          </w:r>
          <w:r>
            <w:rPr>
              <w:bCs/>
              <w:lang w:val="zh-CN"/>
            </w:rPr>
            <w:fldChar w:fldCharType="separate"/>
          </w:r>
          <w:r>
            <w:rPr>
              <w:rFonts w:hint="eastAsia"/>
              <w:lang w:val="en-US" w:eastAsia="zh-CN"/>
            </w:rPr>
            <w:t xml:space="preserve">2.2.1 </w:t>
          </w:r>
          <w:r>
            <w:rPr>
              <w:rFonts w:hint="eastAsia"/>
            </w:rPr>
            <w:t xml:space="preserve">Download the program </w:t>
          </w:r>
          <w:r>
            <w:rPr>
              <w:rFonts w:hint="eastAsia"/>
              <w:lang w:val="en-US" w:eastAsia="zh-CN"/>
            </w:rPr>
            <w:t>setup</w:t>
          </w:r>
          <w:r>
            <w:rPr>
              <w:rFonts w:hint="eastAsia"/>
            </w:rPr>
            <w:t xml:space="preserve"> package</w:t>
          </w:r>
          <w:r>
            <w:tab/>
          </w:r>
          <w:r>
            <w:fldChar w:fldCharType="begin"/>
          </w:r>
          <w:r>
            <w:instrText xml:space="preserve"> PAGEREF _Toc30138 \h </w:instrText>
          </w:r>
          <w:r>
            <w:fldChar w:fldCharType="separate"/>
          </w:r>
          <w:r>
            <w:t>4</w:t>
          </w:r>
          <w:r>
            <w:fldChar w:fldCharType="end"/>
          </w:r>
          <w:r>
            <w:rPr>
              <w:bCs/>
              <w:lang w:val="zh-CN"/>
            </w:rPr>
            <w:fldChar w:fldCharType="end"/>
          </w:r>
        </w:p>
        <w:p w14:paraId="22BF6223">
          <w:pPr>
            <w:pStyle w:val="44"/>
            <w:tabs>
              <w:tab w:val="right" w:leader="dot" w:pos="8306"/>
            </w:tabs>
          </w:pPr>
          <w:r>
            <w:rPr>
              <w:bCs/>
              <w:lang w:val="zh-CN"/>
            </w:rPr>
            <w:fldChar w:fldCharType="begin"/>
          </w:r>
          <w:r>
            <w:rPr>
              <w:bCs/>
              <w:lang w:val="zh-CN"/>
            </w:rPr>
            <w:instrText xml:space="preserve"> HYPERLINK \l _Toc16822 </w:instrText>
          </w:r>
          <w:r>
            <w:rPr>
              <w:bCs/>
              <w:lang w:val="zh-CN"/>
            </w:rPr>
            <w:fldChar w:fldCharType="separate"/>
          </w:r>
          <w:r>
            <w:rPr>
              <w:rFonts w:hint="eastAsia"/>
              <w:lang w:val="en-US" w:eastAsia="zh-CN"/>
            </w:rPr>
            <w:t xml:space="preserve">2.2.2 </w:t>
          </w:r>
          <w:r>
            <w:rPr>
              <w:rFonts w:hint="eastAsia"/>
            </w:rPr>
            <w:t xml:space="preserve">Configure the Python environment (for </w:t>
          </w:r>
          <w:r>
            <w:rPr>
              <w:rFonts w:hint="eastAsia"/>
              <w:lang w:val="en-US" w:eastAsia="zh-CN"/>
            </w:rPr>
            <w:t>plotting</w:t>
          </w:r>
          <w:r>
            <w:rPr>
              <w:rFonts w:hint="eastAsia"/>
            </w:rPr>
            <w:t xml:space="preserve"> only)</w:t>
          </w:r>
          <w:r>
            <w:tab/>
          </w:r>
          <w:r>
            <w:fldChar w:fldCharType="begin"/>
          </w:r>
          <w:r>
            <w:instrText xml:space="preserve"> PAGEREF _Toc16822 \h </w:instrText>
          </w:r>
          <w:r>
            <w:fldChar w:fldCharType="separate"/>
          </w:r>
          <w:r>
            <w:t>4</w:t>
          </w:r>
          <w:r>
            <w:fldChar w:fldCharType="end"/>
          </w:r>
          <w:r>
            <w:rPr>
              <w:bCs/>
              <w:lang w:val="zh-CN"/>
            </w:rPr>
            <w:fldChar w:fldCharType="end"/>
          </w:r>
        </w:p>
        <w:p w14:paraId="0CBAE5F9">
          <w:pPr>
            <w:pStyle w:val="44"/>
            <w:tabs>
              <w:tab w:val="right" w:leader="dot" w:pos="8306"/>
            </w:tabs>
          </w:pPr>
          <w:r>
            <w:rPr>
              <w:bCs/>
              <w:lang w:val="zh-CN"/>
            </w:rPr>
            <w:fldChar w:fldCharType="begin"/>
          </w:r>
          <w:r>
            <w:rPr>
              <w:bCs/>
              <w:lang w:val="zh-CN"/>
            </w:rPr>
            <w:instrText xml:space="preserve"> HYPERLINK \l _Toc4876 </w:instrText>
          </w:r>
          <w:r>
            <w:rPr>
              <w:bCs/>
              <w:lang w:val="zh-CN"/>
            </w:rPr>
            <w:fldChar w:fldCharType="separate"/>
          </w:r>
          <w:r>
            <w:rPr>
              <w:rFonts w:hint="eastAsia"/>
              <w:lang w:val="en-US" w:eastAsia="zh-CN"/>
            </w:rPr>
            <w:t>2.2.4 Start the program</w:t>
          </w:r>
          <w:r>
            <w:tab/>
          </w:r>
          <w:r>
            <w:fldChar w:fldCharType="begin"/>
          </w:r>
          <w:r>
            <w:instrText xml:space="preserve"> PAGEREF _Toc4876 \h </w:instrText>
          </w:r>
          <w:r>
            <w:fldChar w:fldCharType="separate"/>
          </w:r>
          <w:r>
            <w:t>5</w:t>
          </w:r>
          <w:r>
            <w:fldChar w:fldCharType="end"/>
          </w:r>
          <w:r>
            <w:rPr>
              <w:bCs/>
              <w:lang w:val="zh-CN"/>
            </w:rPr>
            <w:fldChar w:fldCharType="end"/>
          </w:r>
        </w:p>
        <w:p w14:paraId="2F1F96E7">
          <w:pPr>
            <w:pStyle w:val="59"/>
            <w:tabs>
              <w:tab w:val="right" w:leader="dot" w:pos="8306"/>
            </w:tabs>
          </w:pPr>
          <w:r>
            <w:rPr>
              <w:bCs/>
              <w:lang w:val="zh-CN"/>
            </w:rPr>
            <w:fldChar w:fldCharType="begin"/>
          </w:r>
          <w:r>
            <w:rPr>
              <w:bCs/>
              <w:lang w:val="zh-CN"/>
            </w:rPr>
            <w:instrText xml:space="preserve"> HYPERLINK \l _Toc8725 </w:instrText>
          </w:r>
          <w:r>
            <w:rPr>
              <w:bCs/>
              <w:lang w:val="zh-CN"/>
            </w:rPr>
            <w:fldChar w:fldCharType="separate"/>
          </w:r>
          <w:r>
            <w:t xml:space="preserve">3. </w:t>
          </w:r>
          <w:r>
            <w:rPr>
              <w:rFonts w:hint="eastAsia"/>
              <w:lang w:val="en-US" w:eastAsia="zh-CN"/>
            </w:rPr>
            <w:t>E</w:t>
          </w:r>
          <w:r>
            <w:rPr>
              <w:rFonts w:hint="eastAsia"/>
            </w:rPr>
            <w:t>xploitation and design</w:t>
          </w:r>
          <w:r>
            <w:tab/>
          </w:r>
          <w:r>
            <w:fldChar w:fldCharType="begin"/>
          </w:r>
          <w:r>
            <w:instrText xml:space="preserve"> PAGEREF _Toc8725 \h </w:instrText>
          </w:r>
          <w:r>
            <w:fldChar w:fldCharType="separate"/>
          </w:r>
          <w:r>
            <w:t>6</w:t>
          </w:r>
          <w:r>
            <w:fldChar w:fldCharType="end"/>
          </w:r>
          <w:r>
            <w:rPr>
              <w:bCs/>
              <w:lang w:val="zh-CN"/>
            </w:rPr>
            <w:fldChar w:fldCharType="end"/>
          </w:r>
        </w:p>
        <w:p w14:paraId="581B84DA">
          <w:pPr>
            <w:pStyle w:val="59"/>
            <w:tabs>
              <w:tab w:val="right" w:leader="dot" w:pos="8306"/>
            </w:tabs>
          </w:pPr>
          <w:r>
            <w:rPr>
              <w:bCs/>
              <w:lang w:val="zh-CN"/>
            </w:rPr>
            <w:fldChar w:fldCharType="begin"/>
          </w:r>
          <w:r>
            <w:rPr>
              <w:bCs/>
              <w:lang w:val="zh-CN"/>
            </w:rPr>
            <w:instrText xml:space="preserve"> HYPERLINK \l _Toc17158 </w:instrText>
          </w:r>
          <w:r>
            <w:rPr>
              <w:bCs/>
              <w:lang w:val="zh-CN"/>
            </w:rPr>
            <w:fldChar w:fldCharType="separate"/>
          </w:r>
          <w:r>
            <w:rPr>
              <w:rFonts w:hint="eastAsia" w:eastAsiaTheme="minorEastAsia"/>
              <w:lang w:eastAsia="zh-CN"/>
            </w:rPr>
            <w:t xml:space="preserve">4. </w:t>
          </w:r>
          <w:r>
            <w:rPr>
              <w:rFonts w:hint="eastAsia"/>
            </w:rPr>
            <w:t xml:space="preserve">Results </w:t>
          </w:r>
          <w:r>
            <w:rPr>
              <w:rFonts w:hint="eastAsia"/>
              <w:lang w:val="en-US" w:eastAsia="zh-CN"/>
            </w:rPr>
            <w:t>e</w:t>
          </w:r>
          <w:r>
            <w:rPr>
              <w:rFonts w:hint="eastAsia"/>
            </w:rPr>
            <w:t>valuation</w:t>
          </w:r>
          <w:r>
            <w:tab/>
          </w:r>
          <w:r>
            <w:fldChar w:fldCharType="begin"/>
          </w:r>
          <w:r>
            <w:instrText xml:space="preserve"> PAGEREF _Toc17158 \h </w:instrText>
          </w:r>
          <w:r>
            <w:fldChar w:fldCharType="separate"/>
          </w:r>
          <w:r>
            <w:t>7</w:t>
          </w:r>
          <w:r>
            <w:fldChar w:fldCharType="end"/>
          </w:r>
          <w:r>
            <w:rPr>
              <w:bCs/>
              <w:lang w:val="zh-CN"/>
            </w:rPr>
            <w:fldChar w:fldCharType="end"/>
          </w:r>
        </w:p>
        <w:p w14:paraId="5E2CDCA3">
          <w:pPr>
            <w:pStyle w:val="59"/>
            <w:tabs>
              <w:tab w:val="right" w:leader="dot" w:pos="8306"/>
            </w:tabs>
          </w:pPr>
          <w:r>
            <w:rPr>
              <w:bCs/>
              <w:lang w:val="zh-CN"/>
            </w:rPr>
            <w:fldChar w:fldCharType="begin"/>
          </w:r>
          <w:r>
            <w:rPr>
              <w:bCs/>
              <w:lang w:val="zh-CN"/>
            </w:rPr>
            <w:instrText xml:space="preserve"> HYPERLINK \l _Toc12416 </w:instrText>
          </w:r>
          <w:r>
            <w:rPr>
              <w:bCs/>
              <w:lang w:val="zh-CN"/>
            </w:rPr>
            <w:fldChar w:fldCharType="separate"/>
          </w:r>
          <w:r>
            <w:t xml:space="preserve">5. </w:t>
          </w:r>
          <w:r>
            <w:rPr>
              <w:rFonts w:hint="eastAsia"/>
              <w:lang w:val="en-US" w:eastAsia="zh-CN"/>
            </w:rPr>
            <w:t>O</w:t>
          </w:r>
          <w:r>
            <w:rPr>
              <w:rFonts w:hint="eastAsia"/>
            </w:rPr>
            <w:t>perating instructions</w:t>
          </w:r>
          <w:r>
            <w:tab/>
          </w:r>
          <w:r>
            <w:fldChar w:fldCharType="begin"/>
          </w:r>
          <w:r>
            <w:instrText xml:space="preserve"> PAGEREF _Toc12416 \h </w:instrText>
          </w:r>
          <w:r>
            <w:fldChar w:fldCharType="separate"/>
          </w:r>
          <w:r>
            <w:t>8</w:t>
          </w:r>
          <w:r>
            <w:fldChar w:fldCharType="end"/>
          </w:r>
          <w:r>
            <w:rPr>
              <w:bCs/>
              <w:lang w:val="zh-CN"/>
            </w:rPr>
            <w:fldChar w:fldCharType="end"/>
          </w:r>
        </w:p>
        <w:p w14:paraId="7FAC6F38">
          <w:pPr>
            <w:pStyle w:val="74"/>
            <w:tabs>
              <w:tab w:val="right" w:leader="dot" w:pos="8306"/>
            </w:tabs>
          </w:pPr>
          <w:r>
            <w:rPr>
              <w:bCs/>
              <w:lang w:val="zh-CN"/>
            </w:rPr>
            <w:fldChar w:fldCharType="begin"/>
          </w:r>
          <w:r>
            <w:rPr>
              <w:bCs/>
              <w:lang w:val="zh-CN"/>
            </w:rPr>
            <w:instrText xml:space="preserve"> HYPERLINK \l _Toc2014 </w:instrText>
          </w:r>
          <w:r>
            <w:rPr>
              <w:bCs/>
              <w:lang w:val="zh-CN"/>
            </w:rPr>
            <w:fldChar w:fldCharType="separate"/>
          </w:r>
          <w:r>
            <w:rPr>
              <w:rFonts w:hint="default"/>
            </w:rPr>
            <w:t xml:space="preserve">5.1 </w:t>
          </w:r>
          <w:r>
            <w:rPr>
              <w:rFonts w:hint="eastAsia"/>
              <w:lang w:val="en-US" w:eastAsia="zh-CN"/>
            </w:rPr>
            <w:t>LD decay calculation</w:t>
          </w:r>
          <w:r>
            <w:tab/>
          </w:r>
          <w:r>
            <w:fldChar w:fldCharType="begin"/>
          </w:r>
          <w:r>
            <w:instrText xml:space="preserve"> PAGEREF _Toc2014 \h </w:instrText>
          </w:r>
          <w:r>
            <w:fldChar w:fldCharType="separate"/>
          </w:r>
          <w:r>
            <w:t>8</w:t>
          </w:r>
          <w:r>
            <w:fldChar w:fldCharType="end"/>
          </w:r>
          <w:r>
            <w:rPr>
              <w:bCs/>
              <w:lang w:val="zh-CN"/>
            </w:rPr>
            <w:fldChar w:fldCharType="end"/>
          </w:r>
        </w:p>
        <w:p w14:paraId="29FDF06A">
          <w:pPr>
            <w:pStyle w:val="74"/>
            <w:tabs>
              <w:tab w:val="right" w:leader="dot" w:pos="8306"/>
            </w:tabs>
          </w:pPr>
          <w:r>
            <w:rPr>
              <w:bCs/>
              <w:lang w:val="zh-CN"/>
            </w:rPr>
            <w:fldChar w:fldCharType="begin"/>
          </w:r>
          <w:r>
            <w:rPr>
              <w:bCs/>
              <w:lang w:val="zh-CN"/>
            </w:rPr>
            <w:instrText xml:space="preserve"> HYPERLINK \l _Toc12372 </w:instrText>
          </w:r>
          <w:r>
            <w:rPr>
              <w:bCs/>
              <w:lang w:val="zh-CN"/>
            </w:rPr>
            <w:fldChar w:fldCharType="separate"/>
          </w:r>
          <w:r>
            <w:rPr>
              <w:rFonts w:hint="eastAsia"/>
              <w:lang w:val="en-US" w:eastAsia="zh-CN"/>
            </w:rPr>
            <w:t xml:space="preserve">5.2 </w:t>
          </w:r>
          <w:r>
            <w:rPr>
              <w:rFonts w:hint="eastAsia"/>
            </w:rPr>
            <w:t>Generate the result image</w:t>
          </w:r>
          <w:r>
            <w:tab/>
          </w:r>
          <w:r>
            <w:fldChar w:fldCharType="begin"/>
          </w:r>
          <w:r>
            <w:instrText xml:space="preserve"> PAGEREF _Toc12372 \h </w:instrText>
          </w:r>
          <w:r>
            <w:fldChar w:fldCharType="separate"/>
          </w:r>
          <w:r>
            <w:t>10</w:t>
          </w:r>
          <w:r>
            <w:fldChar w:fldCharType="end"/>
          </w:r>
          <w:r>
            <w:rPr>
              <w:bCs/>
              <w:lang w:val="zh-CN"/>
            </w:rPr>
            <w:fldChar w:fldCharType="end"/>
          </w:r>
        </w:p>
        <w:p w14:paraId="2E6D7ACC">
          <w:pPr>
            <w:pStyle w:val="74"/>
            <w:tabs>
              <w:tab w:val="right" w:leader="dot" w:pos="8306"/>
            </w:tabs>
          </w:pPr>
          <w:r>
            <w:rPr>
              <w:bCs/>
              <w:lang w:val="zh-CN"/>
            </w:rPr>
            <w:fldChar w:fldCharType="begin"/>
          </w:r>
          <w:r>
            <w:rPr>
              <w:bCs/>
              <w:lang w:val="zh-CN"/>
            </w:rPr>
            <w:instrText xml:space="preserve"> HYPERLINK \l _Toc16754 </w:instrText>
          </w:r>
          <w:r>
            <w:rPr>
              <w:bCs/>
              <w:lang w:val="zh-CN"/>
            </w:rPr>
            <w:fldChar w:fldCharType="separate"/>
          </w:r>
          <w:r>
            <w:rPr>
              <w:rFonts w:hint="eastAsia"/>
              <w:lang w:val="en-US" w:eastAsia="zh-CN"/>
            </w:rPr>
            <w:t>5.3 Results and tips</w:t>
          </w:r>
          <w:r>
            <w:tab/>
          </w:r>
          <w:r>
            <w:fldChar w:fldCharType="begin"/>
          </w:r>
          <w:r>
            <w:instrText xml:space="preserve"> PAGEREF _Toc16754 \h </w:instrText>
          </w:r>
          <w:r>
            <w:fldChar w:fldCharType="separate"/>
          </w:r>
          <w:r>
            <w:t>11</w:t>
          </w:r>
          <w:r>
            <w:fldChar w:fldCharType="end"/>
          </w:r>
          <w:r>
            <w:rPr>
              <w:bCs/>
              <w:lang w:val="zh-CN"/>
            </w:rPr>
            <w:fldChar w:fldCharType="end"/>
          </w:r>
        </w:p>
        <w:p w14:paraId="38146A6A">
          <w:pPr>
            <w:pStyle w:val="59"/>
            <w:tabs>
              <w:tab w:val="right" w:leader="dot" w:pos="8306"/>
            </w:tabs>
          </w:pPr>
          <w:r>
            <w:rPr>
              <w:bCs/>
              <w:lang w:val="zh-CN"/>
            </w:rPr>
            <w:fldChar w:fldCharType="begin"/>
          </w:r>
          <w:r>
            <w:rPr>
              <w:bCs/>
              <w:lang w:val="zh-CN"/>
            </w:rPr>
            <w:instrText xml:space="preserve"> HYPERLINK \l _Toc27653 </w:instrText>
          </w:r>
          <w:r>
            <w:rPr>
              <w:bCs/>
              <w:lang w:val="zh-CN"/>
            </w:rPr>
            <w:fldChar w:fldCharType="separate"/>
          </w:r>
          <w:r>
            <w:t xml:space="preserve">6. </w:t>
          </w:r>
          <w:r>
            <w:rPr>
              <w:rFonts w:hint="eastAsia"/>
              <w:lang w:val="en-US" w:eastAsia="zh-CN"/>
            </w:rPr>
            <w:t>Other information</w:t>
          </w:r>
          <w:r>
            <w:tab/>
          </w:r>
          <w:r>
            <w:fldChar w:fldCharType="begin"/>
          </w:r>
          <w:r>
            <w:instrText xml:space="preserve"> PAGEREF _Toc27653 \h </w:instrText>
          </w:r>
          <w:r>
            <w:fldChar w:fldCharType="separate"/>
          </w:r>
          <w:r>
            <w:t>11</w:t>
          </w:r>
          <w:r>
            <w:fldChar w:fldCharType="end"/>
          </w:r>
          <w:r>
            <w:rPr>
              <w:bCs/>
              <w:lang w:val="zh-CN"/>
            </w:rPr>
            <w:fldChar w:fldCharType="end"/>
          </w:r>
        </w:p>
        <w:p w14:paraId="1C521450">
          <w:pPr>
            <w:rPr>
              <w:bCs/>
              <w:lang w:val="zh-CN"/>
            </w:rPr>
          </w:pPr>
          <w:r>
            <w:rPr>
              <w:bCs/>
              <w:lang w:val="zh-CN"/>
            </w:rPr>
            <w:fldChar w:fldCharType="end"/>
          </w:r>
        </w:p>
        <w:p w14:paraId="1DA12A36">
          <w:pPr>
            <w:rPr>
              <w:bCs/>
              <w:lang w:val="zh-CN"/>
            </w:rPr>
          </w:pPr>
        </w:p>
        <w:p w14:paraId="375DEFC9">
          <w:pPr>
            <w:rPr>
              <w:rFonts w:ascii="Times New Roman" w:hAnsi="Times New Roman"/>
            </w:rPr>
          </w:pPr>
        </w:p>
      </w:sdtContent>
    </w:sdt>
    <w:p w14:paraId="4F46C197">
      <w:pPr>
        <w:pStyle w:val="3"/>
        <w:numPr>
          <w:ilvl w:val="0"/>
          <w:numId w:val="11"/>
        </w:numPr>
      </w:pPr>
      <w:bookmarkStart w:id="3" w:name="_Toc10529"/>
      <w:r>
        <w:rPr>
          <w:rFonts w:hint="eastAsia"/>
          <w:lang w:val="en-US" w:eastAsia="zh-CN"/>
        </w:rPr>
        <w:t>Introduction</w:t>
      </w:r>
      <w:bookmarkEnd w:id="3"/>
    </w:p>
    <w:p w14:paraId="5B0F9A95">
      <w:pPr>
        <w:bidi w:val="0"/>
        <w:rPr>
          <w:rFonts w:hint="default" w:ascii="Arial" w:hAnsi="Arial" w:cs="Arial"/>
          <w:b w:val="0"/>
          <w:bCs w:val="0"/>
          <w:sz w:val="24"/>
          <w:szCs w:val="24"/>
        </w:rPr>
      </w:pPr>
      <w:bookmarkStart w:id="4" w:name="_Toc210505656"/>
      <w:r>
        <w:rPr>
          <w:rFonts w:hint="default" w:ascii="Arial" w:hAnsi="Arial" w:cs="Arial"/>
          <w:b/>
          <w:bCs/>
          <w:sz w:val="24"/>
          <w:szCs w:val="24"/>
        </w:rPr>
        <w:t>PopLDdecayGUI (WinPopLDdecay) is a graphical user interface (GUI) software designed for Windows systems</w:t>
      </w:r>
      <w:r>
        <w:rPr>
          <w:rFonts w:hint="default" w:ascii="Arial" w:hAnsi="Arial" w:cs="Arial"/>
          <w:b w:val="0"/>
          <w:bCs w:val="0"/>
          <w:sz w:val="24"/>
          <w:szCs w:val="24"/>
        </w:rPr>
        <w:t xml:space="preserve">, developed based on the bioinformatics tool </w:t>
      </w:r>
      <w:r>
        <w:rPr>
          <w:rFonts w:hint="default" w:ascii="Arial" w:hAnsi="Arial" w:cs="Arial"/>
          <w:b w:val="0"/>
          <w:bCs w:val="0"/>
          <w:sz w:val="24"/>
          <w:szCs w:val="24"/>
        </w:rPr>
        <w:fldChar w:fldCharType="begin"/>
      </w:r>
      <w:r>
        <w:rPr>
          <w:rFonts w:hint="default" w:ascii="Arial" w:hAnsi="Arial" w:cs="Arial"/>
          <w:b w:val="0"/>
          <w:bCs w:val="0"/>
          <w:sz w:val="24"/>
          <w:szCs w:val="24"/>
        </w:rPr>
        <w:instrText xml:space="preserve"> HYPERLINK "https://github.com/BGI-shenzhen/PopLDdecay" </w:instrText>
      </w:r>
      <w:r>
        <w:rPr>
          <w:rFonts w:hint="default" w:ascii="Arial" w:hAnsi="Arial" w:cs="Arial"/>
          <w:b w:val="0"/>
          <w:bCs w:val="0"/>
          <w:sz w:val="24"/>
          <w:szCs w:val="24"/>
        </w:rPr>
        <w:fldChar w:fldCharType="separate"/>
      </w:r>
      <w:r>
        <w:rPr>
          <w:rStyle w:val="94"/>
          <w:rFonts w:hint="default" w:ascii="Arial" w:hAnsi="Arial" w:cs="Arial"/>
          <w:b w:val="0"/>
          <w:bCs w:val="0"/>
          <w:sz w:val="24"/>
          <w:szCs w:val="24"/>
        </w:rPr>
        <w:t>PopLDdecay (v3.43)</w:t>
      </w:r>
      <w:r>
        <w:rPr>
          <w:rFonts w:hint="default" w:ascii="Arial" w:hAnsi="Arial" w:cs="Arial"/>
          <w:b w:val="0"/>
          <w:bCs w:val="0"/>
          <w:sz w:val="24"/>
          <w:szCs w:val="24"/>
        </w:rPr>
        <w:fldChar w:fldCharType="end"/>
      </w:r>
      <w:r>
        <w:rPr>
          <w:rFonts w:hint="default" w:ascii="Arial" w:hAnsi="Arial" w:cs="Arial"/>
          <w:b w:val="0"/>
          <w:bCs w:val="0"/>
          <w:sz w:val="24"/>
          <w:szCs w:val="24"/>
        </w:rPr>
        <w:t>. PopLDdecay is primarily used for analyzing population linkage disequilibrium (LD) decay, which plays a crucial role in population genetics research. PopLDdecayGUI provides a graphical encapsulation of the original PopLDdecay functionalities that would otherwise require complex command-line operations, enabling researchers unfamiliar with command-line interfaces to utilize it effortlessly. Through simple mouse clicks and parameter configurations, users can complete tasks such as LD decay analysis, significantly lowering the technical barrier, improving analytical efficiency, and advancing population genetics research.</w:t>
      </w:r>
    </w:p>
    <w:bookmarkEnd w:id="4"/>
    <w:p w14:paraId="3B23F7DA">
      <w:pPr>
        <w:pStyle w:val="4"/>
        <w:rPr>
          <w:rFonts w:asciiTheme="minorEastAsia" w:hAnsiTheme="minorEastAsia" w:eastAsiaTheme="minorEastAsia"/>
          <w:sz w:val="24"/>
          <w:szCs w:val="24"/>
        </w:rPr>
      </w:pPr>
      <w:bookmarkStart w:id="5" w:name="_Toc27757"/>
      <w:r>
        <w:rPr>
          <w:rFonts w:hint="eastAsia" w:asciiTheme="minorEastAsia" w:hAnsiTheme="minorEastAsia" w:eastAsiaTheme="minorEastAsia"/>
          <w:sz w:val="24"/>
          <w:szCs w:val="24"/>
        </w:rPr>
        <w:t>New features in each version</w:t>
      </w:r>
      <w:bookmarkEnd w:id="5"/>
    </w:p>
    <w:p w14:paraId="6CA38366">
      <w:pPr>
        <w:bidi w:val="0"/>
        <w:rPr>
          <w:rFonts w:hint="eastAsia"/>
          <w:lang w:val="en-US" w:eastAsia="zh-CN"/>
        </w:rPr>
      </w:pPr>
      <w:r>
        <w:t xml:space="preserve">V1.0  </w:t>
      </w:r>
      <w:r>
        <w:rPr>
          <w:rFonts w:hint="eastAsia"/>
          <w:lang w:val="en-US" w:eastAsia="zh-CN"/>
        </w:rPr>
        <w:t>The first publicly released version.</w:t>
      </w:r>
    </w:p>
    <w:p w14:paraId="7307D66D">
      <w:pPr>
        <w:widowControl/>
        <w:spacing w:before="210" w:after="210"/>
        <w:ind w:left="0" w:leftChars="0" w:firstLine="0" w:firstLineChars="0"/>
        <w:rPr>
          <w:rFonts w:hint="default"/>
          <w:lang w:val="en-US" w:eastAsia="zh-CN"/>
        </w:rPr>
      </w:pPr>
      <w:r>
        <w:pict>
          <v:rect id="_x0000_i1037" o:spt="1" style="height:1.5pt;width:432pt;" fillcolor="#A0A0A0" filled="t" stroked="f" coordsize="21600,21600" o:hr="t" o:hrstd="t" o:hralign="center">
            <v:path/>
            <v:fill on="t" color2="#FFFFFF" focussize="0,0"/>
            <v:stroke on="f"/>
            <v:imagedata o:title=""/>
            <o:lock v:ext="edit" aspectratio="f"/>
            <w10:wrap type="none"/>
            <w10:anchorlock/>
          </v:rect>
        </w:pict>
      </w:r>
    </w:p>
    <w:p w14:paraId="5766E88D">
      <w:pPr>
        <w:pStyle w:val="3"/>
        <w:numPr>
          <w:ilvl w:val="0"/>
          <w:numId w:val="12"/>
        </w:numPr>
      </w:pPr>
      <w:bookmarkStart w:id="6" w:name="_Toc12342"/>
      <w:r>
        <w:rPr>
          <w:rFonts w:hint="eastAsia"/>
          <w:lang w:val="en-US" w:eastAsia="zh-CN"/>
        </w:rPr>
        <w:t>Installation</w:t>
      </w:r>
      <w:bookmarkEnd w:id="6"/>
    </w:p>
    <w:p w14:paraId="21F44A42">
      <w:pPr>
        <w:pStyle w:val="4"/>
        <w:spacing w:before="0" w:after="0"/>
        <w:rPr>
          <w:rFonts w:hint="eastAsia" w:eastAsiaTheme="majorEastAsia"/>
          <w:lang w:val="en-US" w:eastAsia="zh-CN"/>
        </w:rPr>
      </w:pPr>
      <w:bookmarkStart w:id="7" w:name="_Toc28291"/>
      <w:r>
        <w:rPr>
          <w:rFonts w:hint="eastAsia"/>
          <w:lang w:val="en-US" w:eastAsia="zh-CN"/>
        </w:rPr>
        <w:t>2.1 I</w:t>
      </w:r>
      <w:r>
        <w:rPr>
          <w:rFonts w:hint="eastAsia"/>
        </w:rPr>
        <w:t>nstallation condition</w:t>
      </w:r>
      <w:r>
        <w:rPr>
          <w:rFonts w:hint="eastAsia"/>
          <w:lang w:val="en-US" w:eastAsia="zh-CN"/>
        </w:rPr>
        <w:t>s</w:t>
      </w:r>
      <w:bookmarkEnd w:id="7"/>
    </w:p>
    <w:p w14:paraId="24361F37">
      <w:pPr>
        <w:keepNext w:val="0"/>
        <w:keepLines w:val="0"/>
        <w:pageBreakBefore w:val="0"/>
        <w:widowControl/>
        <w:kinsoku/>
        <w:wordWrap/>
        <w:overflowPunct/>
        <w:topLinePunct w:val="0"/>
        <w:autoSpaceDE/>
        <w:autoSpaceDN/>
        <w:bidi w:val="0"/>
        <w:adjustRightInd/>
        <w:snapToGrid/>
        <w:spacing w:before="30" w:after="30"/>
        <w:ind w:left="-119" w:firstLine="480" w:firstLineChars="200"/>
        <w:textAlignment w:val="auto"/>
        <w:rPr>
          <w:rFonts w:hint="eastAsia" w:eastAsiaTheme="minorEastAsia"/>
          <w:b/>
          <w:bCs/>
          <w:lang w:val="en-US" w:eastAsia="zh-CN"/>
        </w:rPr>
      </w:pPr>
      <w:r>
        <w:rPr>
          <w:rFonts w:hint="eastAsia"/>
          <w:b/>
          <w:bCs/>
        </w:rPr>
        <w:t xml:space="preserve">Operating System: </w:t>
      </w:r>
      <w:r>
        <w:rPr>
          <w:rFonts w:hint="eastAsia"/>
          <w:b w:val="0"/>
          <w:bCs w:val="0"/>
        </w:rPr>
        <w:t>Windows 10/Windows 11 or higher versions (64-bit recommended)</w:t>
      </w:r>
      <w:r>
        <w:rPr>
          <w:rFonts w:hint="eastAsia"/>
          <w:b w:val="0"/>
          <w:bCs w:val="0"/>
          <w:lang w:val="en-US" w:eastAsia="zh-CN"/>
        </w:rPr>
        <w:t>.</w:t>
      </w:r>
    </w:p>
    <w:p w14:paraId="29FCBB08">
      <w:pPr>
        <w:widowControl/>
        <w:spacing w:before="30" w:after="30"/>
        <w:ind w:left="-120"/>
        <w:rPr>
          <w:rFonts w:hint="eastAsia"/>
          <w:b w:val="0"/>
          <w:bCs w:val="0"/>
        </w:rPr>
      </w:pPr>
      <w:r>
        <w:rPr>
          <w:rFonts w:hint="eastAsia"/>
          <w:b/>
          <w:bCs/>
        </w:rPr>
        <w:t>Dependent environment:</w:t>
      </w:r>
      <w:r>
        <w:rPr>
          <w:rFonts w:hint="eastAsia"/>
          <w:b w:val="0"/>
          <w:bCs w:val="0"/>
        </w:rPr>
        <w:t xml:space="preserve"> Python 3 (for drawing and splitting large files, </w:t>
      </w:r>
      <w:r>
        <w:rPr>
          <w:rFonts w:hint="eastAsia"/>
          <w:b/>
          <w:bCs/>
        </w:rPr>
        <w:t>3.1</w:t>
      </w:r>
      <w:r>
        <w:rPr>
          <w:rFonts w:hint="eastAsia"/>
          <w:b/>
          <w:bCs/>
          <w:lang w:val="en-US" w:eastAsia="zh-CN"/>
        </w:rPr>
        <w:t>0</w:t>
      </w:r>
      <w:r>
        <w:rPr>
          <w:rFonts w:hint="eastAsia"/>
          <w:b w:val="0"/>
          <w:bCs w:val="0"/>
        </w:rPr>
        <w:t xml:space="preserve"> or above, common </w:t>
      </w:r>
      <w:r>
        <w:rPr>
          <w:rFonts w:hint="eastAsia"/>
          <w:b w:val="0"/>
          <w:bCs w:val="0"/>
          <w:lang w:val="en-US" w:eastAsia="zh-CN"/>
        </w:rPr>
        <w:t xml:space="preserve">packages </w:t>
      </w:r>
      <w:r>
        <w:rPr>
          <w:rFonts w:hint="eastAsia"/>
          <w:b w:val="0"/>
          <w:bCs w:val="0"/>
        </w:rPr>
        <w:t xml:space="preserve">such as </w:t>
      </w:r>
      <w:r>
        <w:rPr>
          <w:rFonts w:hint="eastAsia"/>
          <w:b/>
          <w:bCs/>
          <w:u w:val="single"/>
        </w:rPr>
        <w:t>matplotlib, numpy and pandas</w:t>
      </w:r>
      <w:r>
        <w:rPr>
          <w:rFonts w:hint="eastAsia"/>
          <w:b w:val="0"/>
          <w:bCs w:val="0"/>
        </w:rPr>
        <w:t xml:space="preserve"> need to be installed); The main program of PopLDdecay and its dependencies (have been integrated into this GUI installation package and do not require separate installation).</w:t>
      </w:r>
    </w:p>
    <w:p w14:paraId="5851A60D">
      <w:pPr>
        <w:widowControl/>
        <w:spacing w:before="30" w:after="30"/>
        <w:ind w:left="-120"/>
        <w:rPr>
          <w:rFonts w:hint="eastAsia"/>
          <w:b w:val="0"/>
          <w:bCs w:val="0"/>
        </w:rPr>
      </w:pPr>
    </w:p>
    <w:p w14:paraId="17251E62">
      <w:pPr>
        <w:pStyle w:val="4"/>
        <w:spacing w:before="0" w:after="0"/>
        <w:rPr>
          <w:rFonts w:hint="default" w:eastAsiaTheme="majorEastAsia"/>
          <w:lang w:val="en-US" w:eastAsia="zh-CN"/>
        </w:rPr>
      </w:pPr>
      <w:bookmarkStart w:id="8" w:name="_Toc16017"/>
      <w:r>
        <w:rPr>
          <w:rFonts w:hint="eastAsia"/>
          <w:lang w:val="en-US" w:eastAsia="zh-CN"/>
        </w:rPr>
        <w:t>2.2 Installation method</w:t>
      </w:r>
      <w:bookmarkEnd w:id="8"/>
    </w:p>
    <w:p w14:paraId="060B4230">
      <w:pPr>
        <w:pStyle w:val="5"/>
        <w:bidi w:val="0"/>
      </w:pPr>
      <w:bookmarkStart w:id="9" w:name="_Toc30138"/>
      <w:r>
        <w:rPr>
          <w:rFonts w:hint="eastAsia"/>
          <w:lang w:val="en-US" w:eastAsia="zh-CN"/>
        </w:rPr>
        <w:t xml:space="preserve">2.2.1 </w:t>
      </w:r>
      <w:r>
        <w:rPr>
          <w:rFonts w:hint="eastAsia"/>
        </w:rPr>
        <w:t xml:space="preserve">Download the program </w:t>
      </w:r>
      <w:r>
        <w:rPr>
          <w:rFonts w:hint="eastAsia"/>
          <w:lang w:val="en-US" w:eastAsia="zh-CN"/>
        </w:rPr>
        <w:t>setup</w:t>
      </w:r>
      <w:r>
        <w:rPr>
          <w:rFonts w:hint="eastAsia"/>
        </w:rPr>
        <w:t xml:space="preserve"> package</w:t>
      </w:r>
      <w:bookmarkEnd w:id="9"/>
    </w:p>
    <w:p w14:paraId="181C11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rPr>
        <w:t>Download the PopLDdecayGUI installer compressed package from the project's homepage link and directly extract it to any directory (such as D:\PopLDdecayGUI). Then double-click PopLDdecayGUI_Setup.exe and follow the prompts to complete the customization options and installation.</w:t>
      </w:r>
    </w:p>
    <w:p w14:paraId="5FFB84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Arial" w:hAnsi="Arial" w:cs="Arial"/>
        </w:rPr>
      </w:pPr>
      <w:r>
        <w:rPr>
          <w:rFonts w:hint="eastAsia"/>
          <w:lang w:val="en-US" w:eastAsia="zh-CN"/>
        </w:rPr>
        <w:t>Program G</w:t>
      </w:r>
      <w:r>
        <w:rPr>
          <w:rFonts w:hint="eastAsia"/>
        </w:rPr>
        <w:t>it</w:t>
      </w:r>
      <w:r>
        <w:rPr>
          <w:rFonts w:hint="eastAsia"/>
          <w:lang w:val="en-US" w:eastAsia="zh-CN"/>
        </w:rPr>
        <w:t>H</w:t>
      </w:r>
      <w:r>
        <w:t xml:space="preserve">ub </w:t>
      </w:r>
      <w:r>
        <w:rPr>
          <w:rFonts w:hint="eastAsia"/>
          <w:lang w:val="en-US" w:eastAsia="zh-CN"/>
        </w:rPr>
        <w:t>Cite</w:t>
      </w:r>
      <w:r>
        <w:t xml:space="preserve">:  </w:t>
      </w:r>
      <w:r>
        <w:rPr>
          <w:rFonts w:hint="default" w:ascii="Arial" w:hAnsi="Arial" w:eastAsia="宋体" w:cs="Arial"/>
          <w:sz w:val="24"/>
          <w:szCs w:val="24"/>
        </w:rPr>
        <w:fldChar w:fldCharType="begin"/>
      </w:r>
      <w:r>
        <w:rPr>
          <w:rFonts w:hint="default" w:ascii="Arial" w:hAnsi="Arial" w:eastAsia="宋体" w:cs="Arial"/>
          <w:sz w:val="24"/>
          <w:szCs w:val="24"/>
        </w:rPr>
        <w:instrText xml:space="preserve"> HYPERLINK "https://github.com/ctan2020/WinPopLDdelay" </w:instrText>
      </w:r>
      <w:r>
        <w:rPr>
          <w:rFonts w:hint="default" w:ascii="Arial" w:hAnsi="Arial" w:eastAsia="宋体" w:cs="Arial"/>
          <w:sz w:val="24"/>
          <w:szCs w:val="24"/>
        </w:rPr>
        <w:fldChar w:fldCharType="separate"/>
      </w:r>
      <w:r>
        <w:rPr>
          <w:rStyle w:val="94"/>
          <w:rFonts w:hint="default" w:ascii="Arial" w:hAnsi="Arial" w:eastAsia="宋体" w:cs="Arial"/>
          <w:sz w:val="24"/>
          <w:szCs w:val="24"/>
        </w:rPr>
        <w:t>ctan2020/WinPopLDdelay</w:t>
      </w:r>
      <w:r>
        <w:rPr>
          <w:rFonts w:hint="default" w:ascii="Arial" w:hAnsi="Arial" w:eastAsia="宋体" w:cs="Arial"/>
          <w:sz w:val="24"/>
          <w:szCs w:val="24"/>
        </w:rPr>
        <w:fldChar w:fldCharType="end"/>
      </w:r>
    </w:p>
    <w:p w14:paraId="3242A3A3">
      <w:pPr>
        <w:pStyle w:val="5"/>
        <w:bidi w:val="0"/>
      </w:pPr>
      <w:bookmarkStart w:id="10" w:name="_Toc16822"/>
      <w:r>
        <w:rPr>
          <w:rFonts w:hint="eastAsia"/>
          <w:lang w:val="en-US" w:eastAsia="zh-CN"/>
        </w:rPr>
        <w:t xml:space="preserve">2.2.2 </w:t>
      </w:r>
      <w:r>
        <w:rPr>
          <w:rFonts w:hint="eastAsia"/>
        </w:rPr>
        <w:t xml:space="preserve">Configure the Python environment (for </w:t>
      </w:r>
      <w:r>
        <w:rPr>
          <w:rFonts w:hint="eastAsia"/>
          <w:lang w:val="en-US" w:eastAsia="zh-CN"/>
        </w:rPr>
        <w:t>plotting</w:t>
      </w:r>
      <w:r>
        <w:rPr>
          <w:rFonts w:hint="eastAsia"/>
        </w:rPr>
        <w:t xml:space="preserve"> only)</w:t>
      </w:r>
      <w:bookmarkEnd w:id="10"/>
    </w:p>
    <w:p w14:paraId="14075618">
      <w:pPr>
        <w:bidi w:val="0"/>
        <w:rPr>
          <w:rFonts w:hint="eastAsia"/>
          <w:lang w:val="en-US" w:eastAsia="zh-CN"/>
        </w:rPr>
      </w:pPr>
      <w:r>
        <w:rPr>
          <w:rFonts w:hint="eastAsia"/>
          <w:lang w:val="en-US" w:eastAsia="zh-CN"/>
        </w:rPr>
        <w:t>If you have the need for drawing, please first ensure that Python3 is installed and added to the system environment variables (</w:t>
      </w:r>
      <w:r>
        <w:rPr>
          <w:rFonts w:hint="eastAsia"/>
          <w:color w:val="auto"/>
          <w:u w:val="none"/>
          <w:lang w:val="en-US" w:eastAsia="zh-CN"/>
        </w:rPr>
        <w:fldChar w:fldCharType="begin"/>
      </w:r>
      <w:r>
        <w:rPr>
          <w:rFonts w:hint="eastAsia"/>
          <w:color w:val="auto"/>
          <w:u w:val="none"/>
          <w:lang w:val="en-US" w:eastAsia="zh-CN"/>
        </w:rPr>
        <w:instrText xml:space="preserve"> HYPERLINK "https://www.python.org/downloads/windows/" </w:instrText>
      </w:r>
      <w:r>
        <w:rPr>
          <w:rFonts w:hint="eastAsia"/>
          <w:color w:val="auto"/>
          <w:u w:val="none"/>
          <w:lang w:val="en-US" w:eastAsia="zh-CN"/>
        </w:rPr>
        <w:fldChar w:fldCharType="separate"/>
      </w:r>
      <w:r>
        <w:rPr>
          <w:rStyle w:val="94"/>
          <w:rFonts w:hint="eastAsia"/>
          <w:lang w:val="en-US" w:eastAsia="zh-CN"/>
        </w:rPr>
        <w:t>click to view the download address of Python3</w:t>
      </w:r>
      <w:r>
        <w:rPr>
          <w:rFonts w:hint="eastAsia"/>
          <w:color w:val="auto"/>
          <w:u w:val="none"/>
          <w:lang w:val="en-US" w:eastAsia="zh-CN"/>
        </w:rPr>
        <w:fldChar w:fldCharType="end"/>
      </w:r>
      <w:r>
        <w:rPr>
          <w:rFonts w:hint="eastAsia"/>
          <w:lang w:val="en-US" w:eastAsia="zh-CN"/>
        </w:rPr>
        <w:t>).</w:t>
      </w:r>
    </w:p>
    <w:p w14:paraId="21FF53A7">
      <w:pPr>
        <w:bidi w:val="0"/>
        <w:rPr>
          <w:rFonts w:hint="eastAsia"/>
          <w:lang w:val="en-US" w:eastAsia="zh-CN"/>
        </w:rPr>
      </w:pPr>
      <w:r>
        <w:rPr>
          <w:rFonts w:hint="eastAsia"/>
          <w:lang w:val="en-US" w:eastAsia="zh-CN"/>
        </w:rPr>
        <w:t>Install Python according to the installation instructions and add it to the environment variables.</w:t>
      </w:r>
    </w:p>
    <w:p w14:paraId="7CD2DD54">
      <w:pPr>
        <w:bidi w:val="0"/>
        <w:rPr>
          <w:rFonts w:hint="default"/>
          <w:lang w:val="en-US" w:eastAsia="zh-CN"/>
        </w:rPr>
      </w:pPr>
      <w:r>
        <w:rPr>
          <w:rFonts w:hint="eastAsia"/>
          <w:lang w:val="en-US" w:eastAsia="zh-CN"/>
        </w:rPr>
        <w:t>Press the keyboard shortcut "Win + R" to open the command window, then type "cmd" and press Enter to access the command line interface. Or search for and use the built-in PowerShell command line of Windows.</w:t>
      </w:r>
    </w:p>
    <w:p w14:paraId="44A77DF3">
      <w:pPr>
        <w:bidi w:val="0"/>
      </w:pPr>
      <w:r>
        <w:rPr>
          <w:rFonts w:hint="eastAsia"/>
        </w:rPr>
        <w:t xml:space="preserve">Open the command line </w:t>
      </w:r>
      <w:r>
        <w:rPr>
          <w:rFonts w:hint="eastAsia"/>
          <w:lang w:val="en-US" w:eastAsia="zh-CN"/>
        </w:rPr>
        <w:t xml:space="preserve">window </w:t>
      </w:r>
      <w:r>
        <w:rPr>
          <w:rFonts w:hint="eastAsia"/>
        </w:rPr>
        <w:t xml:space="preserve">and enter the following command to install the </w:t>
      </w:r>
      <w:r>
        <w:rPr>
          <w:rFonts w:hint="eastAsia"/>
          <w:lang w:val="en-US" w:eastAsia="zh-CN"/>
        </w:rPr>
        <w:t>python drawing dependency package</w:t>
      </w:r>
      <w:r>
        <w:rPr>
          <w:rFonts w:hint="eastAsia"/>
        </w:rPr>
        <w:t xml:space="preserve"> (if not installed) :</w:t>
      </w:r>
    </w:p>
    <w:p w14:paraId="1BEFA44F">
      <w:pPr>
        <w:widowControl/>
        <w:shd w:val="clear" w:color="auto" w:fill="141414"/>
        <w:spacing w:before="60" w:after="60" w:line="240" w:lineRule="atLeast"/>
        <w:ind w:left="240" w:firstLine="480" w:firstLineChars="200"/>
        <w:jc w:val="left"/>
        <w:rPr>
          <w:rFonts w:hint="default" w:eastAsia="宋体" w:cs="Arial"/>
          <w:color w:val="FFFFFF" w:themeColor="background1"/>
          <w:kern w:val="0"/>
          <w:sz w:val="24"/>
          <w:szCs w:val="24"/>
          <w:shd w:val="clear" w:color="auto" w:fill="141414"/>
          <w:lang w:val="en-US" w:eastAsia="zh-CN" w:bidi="ar"/>
          <w14:textFill>
            <w14:solidFill>
              <w14:schemeClr w14:val="bg1"/>
            </w14:solidFill>
          </w14:textFill>
        </w:rPr>
      </w:pPr>
      <w:r>
        <w:rPr>
          <w:rFonts w:hint="eastAsia" w:eastAsia="宋体" w:cs="Arial"/>
          <w:color w:val="FFFFFF" w:themeColor="background1"/>
          <w:kern w:val="0"/>
          <w:sz w:val="24"/>
          <w:szCs w:val="24"/>
          <w:shd w:val="clear" w:color="auto" w:fill="141414"/>
          <w:lang w:val="en-US" w:eastAsia="zh-CN" w:bidi="ar"/>
          <w14:textFill>
            <w14:solidFill>
              <w14:schemeClr w14:val="bg1"/>
            </w14:solidFill>
          </w14:textFill>
        </w:rPr>
        <w:t># Check if Python has been successfully installed</w:t>
      </w:r>
    </w:p>
    <w:p w14:paraId="1D88AD32">
      <w:pPr>
        <w:widowControl/>
        <w:shd w:val="clear" w:color="auto" w:fill="141414"/>
        <w:spacing w:before="60" w:after="60" w:line="240" w:lineRule="atLeast"/>
        <w:ind w:left="240" w:firstLine="480" w:firstLineChars="200"/>
        <w:jc w:val="left"/>
        <w:rPr>
          <w:rFonts w:hint="default" w:ascii="Arial" w:hAnsi="Arial" w:eastAsia="宋体" w:cs="Arial"/>
          <w:color w:val="FFFFFF" w:themeColor="background1"/>
          <w:kern w:val="0"/>
          <w:sz w:val="24"/>
          <w:szCs w:val="24"/>
          <w:shd w:val="clear" w:color="auto" w:fill="141414"/>
          <w:lang w:bidi="ar"/>
          <w14:textFill>
            <w14:solidFill>
              <w14:schemeClr w14:val="bg1"/>
            </w14:solidFill>
          </w14:textFill>
        </w:rPr>
      </w:pPr>
      <w:r>
        <w:rPr>
          <w:rFonts w:hint="eastAsia" w:eastAsia="宋体" w:cs="Arial"/>
          <w:color w:val="FFFFFF" w:themeColor="background1"/>
          <w:kern w:val="0"/>
          <w:sz w:val="24"/>
          <w:szCs w:val="24"/>
          <w:shd w:val="clear" w:color="auto" w:fill="141414"/>
          <w:lang w:val="en-US" w:eastAsia="zh-CN" w:bidi="ar"/>
          <w14:textFill>
            <w14:solidFill>
              <w14:schemeClr w14:val="bg1"/>
            </w14:solidFill>
          </w14:textFill>
        </w:rPr>
        <w:t>Python -- version</w:t>
      </w:r>
    </w:p>
    <w:p w14:paraId="063C921E">
      <w:pPr>
        <w:widowControl/>
        <w:shd w:val="clear" w:color="auto" w:fill="141414"/>
        <w:spacing w:before="60" w:after="60" w:line="240" w:lineRule="atLeast"/>
        <w:ind w:left="240" w:firstLine="480" w:firstLineChars="200"/>
        <w:jc w:val="left"/>
        <w:rPr>
          <w:rFonts w:hint="eastAsia" w:ascii="Arial" w:hAnsi="Arial" w:eastAsia="宋体" w:cs="Arial"/>
          <w:color w:val="FFFFFF" w:themeColor="background1"/>
          <w:kern w:val="0"/>
          <w:sz w:val="24"/>
          <w:szCs w:val="24"/>
          <w:shd w:val="clear" w:color="auto" w:fill="141414"/>
          <w:lang w:val="en-US" w:eastAsia="zh-CN" w:bidi="ar"/>
          <w14:textFill>
            <w14:solidFill>
              <w14:schemeClr w14:val="bg1"/>
            </w14:solidFill>
          </w14:textFill>
        </w:rPr>
      </w:pPr>
      <w:r>
        <w:rPr>
          <w:rFonts w:hint="default" w:ascii="Arial" w:hAnsi="Arial" w:eastAsia="Consolas" w:cs="Arial"/>
          <w:color w:val="FFFFFF" w:themeColor="background1"/>
          <w:kern w:val="0"/>
          <w:sz w:val="24"/>
          <w:szCs w:val="24"/>
          <w:lang w:bidi="ar"/>
          <w14:textFill>
            <w14:solidFill>
              <w14:schemeClr w14:val="bg1"/>
            </w14:solidFill>
          </w14:textFill>
        </w:rPr>
        <w:t xml:space="preserve">## </w:t>
      </w:r>
      <w:r>
        <w:rPr>
          <w:rFonts w:hint="eastAsia" w:eastAsia="宋体" w:cs="Arial"/>
          <w:color w:val="FFFFFF" w:themeColor="background1"/>
          <w:kern w:val="0"/>
          <w:sz w:val="24"/>
          <w:szCs w:val="24"/>
          <w:lang w:val="en-US" w:eastAsia="zh-CN" w:bidi="ar"/>
          <w14:textFill>
            <w14:solidFill>
              <w14:schemeClr w14:val="bg1"/>
            </w14:solidFill>
          </w14:textFill>
        </w:rPr>
        <w:t xml:space="preserve">install </w:t>
      </w:r>
      <w:r>
        <w:rPr>
          <w:rFonts w:hint="default" w:ascii="Arial" w:hAnsi="Arial" w:eastAsia="宋体" w:cs="Arial"/>
          <w:color w:val="FFFFFF" w:themeColor="background1"/>
          <w:kern w:val="0"/>
          <w:sz w:val="24"/>
          <w:szCs w:val="24"/>
          <w:lang w:bidi="ar"/>
          <w14:textFill>
            <w14:solidFill>
              <w14:schemeClr w14:val="bg1"/>
            </w14:solidFill>
          </w14:textFill>
        </w:rPr>
        <w:t>python</w:t>
      </w:r>
      <w:r>
        <w:rPr>
          <w:rFonts w:hint="eastAsia" w:eastAsia="宋体" w:cs="Arial"/>
          <w:color w:val="FFFFFF" w:themeColor="background1"/>
          <w:kern w:val="0"/>
          <w:sz w:val="24"/>
          <w:szCs w:val="24"/>
          <w:lang w:val="en-US" w:eastAsia="zh-CN" w:bidi="ar"/>
          <w14:textFill>
            <w14:solidFill>
              <w14:schemeClr w14:val="bg1"/>
            </w14:solidFill>
          </w14:textFill>
        </w:rPr>
        <w:t xml:space="preserve"> </w:t>
      </w:r>
      <w:r>
        <w:rPr>
          <w:rFonts w:hint="default" w:ascii="Arial" w:hAnsi="Arial" w:eastAsia="宋体" w:cs="Arial"/>
          <w:color w:val="FFFFFF" w:themeColor="background1"/>
          <w:kern w:val="0"/>
          <w:sz w:val="24"/>
          <w:szCs w:val="24"/>
          <w:lang w:bidi="ar"/>
          <w14:textFill>
            <w14:solidFill>
              <w14:schemeClr w14:val="bg1"/>
            </w14:solidFill>
          </w14:textFill>
        </w:rPr>
        <w:t>Drawing dependency package</w:t>
      </w:r>
    </w:p>
    <w:p w14:paraId="31F3455E">
      <w:pPr>
        <w:widowControl/>
        <w:shd w:val="clear" w:color="auto" w:fill="141414"/>
        <w:spacing w:before="60" w:after="60" w:line="240" w:lineRule="atLeast"/>
        <w:ind w:left="240" w:firstLine="480" w:firstLineChars="200"/>
        <w:jc w:val="left"/>
        <w:rPr>
          <w:rFonts w:hint="default" w:ascii="Arial" w:hAnsi="Arial" w:cs="Arial"/>
          <w:sz w:val="24"/>
          <w:szCs w:val="24"/>
        </w:rPr>
      </w:pPr>
      <w:r>
        <w:rPr>
          <w:rFonts w:hint="default" w:ascii="Arial" w:hAnsi="Arial" w:eastAsia="Consolas" w:cs="Arial"/>
          <w:color w:val="FFFFFF" w:themeColor="background1"/>
          <w:kern w:val="0"/>
          <w:sz w:val="24"/>
          <w:szCs w:val="24"/>
          <w:lang w:bidi="ar"/>
          <w14:textFill>
            <w14:solidFill>
              <w14:schemeClr w14:val="bg1"/>
            </w14:solidFill>
          </w14:textFill>
        </w:rPr>
        <w:t xml:space="preserve">pip install matplotlib numpy pandas </w:t>
      </w:r>
      <w:r>
        <w:rPr>
          <w:rFonts w:hint="default" w:ascii="Arial" w:hAnsi="Arial" w:eastAsia="Consolas" w:cs="Arial"/>
          <w:color w:val="D8DEE9"/>
          <w:kern w:val="0"/>
          <w:sz w:val="24"/>
          <w:szCs w:val="24"/>
          <w:lang w:bidi="ar"/>
        </w:rPr>
        <w:t xml:space="preserve">   </w:t>
      </w:r>
    </w:p>
    <w:p w14:paraId="35A1ADFE">
      <w:pPr>
        <w:widowControl/>
        <w:spacing w:before="30" w:after="30"/>
        <w:rPr>
          <w:rFonts w:hint="default" w:eastAsiaTheme="minorEastAsia"/>
          <w:lang w:val="en-US" w:eastAsia="zh-CN"/>
        </w:rPr>
      </w:pPr>
      <w:r>
        <w:rPr>
          <w:rFonts w:hint="eastAsia"/>
          <w:lang w:val="en-US" w:eastAsia="zh-CN"/>
        </w:rPr>
        <w:t xml:space="preserve">If python was installed successfully, you will see the following answer of the version number for </w:t>
      </w:r>
      <w:r>
        <w:rPr>
          <w:rFonts w:hint="eastAsia"/>
          <w:highlight w:val="black"/>
          <w:lang w:val="en-US" w:eastAsia="zh-CN"/>
        </w:rPr>
        <w:t xml:space="preserve"> </w:t>
      </w:r>
      <w:r>
        <w:rPr>
          <w:rFonts w:hint="eastAsia"/>
          <w:color w:val="FFFFFF" w:themeColor="background1"/>
          <w:highlight w:val="black"/>
          <w:lang w:val="en-US" w:eastAsia="zh-CN"/>
          <w14:textFill>
            <w14:solidFill>
              <w14:schemeClr w14:val="bg1"/>
            </w14:solidFill>
          </w14:textFill>
        </w:rPr>
        <w:t xml:space="preserve">python --version </w:t>
      </w:r>
      <w:r>
        <w:rPr>
          <w:rFonts w:hint="eastAsia"/>
          <w:lang w:val="en-US" w:eastAsia="zh-CN"/>
        </w:rPr>
        <w:t xml:space="preserve"> like </w:t>
      </w:r>
      <w:r>
        <w:rPr>
          <w:rFonts w:hint="eastAsia"/>
          <w:highlight w:val="black"/>
          <w:lang w:val="en-US" w:eastAsia="zh-CN"/>
        </w:rPr>
        <w:t xml:space="preserve"> </w:t>
      </w:r>
      <w:r>
        <w:rPr>
          <w:rFonts w:hint="eastAsia"/>
          <w:color w:val="FFFFFF" w:themeColor="background1"/>
          <w:highlight w:val="black"/>
          <w:lang w:val="en-US" w:eastAsia="zh-CN"/>
          <w14:textFill>
            <w14:solidFill>
              <w14:schemeClr w14:val="bg1"/>
            </w14:solidFill>
          </w14:textFill>
        </w:rPr>
        <w:t xml:space="preserve">python 3.10.7 </w:t>
      </w:r>
      <w:r>
        <w:rPr>
          <w:rFonts w:hint="eastAsia"/>
          <w:lang w:val="en-US" w:eastAsia="zh-CN"/>
        </w:rPr>
        <w:t>.</w:t>
      </w:r>
    </w:p>
    <w:p w14:paraId="4801545C">
      <w:pPr>
        <w:widowControl/>
        <w:spacing w:before="30" w:after="30"/>
        <w:rPr>
          <w:rFonts w:hint="eastAsia" w:eastAsiaTheme="minorEastAsia"/>
          <w:lang w:val="en-US" w:eastAsia="zh-CN"/>
        </w:rPr>
      </w:pPr>
      <w:r>
        <w:rPr>
          <w:rFonts w:hint="eastAsia"/>
        </w:rPr>
        <w:t>The following screenshot indicates that the relevant package has been installed</w:t>
      </w:r>
      <w:r>
        <w:rPr>
          <w:rFonts w:hint="eastAsia"/>
          <w:lang w:val="en-US" w:eastAsia="zh-CN"/>
        </w:rPr>
        <w:t>:</w:t>
      </w:r>
    </w:p>
    <w:p w14:paraId="7A80C6B2">
      <w:pPr>
        <w:widowControl/>
        <w:spacing w:before="30" w:after="30"/>
        <w:ind w:left="-120"/>
        <w:rPr>
          <w:b/>
          <w:bCs/>
        </w:rPr>
      </w:pPr>
      <w:r>
        <w:drawing>
          <wp:inline distT="0" distB="0" distL="0" distR="0">
            <wp:extent cx="5412105" cy="1393825"/>
            <wp:effectExtent l="0" t="0" r="1333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412105" cy="1393825"/>
                    </a:xfrm>
                    <a:prstGeom prst="rect">
                      <a:avLst/>
                    </a:prstGeom>
                  </pic:spPr>
                </pic:pic>
              </a:graphicData>
            </a:graphic>
          </wp:inline>
        </w:drawing>
      </w:r>
    </w:p>
    <w:p w14:paraId="1BC44783">
      <w:pPr>
        <w:pStyle w:val="5"/>
        <w:bidi w:val="0"/>
        <w:rPr>
          <w:rFonts w:hint="default" w:eastAsiaTheme="minorEastAsia"/>
          <w:lang w:val="en-US" w:eastAsia="zh-CN"/>
        </w:rPr>
      </w:pPr>
      <w:bookmarkStart w:id="11" w:name="_Toc4876"/>
      <w:r>
        <w:rPr>
          <w:rFonts w:hint="eastAsia"/>
          <w:lang w:val="en-US" w:eastAsia="zh-CN"/>
        </w:rPr>
        <w:t>2.2.4 Start the program</w:t>
      </w:r>
      <w:bookmarkEnd w:id="11"/>
    </w:p>
    <w:p w14:paraId="2AC12183">
      <w:pPr>
        <w:widowControl/>
        <w:rPr>
          <w:rFonts w:hint="eastAsia"/>
        </w:rPr>
      </w:pPr>
      <w:r>
        <w:rPr>
          <w:rFonts w:hint="eastAsia"/>
        </w:rPr>
        <w:t xml:space="preserve">Double-click </w:t>
      </w:r>
      <w:r>
        <w:rPr>
          <w:rFonts w:hint="eastAsia"/>
          <w:lang w:val="en-US" w:eastAsia="zh-CN"/>
        </w:rPr>
        <w:t>P</w:t>
      </w:r>
      <w:r>
        <w:rPr>
          <w:rFonts w:hint="eastAsia"/>
        </w:rPr>
        <w:t>op</w:t>
      </w:r>
      <w:r>
        <w:rPr>
          <w:rFonts w:hint="eastAsia"/>
          <w:lang w:val="en-US" w:eastAsia="zh-CN"/>
        </w:rPr>
        <w:t>LD</w:t>
      </w:r>
      <w:r>
        <w:rPr>
          <w:rFonts w:hint="eastAsia"/>
        </w:rPr>
        <w:t>decay</w:t>
      </w:r>
      <w:r>
        <w:rPr>
          <w:rFonts w:hint="eastAsia"/>
          <w:lang w:val="en-US" w:eastAsia="zh-CN"/>
        </w:rPr>
        <w:t>GUI</w:t>
      </w:r>
      <w:r>
        <w:rPr>
          <w:rFonts w:hint="eastAsia"/>
        </w:rPr>
        <w:t>.exe in the PopLDdecayGUI folder under the installation path to start the program. The appearance of the following interface indicates that the startup was successful.</w:t>
      </w:r>
    </w:p>
    <w:p w14:paraId="582BCB9F">
      <w:pPr>
        <w:widowControl/>
        <w:rPr>
          <w:rFonts w:hint="default" w:eastAsiaTheme="minorEastAsia"/>
          <w:lang w:val="en-US" w:eastAsia="zh-CN"/>
        </w:rPr>
      </w:pPr>
      <w:r>
        <w:rPr>
          <w:rFonts w:hint="eastAsia"/>
          <w:lang w:val="en-US" w:eastAsia="zh-CN"/>
        </w:rPr>
        <w:t>If you find that language of the GUI is you don</w:t>
      </w:r>
      <w:r>
        <w:rPr>
          <w:rFonts w:hint="default"/>
          <w:lang w:val="en-US" w:eastAsia="zh-CN"/>
        </w:rPr>
        <w:t>’</w:t>
      </w:r>
      <w:r>
        <w:rPr>
          <w:rFonts w:hint="eastAsia"/>
          <w:lang w:val="en-US" w:eastAsia="zh-CN"/>
        </w:rPr>
        <w:t xml:space="preserve">t familiar with, you can click the </w:t>
      </w:r>
      <w:r>
        <w:rPr>
          <w:rFonts w:hint="eastAsia"/>
          <w:b/>
          <w:bCs/>
          <w:lang w:val="en-US" w:eastAsia="zh-CN"/>
        </w:rPr>
        <w:t>[中文/English]</w:t>
      </w:r>
      <w:r>
        <w:rPr>
          <w:rFonts w:hint="eastAsia"/>
          <w:lang w:val="en-US" w:eastAsia="zh-CN"/>
        </w:rPr>
        <w:t xml:space="preserve"> button to shift it.</w:t>
      </w:r>
    </w:p>
    <w:p w14:paraId="3BB36272">
      <w:pPr>
        <w:widowControl/>
        <w:ind w:left="0" w:leftChars="0" w:firstLine="0" w:firstLineChars="0"/>
      </w:pPr>
      <w:r>
        <w:drawing>
          <wp:inline distT="0" distB="0" distL="114300" distR="114300">
            <wp:extent cx="5266690" cy="2825750"/>
            <wp:effectExtent l="0" t="0" r="6350" b="889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2"/>
                    <a:stretch>
                      <a:fillRect/>
                    </a:stretch>
                  </pic:blipFill>
                  <pic:spPr>
                    <a:xfrm>
                      <a:off x="0" y="0"/>
                      <a:ext cx="5266690" cy="2825750"/>
                    </a:xfrm>
                    <a:prstGeom prst="rect">
                      <a:avLst/>
                    </a:prstGeom>
                    <a:noFill/>
                    <a:ln>
                      <a:noFill/>
                    </a:ln>
                  </pic:spPr>
                </pic:pic>
              </a:graphicData>
            </a:graphic>
          </wp:inline>
        </w:drawing>
      </w:r>
    </w:p>
    <w:p w14:paraId="27254D69">
      <w:pPr>
        <w:widowControl/>
        <w:spacing w:before="210" w:after="210"/>
        <w:ind w:left="0" w:leftChars="0" w:firstLine="0" w:firstLineChars="0"/>
      </w:pPr>
      <w:r>
        <w:pict>
          <v:rect id="_x0000_i1038" o:spt="1" style="height:1.5pt;width:432pt;" fillcolor="#A0A0A0" filled="t" stroked="f" coordsize="21600,21600" o:hr="t" o:hrstd="t" o:hralign="center">
            <v:path/>
            <v:fill on="t" color2="#FFFFFF" focussize="0,0"/>
            <v:stroke on="f"/>
            <v:imagedata o:title=""/>
            <o:lock v:ext="edit" aspectratio="f"/>
            <w10:wrap type="none"/>
            <w10:anchorlock/>
          </v:rect>
        </w:pict>
      </w:r>
    </w:p>
    <w:p w14:paraId="3493842B">
      <w:pPr>
        <w:pStyle w:val="3"/>
        <w:numPr>
          <w:ilvl w:val="0"/>
          <w:numId w:val="13"/>
        </w:numPr>
      </w:pPr>
      <w:bookmarkStart w:id="12" w:name="_Toc8725"/>
      <w:r>
        <w:rPr>
          <w:rFonts w:hint="eastAsia"/>
          <w:lang w:val="en-US" w:eastAsia="zh-CN"/>
        </w:rPr>
        <w:t>E</w:t>
      </w:r>
      <w:r>
        <w:rPr>
          <w:rFonts w:hint="eastAsia"/>
        </w:rPr>
        <w:t>xploitation and design</w:t>
      </w:r>
      <w:bookmarkEnd w:id="12"/>
    </w:p>
    <w:p w14:paraId="58F7573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PopLDdecayGUI was designed with full consideration of the memory and hard disk usage of Windows users. Its specific operation idea is as follows:</w:t>
      </w:r>
    </w:p>
    <w:p w14:paraId="28669D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val="en-US" w:eastAsia="zh-CN"/>
        </w:rPr>
      </w:pPr>
      <w:r>
        <w:rPr>
          <w:rFonts w:hint="eastAsia"/>
        </w:rPr>
        <w:t>First, the program receives the input file and checks the relevant parameters. If there are any abnormalities in the parameters, the program will exit directly. If the parameters are normal, proceed with the subsequent steps</w:t>
      </w:r>
      <w:r>
        <w:rPr>
          <w:rFonts w:hint="eastAsia"/>
          <w:lang w:val="en-US" w:eastAsia="zh-CN"/>
        </w:rPr>
        <w:t>.</w:t>
      </w:r>
    </w:p>
    <w:p w14:paraId="4E88C8C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Next, the program will determine the size of the input file. If the file size is less than 300MB, the program will directly call PopLDdecay for analysis. If the file size is larger than 300MB, the program will split the input data into multiple 300MB data blocks and store them in a temporary temp directory. Each time a block file is generated, the program immediately calls PopLDdecay to perform statistical analysis on the file. After the statistics are completed, to save hard disk space, the program will promptly delete the block file and then proceed to process the next block file. After all the block files have completed the statistical analysis, the program will merge all the statistical results.</w:t>
      </w:r>
    </w:p>
    <w:p w14:paraId="613977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 xml:space="preserve">Finally, the program will perform visualization processing based on the </w:t>
      </w:r>
      <w:r>
        <w:rPr>
          <w:rFonts w:hint="eastAsia"/>
          <w:lang w:val="en-US" w:eastAsia="zh-CN"/>
        </w:rPr>
        <w:t>finally (</w:t>
      </w:r>
      <w:r>
        <w:rPr>
          <w:rFonts w:hint="eastAsia"/>
        </w:rPr>
        <w:t>merged</w:t>
      </w:r>
      <w:r>
        <w:rPr>
          <w:rFonts w:hint="eastAsia"/>
          <w:lang w:val="en-US" w:eastAsia="zh-CN"/>
        </w:rPr>
        <w:t>)</w:t>
      </w:r>
      <w:r>
        <w:rPr>
          <w:rFonts w:hint="eastAsia"/>
        </w:rPr>
        <w:t xml:space="preserve"> statistical results and generate corresponding graphics to enable users to view and analyze the data more intuitively. Such processing significantly reduces memory and does not occupy too much hard disk space.</w:t>
      </w:r>
    </w:p>
    <w:p w14:paraId="498F11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hint="eastAsia" w:eastAsiaTheme="minorEastAsia"/>
          <w:lang w:eastAsia="zh-CN"/>
        </w:rPr>
        <w:drawing>
          <wp:inline distT="0" distB="0" distL="114300" distR="114300">
            <wp:extent cx="4792980" cy="1723390"/>
            <wp:effectExtent l="0" t="0" r="7620" b="13970"/>
            <wp:docPr id="10" name="图片 10"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1"/>
                    <pic:cNvPicPr>
                      <a:picLocks noChangeAspect="1"/>
                    </pic:cNvPicPr>
                  </pic:nvPicPr>
                  <pic:blipFill>
                    <a:blip r:embed="rId13"/>
                    <a:srcRect t="2336" b="75881"/>
                    <a:stretch>
                      <a:fillRect/>
                    </a:stretch>
                  </pic:blipFill>
                  <pic:spPr>
                    <a:xfrm>
                      <a:off x="0" y="0"/>
                      <a:ext cx="4792980" cy="1723390"/>
                    </a:xfrm>
                    <a:prstGeom prst="rect">
                      <a:avLst/>
                    </a:prstGeom>
                  </pic:spPr>
                </pic:pic>
              </a:graphicData>
            </a:graphic>
          </wp:inline>
        </w:drawing>
      </w:r>
    </w:p>
    <w:p w14:paraId="3BD33FD9">
      <w:pPr>
        <w:widowControl/>
        <w:spacing w:before="210" w:after="210"/>
        <w:ind w:left="0" w:leftChars="0" w:firstLine="0" w:firstLineChars="0"/>
        <w:rPr>
          <w:rFonts w:hint="eastAsia" w:eastAsiaTheme="minorEastAsia"/>
          <w:lang w:eastAsia="zh-CN"/>
        </w:rPr>
      </w:pPr>
      <w:r>
        <w:pict>
          <v:rect id="_x0000_i1039" o:spt="1" style="height:1.5pt;width:432pt;" fillcolor="#A0A0A0" filled="t" stroked="f" coordsize="21600,21600" o:hr="t" o:hrstd="t" o:hralign="center">
            <v:path/>
            <v:fill on="t" color2="#FFFFFF" focussize="0,0"/>
            <v:stroke on="f"/>
            <v:imagedata o:title=""/>
            <o:lock v:ext="edit" aspectratio="f"/>
            <w10:wrap type="none"/>
            <w10:anchorlock/>
          </v:rect>
        </w:pict>
      </w:r>
    </w:p>
    <w:p w14:paraId="2C3E00BB">
      <w:pPr>
        <w:pStyle w:val="3"/>
        <w:numPr>
          <w:ilvl w:val="0"/>
          <w:numId w:val="14"/>
        </w:numPr>
        <w:rPr>
          <w:rFonts w:hint="eastAsia" w:eastAsiaTheme="minorEastAsia"/>
          <w:lang w:eastAsia="zh-CN"/>
        </w:rPr>
      </w:pPr>
      <w:bookmarkStart w:id="13" w:name="_Toc17158"/>
      <w:r>
        <w:rPr>
          <w:rFonts w:hint="eastAsia"/>
        </w:rPr>
        <w:t xml:space="preserve">Results </w:t>
      </w:r>
      <w:r>
        <w:rPr>
          <w:rFonts w:hint="eastAsia"/>
          <w:lang w:val="en-US" w:eastAsia="zh-CN"/>
        </w:rPr>
        <w:t>e</w:t>
      </w:r>
      <w:r>
        <w:rPr>
          <w:rFonts w:hint="eastAsia"/>
        </w:rPr>
        <w:t>valuation</w:t>
      </w:r>
      <w:bookmarkEnd w:id="13"/>
    </w:p>
    <w:p w14:paraId="40A795C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 xml:space="preserve">To comprehensively evaluate the software, we used Chr22 from the </w:t>
      </w:r>
      <w:r>
        <w:rPr>
          <w:rFonts w:hint="eastAsia"/>
        </w:rPr>
        <w:fldChar w:fldCharType="begin"/>
      </w:r>
      <w:r>
        <w:rPr>
          <w:rFonts w:hint="eastAsia"/>
        </w:rPr>
        <w:instrText xml:space="preserve"> HYPERLINK "https://hgdownload.cse.ucsc.edu/gbdb/hg19/1000Genomes/phase3/" </w:instrText>
      </w:r>
      <w:r>
        <w:rPr>
          <w:rFonts w:hint="eastAsia"/>
        </w:rPr>
        <w:fldChar w:fldCharType="separate"/>
      </w:r>
      <w:r>
        <w:rPr>
          <w:rStyle w:val="94"/>
          <w:rFonts w:hint="eastAsia"/>
        </w:rPr>
        <w:t>thousand-person genomic data</w:t>
      </w:r>
      <w:r>
        <w:rPr>
          <w:rFonts w:hint="eastAsia"/>
        </w:rPr>
        <w:fldChar w:fldCharType="end"/>
      </w:r>
      <w:r>
        <w:rPr>
          <w:rFonts w:hint="eastAsia"/>
        </w:rPr>
        <w:t xml:space="preserve"> for testing to assess the performance and result accuracy of PopLDdecayGUI. </w:t>
      </w:r>
      <w:r>
        <w:rPr>
          <w:rFonts w:hint="eastAsia"/>
          <w:lang w:val="en-US" w:eastAsia="zh-CN"/>
        </w:rPr>
        <w:t>Because</w:t>
      </w:r>
      <w:r>
        <w:rPr>
          <w:rFonts w:hint="eastAsia"/>
        </w:rPr>
        <w:t xml:space="preserve"> PopLDdecayGUI only splits and statistically analyzes large files, and most Windows devices have limited memory and storage, so a single chromosome Chr22 was measured</w:t>
      </w:r>
      <w:r>
        <w:rPr>
          <w:rFonts w:hint="eastAsia"/>
          <w:lang w:val="en-US" w:eastAsia="zh-CN"/>
        </w:rPr>
        <w:t xml:space="preserve">. </w:t>
      </w:r>
      <w:r>
        <w:rPr>
          <w:rFonts w:hint="eastAsia"/>
        </w:rPr>
        <w:t>The same VCF file was analyzed using the command line (PopLDdecay v3.4.3) and GUI (WinPopLDdecayGUI v</w:t>
      </w:r>
      <w:r>
        <w:rPr>
          <w:rFonts w:hint="eastAsia"/>
          <w:lang w:val="en-US" w:eastAsia="zh-CN"/>
        </w:rPr>
        <w:t>1.0</w:t>
      </w:r>
      <w:r>
        <w:rPr>
          <w:rFonts w:hint="eastAsia"/>
        </w:rPr>
        <w:t>) respectively. The results showed that the contents of the files (such as.stat.gz) were basically the same, and the maximum and minimum values were also basically the same.</w:t>
      </w:r>
    </w:p>
    <w:p w14:paraId="45FDC45E">
      <w:pPr>
        <w:keepNext w:val="0"/>
        <w:keepLines w:val="0"/>
        <w:pageBreakBefore w:val="0"/>
        <w:widowControl/>
        <w:kinsoku/>
        <w:wordWrap/>
        <w:overflowPunct/>
        <w:topLinePunct w:val="0"/>
        <w:autoSpaceDE/>
        <w:autoSpaceDN/>
        <w:bidi w:val="0"/>
        <w:adjustRightInd/>
        <w:snapToGrid/>
        <w:spacing w:before="30" w:after="30"/>
        <w:ind w:left="-120" w:firstLine="480" w:firstLineChars="200"/>
        <w:textAlignment w:val="auto"/>
        <w:rPr>
          <w:rFonts w:hint="default" w:eastAsiaTheme="minorEastAsia"/>
          <w:lang w:val="en-US" w:eastAsia="zh-CN"/>
        </w:rPr>
      </w:pPr>
      <w:r>
        <w:rPr>
          <w:rFonts w:hint="eastAsia"/>
          <w:b/>
          <w:bCs/>
        </w:rPr>
        <w:t xml:space="preserve">Example: </w:t>
      </w:r>
      <w:r>
        <w:rPr>
          <w:rFonts w:hint="eastAsia"/>
          <w:b/>
          <w:bCs/>
        </w:rPr>
        <w:t>A</w:t>
      </w:r>
      <w:r>
        <w:rPr>
          <w:rFonts w:hint="eastAsia"/>
          <w:b w:val="0"/>
          <w:bCs w:val="0"/>
        </w:rPr>
        <w:t xml:space="preserve"> is from PopLDdecay v3.4.3; </w:t>
      </w:r>
      <w:r>
        <w:rPr>
          <w:rFonts w:hint="eastAsia"/>
          <w:b/>
          <w:bCs/>
        </w:rPr>
        <w:t>B</w:t>
      </w:r>
      <w:r>
        <w:rPr>
          <w:rFonts w:hint="eastAsia"/>
          <w:b w:val="0"/>
          <w:bCs w:val="0"/>
        </w:rPr>
        <w:t xml:space="preserve"> is from WinPopLDdecayGUI v</w:t>
      </w:r>
      <w:r>
        <w:rPr>
          <w:rFonts w:hint="eastAsia"/>
          <w:b w:val="0"/>
          <w:bCs w:val="0"/>
          <w:lang w:val="en-US" w:eastAsia="zh-CN"/>
        </w:rPr>
        <w:t>1.0</w:t>
      </w:r>
      <w:r>
        <w:rPr>
          <w:rFonts w:hint="eastAsia"/>
          <w:b w:val="0"/>
          <w:bCs w:val="0"/>
        </w:rPr>
        <w:t>.</w:t>
      </w:r>
    </w:p>
    <w:p w14:paraId="68481A6D">
      <w:pPr>
        <w:widowControl/>
        <w:spacing w:before="30" w:after="3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73675" cy="2534920"/>
            <wp:effectExtent l="0" t="0" r="14605" b="10160"/>
            <wp:docPr id="11" name="图片 11"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2"/>
                    <pic:cNvPicPr>
                      <a:picLocks noChangeAspect="1"/>
                    </pic:cNvPicPr>
                  </pic:nvPicPr>
                  <pic:blipFill>
                    <a:blip r:embed="rId14"/>
                    <a:stretch>
                      <a:fillRect/>
                    </a:stretch>
                  </pic:blipFill>
                  <pic:spPr>
                    <a:xfrm>
                      <a:off x="0" y="0"/>
                      <a:ext cx="5273675" cy="2534920"/>
                    </a:xfrm>
                    <a:prstGeom prst="rect">
                      <a:avLst/>
                    </a:prstGeom>
                  </pic:spPr>
                </pic:pic>
              </a:graphicData>
            </a:graphic>
          </wp:inline>
        </w:drawing>
      </w:r>
    </w:p>
    <w:p w14:paraId="7DC46E71">
      <w:pPr>
        <w:widowControl/>
        <w:spacing w:before="210" w:after="210"/>
        <w:ind w:left="0" w:leftChars="0" w:firstLine="0" w:firstLineChars="0"/>
      </w:pPr>
      <w: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73CDD404">
      <w:pPr>
        <w:pStyle w:val="3"/>
        <w:numPr>
          <w:ilvl w:val="0"/>
          <w:numId w:val="14"/>
        </w:numPr>
        <w:ind w:left="0" w:leftChars="0" w:firstLine="0" w:firstLineChars="0"/>
      </w:pPr>
      <w:bookmarkStart w:id="14" w:name="_Toc12416"/>
      <w:r>
        <w:rPr>
          <w:rFonts w:hint="eastAsia"/>
          <w:lang w:val="en-US" w:eastAsia="zh-CN"/>
        </w:rPr>
        <w:t>O</w:t>
      </w:r>
      <w:r>
        <w:rPr>
          <w:rFonts w:hint="eastAsia"/>
        </w:rPr>
        <w:t>perating instructions</w:t>
      </w:r>
      <w:bookmarkEnd w:id="14"/>
    </w:p>
    <w:p w14:paraId="1273083E">
      <w:pPr>
        <w:pStyle w:val="4"/>
        <w:numPr>
          <w:ilvl w:val="1"/>
          <w:numId w:val="14"/>
        </w:numPr>
        <w:bidi w:val="0"/>
      </w:pPr>
      <w:bookmarkStart w:id="15" w:name="_Toc2014"/>
      <w:r>
        <w:rPr>
          <w:rFonts w:hint="eastAsia"/>
          <w:lang w:val="en-US" w:eastAsia="zh-CN"/>
        </w:rPr>
        <w:t>LD decay calculation</w:t>
      </w:r>
      <w:bookmarkEnd w:id="15"/>
    </w:p>
    <w:p w14:paraId="3A4B9E1B">
      <w:pPr>
        <w:numPr>
          <w:numId w:val="0"/>
        </w:numPr>
        <w:bidi w:val="0"/>
        <w:ind w:leftChars="0"/>
      </w:pPr>
      <w:r>
        <w:drawing>
          <wp:inline distT="0" distB="0" distL="114300" distR="114300">
            <wp:extent cx="5266690" cy="2825750"/>
            <wp:effectExtent l="0" t="0" r="6350" b="889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5266690" cy="2825750"/>
                    </a:xfrm>
                    <a:prstGeom prst="rect">
                      <a:avLst/>
                    </a:prstGeom>
                    <a:noFill/>
                    <a:ln>
                      <a:noFill/>
                    </a:ln>
                  </pic:spPr>
                </pic:pic>
              </a:graphicData>
            </a:graphic>
          </wp:inline>
        </w:drawing>
      </w:r>
    </w:p>
    <w:p w14:paraId="0E3E5CA8">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pPr>
      <w:r>
        <w:rPr>
          <w:rFonts w:hint="eastAsia"/>
          <w:lang w:val="en-US" w:eastAsia="zh-CN"/>
        </w:rPr>
        <w:t>①</w:t>
      </w:r>
      <w:r>
        <w:rPr>
          <w:rFonts w:hint="eastAsia"/>
        </w:rPr>
        <w:t xml:space="preserve">Click the </w:t>
      </w:r>
      <w:r>
        <w:rPr>
          <w:rFonts w:hint="eastAsia"/>
          <w:b/>
          <w:bCs/>
          <w:lang w:val="en-US" w:eastAsia="zh-CN"/>
        </w:rPr>
        <w:t>[</w:t>
      </w:r>
      <w:r>
        <w:rPr>
          <w:rFonts w:hint="eastAsia"/>
          <w:b/>
          <w:bCs/>
        </w:rPr>
        <w:t>Select VCF File (</w:t>
      </w:r>
      <w:r>
        <w:rPr>
          <w:rFonts w:hint="eastAsia"/>
          <w:b/>
          <w:bCs/>
          <w:lang w:val="en-US" w:eastAsia="zh-CN"/>
        </w:rPr>
        <w:t>m</w:t>
      </w:r>
      <w:r>
        <w:rPr>
          <w:rFonts w:hint="eastAsia"/>
          <w:b/>
          <w:bCs/>
        </w:rPr>
        <w:t>ult</w:t>
      </w:r>
      <w:r>
        <w:rPr>
          <w:rFonts w:hint="eastAsia"/>
          <w:b/>
          <w:bCs/>
          <w:lang w:val="en-US" w:eastAsia="zh-CN"/>
        </w:rPr>
        <w:t>-</w:t>
      </w:r>
      <w:r>
        <w:rPr>
          <w:rFonts w:hint="eastAsia"/>
          <w:b/>
          <w:bCs/>
        </w:rPr>
        <w:t>select)</w:t>
      </w:r>
      <w:r>
        <w:rPr>
          <w:rFonts w:hint="eastAsia"/>
          <w:b/>
          <w:bCs/>
          <w:lang w:val="en-US" w:eastAsia="zh-CN"/>
        </w:rPr>
        <w:t>]</w:t>
      </w:r>
      <w:r>
        <w:rPr>
          <w:rFonts w:hint="eastAsia"/>
        </w:rPr>
        <w:t xml:space="preserve"> button and choose one or more genotype files in VCF or </w:t>
      </w:r>
      <w:r>
        <w:rPr>
          <w:rFonts w:hint="eastAsia"/>
          <w:lang w:val="en-US" w:eastAsia="zh-CN"/>
        </w:rPr>
        <w:t>V</w:t>
      </w:r>
      <w:r>
        <w:rPr>
          <w:rFonts w:hint="eastAsia"/>
        </w:rPr>
        <w:t>CF.</w:t>
      </w:r>
      <w:r>
        <w:rPr>
          <w:rFonts w:hint="eastAsia"/>
          <w:lang w:val="en-US" w:eastAsia="zh-CN"/>
        </w:rPr>
        <w:t>GZ</w:t>
      </w:r>
      <w:r>
        <w:rPr>
          <w:rFonts w:hint="eastAsia"/>
        </w:rPr>
        <w:t xml:space="preserve"> format.</w:t>
      </w:r>
    </w:p>
    <w:p w14:paraId="5E277AA2">
      <w:pPr>
        <w:numPr>
          <w:numId w:val="0"/>
        </w:numPr>
        <w:bidi w:val="0"/>
        <w:rPr>
          <w:rFonts w:hint="eastAsia"/>
          <w:lang w:eastAsia="zh-CN"/>
        </w:rPr>
      </w:pPr>
      <w:r>
        <w:drawing>
          <wp:inline distT="0" distB="0" distL="114300" distR="114300">
            <wp:extent cx="4389755" cy="2751455"/>
            <wp:effectExtent l="0" t="0" r="14605" b="698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4389755" cy="2751455"/>
                    </a:xfrm>
                    <a:prstGeom prst="rect">
                      <a:avLst/>
                    </a:prstGeom>
                    <a:noFill/>
                    <a:ln>
                      <a:noFill/>
                    </a:ln>
                  </pic:spPr>
                </pic:pic>
              </a:graphicData>
            </a:graphic>
          </wp:inline>
        </w:drawing>
      </w:r>
    </w:p>
    <w:p w14:paraId="5BFE71BD">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②</w:t>
      </w:r>
      <w:r>
        <w:rPr>
          <w:rFonts w:hint="eastAsia"/>
        </w:rPr>
        <w:t>Click the</w:t>
      </w:r>
      <w:r>
        <w:rPr>
          <w:rFonts w:hint="eastAsia"/>
          <w:b/>
          <w:bCs/>
        </w:rPr>
        <w:t xml:space="preserve"> </w:t>
      </w:r>
      <w:r>
        <w:rPr>
          <w:rFonts w:hint="eastAsia"/>
          <w:b/>
          <w:bCs/>
          <w:lang w:val="en-US" w:eastAsia="zh-CN"/>
        </w:rPr>
        <w:t>[</w:t>
      </w:r>
      <w:r>
        <w:rPr>
          <w:rFonts w:hint="eastAsia"/>
          <w:b/>
          <w:bCs/>
        </w:rPr>
        <w:t>Select Sample List File</w:t>
      </w:r>
      <w:r>
        <w:rPr>
          <w:rFonts w:hint="eastAsia"/>
          <w:b/>
          <w:bCs/>
          <w:lang w:val="en-US" w:eastAsia="zh-CN"/>
        </w:rPr>
        <w:t>]</w:t>
      </w:r>
      <w:r>
        <w:rPr>
          <w:rFonts w:hint="eastAsia"/>
        </w:rPr>
        <w:t xml:space="preserve"> button and choose a txt file containing the sample name (the sample name can be separated by a newline character, TAB character, or space, and is optional). And adjust the custom parameters on the right side (optional). The parameter </w:t>
      </w:r>
      <w:r>
        <w:rPr>
          <w:rFonts w:hint="eastAsia"/>
          <w:lang w:val="en-US" w:eastAsia="zh-CN"/>
        </w:rPr>
        <w:t>s</w:t>
      </w:r>
      <w:r>
        <w:rPr>
          <w:rFonts w:hint="eastAsia"/>
        </w:rPr>
        <w:t>ettings are basically the same as those in the command-line version, including MaxDist, MAF, Het, Miss, EHH, and OutType. MaxDist is used to set the maximum SNP distance for analysis, and the default is 300 (it is not recommended to set MaxDist too large when using the large file calculation mode).</w:t>
      </w:r>
    </w:p>
    <w:p w14:paraId="605ADAFD">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pPr>
      <w:r>
        <w:rPr>
          <w:rFonts w:hint="eastAsia"/>
          <w:lang w:val="en-US" w:eastAsia="zh-CN"/>
        </w:rPr>
        <w:t>③</w:t>
      </w:r>
      <w:r>
        <w:rPr>
          <w:rFonts w:hint="eastAsia"/>
        </w:rPr>
        <w:t xml:space="preserve">Click the </w:t>
      </w:r>
      <w:r>
        <w:rPr>
          <w:rFonts w:hint="eastAsia"/>
          <w:b/>
          <w:bCs/>
          <w:lang w:val="en-US" w:eastAsia="zh-CN"/>
        </w:rPr>
        <w:t>[</w:t>
      </w:r>
      <w:r>
        <w:rPr>
          <w:rFonts w:hint="eastAsia"/>
          <w:b/>
          <w:bCs/>
        </w:rPr>
        <w:t>Generate Result File</w:t>
      </w:r>
      <w:r>
        <w:rPr>
          <w:rFonts w:hint="eastAsia"/>
          <w:b/>
          <w:bCs/>
          <w:lang w:val="en-US" w:eastAsia="zh-CN"/>
        </w:rPr>
        <w:t>]</w:t>
      </w:r>
      <w:r>
        <w:rPr>
          <w:rFonts w:hint="eastAsia"/>
        </w:rPr>
        <w:t xml:space="preserve"> button, select the output path for each VCF file in sequence, and the program will automatically generate the analysis result file.</w:t>
      </w:r>
    </w:p>
    <w:p w14:paraId="16719EC5">
      <w:pPr>
        <w:numPr>
          <w:numId w:val="0"/>
        </w:numPr>
        <w:bidi w:val="0"/>
      </w:pPr>
      <w:r>
        <w:drawing>
          <wp:inline distT="0" distB="0" distL="114300" distR="114300">
            <wp:extent cx="5266690" cy="2825750"/>
            <wp:effectExtent l="0" t="0" r="6350" b="889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7"/>
                    <a:stretch>
                      <a:fillRect/>
                    </a:stretch>
                  </pic:blipFill>
                  <pic:spPr>
                    <a:xfrm>
                      <a:off x="0" y="0"/>
                      <a:ext cx="5266690" cy="2825750"/>
                    </a:xfrm>
                    <a:prstGeom prst="rect">
                      <a:avLst/>
                    </a:prstGeom>
                    <a:noFill/>
                    <a:ln>
                      <a:noFill/>
                    </a:ln>
                  </pic:spPr>
                </pic:pic>
              </a:graphicData>
            </a:graphic>
          </wp:inline>
        </w:drawing>
      </w:r>
    </w:p>
    <w:p w14:paraId="18901047">
      <w:pPr>
        <w:pStyle w:val="4"/>
        <w:bidi w:val="0"/>
      </w:pPr>
      <w:bookmarkStart w:id="16" w:name="_Toc12372"/>
      <w:r>
        <w:rPr>
          <w:rFonts w:hint="eastAsia"/>
          <w:lang w:val="en-US" w:eastAsia="zh-CN"/>
        </w:rPr>
        <w:t xml:space="preserve">5.2 </w:t>
      </w:r>
      <w:r>
        <w:rPr>
          <w:rFonts w:hint="eastAsia"/>
        </w:rPr>
        <w:t>Generate the result image</w:t>
      </w:r>
      <w:bookmarkEnd w:id="16"/>
    </w:p>
    <w:p w14:paraId="71B69B73">
      <w:pPr>
        <w:numPr>
          <w:numId w:val="0"/>
        </w:numPr>
        <w:bidi w:val="0"/>
        <w:ind w:leftChars="0"/>
      </w:pPr>
      <w:r>
        <w:drawing>
          <wp:inline distT="0" distB="0" distL="114300" distR="114300">
            <wp:extent cx="5266690" cy="2825750"/>
            <wp:effectExtent l="0" t="0" r="6350" b="889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8"/>
                    <a:stretch>
                      <a:fillRect/>
                    </a:stretch>
                  </pic:blipFill>
                  <pic:spPr>
                    <a:xfrm>
                      <a:off x="0" y="0"/>
                      <a:ext cx="5266690" cy="2825750"/>
                    </a:xfrm>
                    <a:prstGeom prst="rect">
                      <a:avLst/>
                    </a:prstGeom>
                    <a:noFill/>
                    <a:ln>
                      <a:noFill/>
                    </a:ln>
                  </pic:spPr>
                </pic:pic>
              </a:graphicData>
            </a:graphic>
          </wp:inline>
        </w:drawing>
      </w:r>
    </w:p>
    <w:p w14:paraId="69CD2AA3">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pPr>
      <w:r>
        <w:rPr>
          <w:rFonts w:hint="eastAsia"/>
          <w:lang w:val="en-US" w:eastAsia="zh-CN"/>
        </w:rPr>
        <w:t>①</w:t>
      </w:r>
      <w:r>
        <w:rPr>
          <w:rFonts w:hint="eastAsia"/>
        </w:rPr>
        <w:t xml:space="preserve">Click the </w:t>
      </w:r>
      <w:r>
        <w:rPr>
          <w:rFonts w:hint="eastAsia"/>
          <w:b/>
          <w:bCs/>
          <w:lang w:val="en-US" w:eastAsia="zh-CN"/>
        </w:rPr>
        <w:t>[</w:t>
      </w:r>
      <w:r>
        <w:rPr>
          <w:rFonts w:hint="eastAsia"/>
          <w:b/>
          <w:bCs/>
        </w:rPr>
        <w:t>Select Multiple Result Files</w:t>
      </w:r>
      <w:r>
        <w:rPr>
          <w:rFonts w:hint="eastAsia"/>
          <w:b/>
          <w:bCs/>
          <w:lang w:val="en-US" w:eastAsia="zh-CN"/>
        </w:rPr>
        <w:t>]</w:t>
      </w:r>
      <w:r>
        <w:rPr>
          <w:rFonts w:hint="eastAsia"/>
        </w:rPr>
        <w:t xml:space="preserve"> button and choose the calculated.stat.gz analysis result file (</w:t>
      </w:r>
      <w:r>
        <w:rPr>
          <w:rFonts w:hint="eastAsia"/>
          <w:lang w:val="en-US" w:eastAsia="zh-CN"/>
        </w:rPr>
        <w:t xml:space="preserve">single and </w:t>
      </w:r>
      <w:r>
        <w:rPr>
          <w:rFonts w:hint="eastAsia"/>
        </w:rPr>
        <w:t xml:space="preserve">multiple selections are </w:t>
      </w:r>
      <w:r>
        <w:rPr>
          <w:rFonts w:hint="eastAsia"/>
          <w:lang w:val="en-US" w:eastAsia="zh-CN"/>
        </w:rPr>
        <w:t xml:space="preserve">both </w:t>
      </w:r>
      <w:r>
        <w:rPr>
          <w:rFonts w:hint="eastAsia"/>
        </w:rPr>
        <w:t>available).</w:t>
      </w:r>
    </w:p>
    <w:p w14:paraId="7EE9ADEA">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rPr>
          <w:rFonts w:hint="default" w:eastAsiaTheme="minorEastAsia"/>
          <w:lang w:val="en-US" w:eastAsia="zh-CN"/>
        </w:rPr>
      </w:pPr>
      <w:r>
        <w:rPr>
          <w:rFonts w:hint="eastAsia"/>
          <w:lang w:val="en-US" w:eastAsia="zh-CN"/>
        </w:rPr>
        <w:t>②</w:t>
      </w:r>
      <w:r>
        <w:rPr>
          <w:rFonts w:hint="eastAsia"/>
        </w:rPr>
        <w:t>Set the parameters bin1 (short-distance box division width, bp), bin2 (long-distance box division width, bp), and break (long and short distance division points) to smooth the LD curve. In continuous tasks, the maxX parameter in this step's drawing and the MaxDist parameter in the first step's calculation process are linked to ensure that sufficient information is displayed at an appropriate scale as much as possible.</w:t>
      </w:r>
    </w:p>
    <w:p w14:paraId="65C1F021">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pPr>
      <w:r>
        <w:rPr>
          <w:rFonts w:hint="eastAsia"/>
          <w:lang w:val="en-US" w:eastAsia="zh-CN"/>
        </w:rPr>
        <w:t>③</w:t>
      </w:r>
      <w:r>
        <w:rPr>
          <w:rFonts w:hint="eastAsia"/>
        </w:rPr>
        <w:t xml:space="preserve">Click the </w:t>
      </w:r>
      <w:r>
        <w:rPr>
          <w:rFonts w:hint="eastAsia"/>
          <w:b/>
          <w:bCs/>
          <w:lang w:val="en-US" w:eastAsia="zh-CN"/>
        </w:rPr>
        <w:t>[</w:t>
      </w:r>
      <w:r>
        <w:rPr>
          <w:rFonts w:hint="eastAsia"/>
          <w:b/>
          <w:bCs/>
        </w:rPr>
        <w:t xml:space="preserve">Generate </w:t>
      </w:r>
      <w:r>
        <w:rPr>
          <w:rFonts w:hint="eastAsia"/>
          <w:b/>
          <w:bCs/>
          <w:lang w:val="en-US" w:eastAsia="zh-CN"/>
        </w:rPr>
        <w:t>Plot]</w:t>
      </w:r>
      <w:r>
        <w:rPr>
          <w:rFonts w:hint="eastAsia"/>
        </w:rPr>
        <w:t xml:space="preserve"> button, select the output image path, and the program will automatically generate LD </w:t>
      </w:r>
      <w:r>
        <w:rPr>
          <w:rFonts w:hint="eastAsia"/>
          <w:lang w:val="en-US" w:eastAsia="zh-CN"/>
        </w:rPr>
        <w:t>decay</w:t>
      </w:r>
      <w:r>
        <w:rPr>
          <w:rFonts w:hint="eastAsia"/>
        </w:rPr>
        <w:t xml:space="preserve"> images and the required files for drawing.</w:t>
      </w:r>
    </w:p>
    <w:p w14:paraId="1B80348A">
      <w:pPr>
        <w:pStyle w:val="4"/>
        <w:bidi w:val="0"/>
      </w:pPr>
      <w:bookmarkStart w:id="17" w:name="_Toc16754"/>
      <w:r>
        <w:rPr>
          <w:rFonts w:hint="eastAsia"/>
          <w:lang w:val="en-US" w:eastAsia="zh-CN"/>
        </w:rPr>
        <w:t>5.3 Results and tips</w:t>
      </w:r>
      <w:bookmarkEnd w:id="17"/>
    </w:p>
    <w:p w14:paraId="22755E48">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rPr>
          <w:rFonts w:hint="eastAsia"/>
        </w:rPr>
      </w:pPr>
      <w:r>
        <w:rPr>
          <w:rFonts w:hint="eastAsia"/>
        </w:rPr>
        <w:t xml:space="preserve">All analysis and graphing results will be prompted in a pop-up window upon completion of the analysis; log prompt information will be displayed in the </w:t>
      </w:r>
      <w:r>
        <w:rPr>
          <w:rFonts w:hint="eastAsia"/>
          <w:lang w:val="en-US" w:eastAsia="zh-CN"/>
        </w:rPr>
        <w:t xml:space="preserve">blank </w:t>
      </w:r>
      <w:r>
        <w:rPr>
          <w:rFonts w:hint="eastAsia"/>
        </w:rPr>
        <w:t>text box of the main interface.</w:t>
      </w:r>
    </w:p>
    <w:p w14:paraId="1C2CE456">
      <w:pPr>
        <w:widowControl/>
        <w:spacing w:before="210" w:after="210"/>
      </w:pPr>
      <w:r>
        <w:rPr>
          <w:rFonts w:hint="eastAsia"/>
        </w:rPr>
        <w:t>If you have any questions, please contact the developer.</w:t>
      </w: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408625">
      <w:pPr>
        <w:pStyle w:val="3"/>
        <w:numPr>
          <w:ilvl w:val="0"/>
          <w:numId w:val="14"/>
        </w:numPr>
        <w:ind w:left="0" w:leftChars="0" w:firstLine="0" w:firstLineChars="0"/>
      </w:pPr>
      <w:bookmarkStart w:id="18" w:name="_Toc27653"/>
      <w:r>
        <w:rPr>
          <w:rFonts w:hint="eastAsia"/>
          <w:lang w:val="en-US" w:eastAsia="zh-CN"/>
        </w:rPr>
        <w:t>Other information</w:t>
      </w:r>
      <w:bookmarkEnd w:id="18"/>
    </w:p>
    <w:p w14:paraId="2366F72F">
      <w:pPr>
        <w:widowControl/>
        <w:spacing w:before="30" w:after="30"/>
        <w:ind w:left="0" w:leftChars="0" w:firstLine="0" w:firstLineChars="0"/>
      </w:pPr>
      <w:r>
        <w:rPr>
          <w:rFonts w:hint="eastAsia"/>
          <w:b/>
          <w:bCs/>
          <w:lang w:val="en-US" w:eastAsia="zh-CN"/>
        </w:rPr>
        <w:t>Quick Help Documentation</w:t>
      </w:r>
    </w:p>
    <w:p w14:paraId="56747464">
      <w:pPr>
        <w:bidi w:val="0"/>
        <w:rPr>
          <w:rFonts w:hint="eastAsia"/>
        </w:rPr>
      </w:pPr>
      <w:r>
        <w:rPr>
          <w:rFonts w:hint="eastAsia"/>
        </w:rPr>
        <w:t xml:space="preserve">Click the </w:t>
      </w:r>
      <w:r>
        <w:rPr>
          <w:rFonts w:hint="eastAsia"/>
          <w:lang w:val="en-US" w:eastAsia="zh-CN"/>
        </w:rPr>
        <w:t xml:space="preserve">pink </w:t>
      </w:r>
      <w:r>
        <w:rPr>
          <w:rFonts w:hint="eastAsia"/>
        </w:rPr>
        <w:t>"Help" button at the lower right corner of the main interface to view the text-based operation instructions at any time.</w:t>
      </w:r>
    </w:p>
    <w:p w14:paraId="7C91C6E8">
      <w:pPr>
        <w:widowControl/>
        <w:spacing w:before="30" w:after="30"/>
        <w:ind w:left="0" w:leftChars="0" w:firstLine="0" w:firstLineChars="0"/>
        <w:rPr>
          <w:rFonts w:hint="default" w:eastAsiaTheme="minorEastAsia"/>
          <w:lang w:val="en-US" w:eastAsia="zh-CN"/>
        </w:rPr>
      </w:pPr>
      <w:r>
        <w:rPr>
          <w:rFonts w:hint="eastAsia"/>
          <w:b/>
          <w:bCs/>
          <w:lang w:val="en-US" w:eastAsia="zh-CN"/>
        </w:rPr>
        <w:t>FAQ</w:t>
      </w:r>
    </w:p>
    <w:p w14:paraId="70EAAD42">
      <w:pPr>
        <w:widowControl/>
        <w:spacing w:before="30" w:after="30"/>
        <w:ind w:left="122" w:firstLine="480" w:firstLineChars="200"/>
        <w:rPr>
          <w:rFonts w:hint="eastAsia"/>
        </w:rPr>
      </w:pPr>
      <w:r>
        <w:rPr>
          <w:rFonts w:hint="eastAsia"/>
        </w:rPr>
        <w:t>If error</w:t>
      </w:r>
      <w:r>
        <w:rPr>
          <w:rFonts w:hint="eastAsia"/>
          <w:lang w:val="en-US" w:eastAsia="zh-CN"/>
        </w:rPr>
        <w:t>s</w:t>
      </w:r>
      <w:r>
        <w:rPr>
          <w:rFonts w:hint="eastAsia"/>
        </w:rPr>
        <w:t xml:space="preserve"> occurs during operation, please check whether the input file path, parameter </w:t>
      </w:r>
      <w:r>
        <w:rPr>
          <w:rFonts w:hint="eastAsia"/>
          <w:lang w:val="en-US" w:eastAsia="zh-CN"/>
        </w:rPr>
        <w:t>s</w:t>
      </w:r>
      <w:r>
        <w:rPr>
          <w:rFonts w:hint="eastAsia"/>
        </w:rPr>
        <w:t>ettings and Python environment are correct.</w:t>
      </w:r>
    </w:p>
    <w:p w14:paraId="78C9CA1D">
      <w:pPr>
        <w:widowControl/>
        <w:spacing w:before="30" w:after="30"/>
        <w:ind w:left="122" w:firstLine="480" w:firstLineChars="200"/>
        <w:rPr>
          <w:rFonts w:hint="eastAsia"/>
        </w:rPr>
      </w:pPr>
      <w:r>
        <w:rPr>
          <w:rFonts w:hint="eastAsia"/>
        </w:rPr>
        <w:t xml:space="preserve">If the image has not been generated, please confirm whether Python, matplotlib, numpy and pandas are installed. </w:t>
      </w:r>
    </w:p>
    <w:p w14:paraId="46EE960B">
      <w:pPr>
        <w:widowControl/>
        <w:spacing w:before="30" w:after="30"/>
        <w:ind w:left="122" w:firstLine="480" w:firstLineChars="200"/>
        <w:rPr>
          <w:rFonts w:hint="eastAsia"/>
        </w:rPr>
      </w:pPr>
      <w:r>
        <w:rPr>
          <w:rFonts w:hint="eastAsia"/>
        </w:rPr>
        <w:t>If there are no issues with the environment and data but an error still occurs, please contact the developer.</w:t>
      </w:r>
    </w:p>
    <w:p w14:paraId="4D08C091">
      <w:pPr>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rPr>
          <w:rFonts w:hint="eastAsia" w:eastAsia="宋体"/>
          <w:b/>
          <w:bCs/>
          <w:lang w:val="en-US" w:eastAsia="zh-CN"/>
        </w:rPr>
      </w:pPr>
      <w:r>
        <w:rPr>
          <w:rFonts w:hint="eastAsia" w:eastAsia="宋体"/>
          <w:b/>
          <w:bCs/>
          <w:lang w:val="en-US" w:eastAsia="zh-CN"/>
        </w:rPr>
        <w:t>Contact information</w:t>
      </w:r>
      <w:bookmarkStart w:id="20" w:name="_GoBack"/>
      <w:bookmarkEnd w:id="20"/>
    </w:p>
    <w:p w14:paraId="06D59922">
      <w:pPr>
        <w:bidi w:val="0"/>
        <w:rPr>
          <w:sz w:val="24"/>
          <w:szCs w:val="24"/>
        </w:rPr>
      </w:pPr>
      <w:r>
        <w:rPr>
          <w:rFonts w:hint="default" w:ascii="Arial" w:hAnsi="Arial" w:eastAsia="宋体" w:cs="Arial"/>
          <w:kern w:val="0"/>
          <w:sz w:val="24"/>
          <w:szCs w:val="24"/>
          <w:lang w:bidi="ar"/>
        </w:rPr>
        <w:t>If you have any questions or suggestions, please contact the developer at email:</w:t>
      </w:r>
      <w:r>
        <w:rPr>
          <w:rFonts w:hint="eastAsia" w:eastAsia="宋体" w:cs="Arial"/>
          <w:kern w:val="0"/>
          <w:sz w:val="24"/>
          <w:szCs w:val="24"/>
          <w:lang w:val="en-US" w:eastAsia="zh-CN" w:bidi="ar"/>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"mailto:1994065104@qq.com" </w:instrText>
      </w:r>
      <w:r>
        <w:rPr>
          <w:rFonts w:hint="default" w:ascii="Arial" w:hAnsi="Arial" w:cs="Arial"/>
          <w:sz w:val="24"/>
          <w:szCs w:val="24"/>
        </w:rPr>
        <w:fldChar w:fldCharType="separate"/>
      </w:r>
      <w:r>
        <w:rPr>
          <w:rStyle w:val="94"/>
          <w:rFonts w:hint="default" w:ascii="Arial" w:hAnsi="Arial" w:eastAsia="Consolas" w:cs="Arial"/>
          <w:kern w:val="0"/>
          <w:sz w:val="24"/>
          <w:szCs w:val="24"/>
          <w:lang w:bidi="ar"/>
        </w:rPr>
        <w:t>1994065104@qq.com</w:t>
      </w:r>
      <w:r>
        <w:rPr>
          <w:rStyle w:val="94"/>
          <w:rFonts w:hint="default" w:ascii="Arial" w:hAnsi="Arial" w:eastAsia="Consolas" w:cs="Arial"/>
          <w:kern w:val="0"/>
          <w:sz w:val="24"/>
          <w:szCs w:val="24"/>
          <w:lang w:bidi="ar"/>
        </w:rPr>
        <w:fldChar w:fldCharType="end"/>
      </w:r>
    </w:p>
    <w:p w14:paraId="1CA8C87F">
      <w:pPr>
        <w:widowControl/>
        <w:spacing w:before="30" w:after="30"/>
        <w:ind w:left="0" w:leftChars="0" w:firstLine="0" w:firstLineChars="0"/>
      </w:pPr>
      <w:r>
        <w:rPr>
          <w:rFonts w:hint="eastAsia"/>
          <w:b/>
          <w:bCs/>
        </w:rPr>
        <w:t xml:space="preserve">Open Source and </w:t>
      </w:r>
      <w:r>
        <w:rPr>
          <w:rFonts w:hint="eastAsia"/>
          <w:b/>
          <w:bCs/>
          <w:lang w:val="en-US" w:eastAsia="zh-CN"/>
        </w:rPr>
        <w:t>u</w:t>
      </w:r>
      <w:r>
        <w:rPr>
          <w:rFonts w:hint="eastAsia"/>
          <w:b/>
          <w:bCs/>
        </w:rPr>
        <w:t>pdates</w:t>
      </w:r>
    </w:p>
    <w:p w14:paraId="6952003C">
      <w:pPr>
        <w:bidi w:val="0"/>
        <w:rPr>
          <w:rFonts w:hint="eastAsia"/>
        </w:rPr>
      </w:pPr>
      <w:r>
        <w:rPr>
          <w:rFonts w:hint="eastAsia"/>
        </w:rPr>
        <w:t xml:space="preserve">This project </w:t>
      </w:r>
      <w:r>
        <w:rPr>
          <w:rFonts w:hint="eastAsia"/>
          <w:lang w:val="en-US" w:eastAsia="zh-CN"/>
        </w:rPr>
        <w:t xml:space="preserve">uses MIT license an </w:t>
      </w:r>
      <w:r>
        <w:rPr>
          <w:rFonts w:hint="eastAsia"/>
        </w:rPr>
        <w:t>is continuously maintained. Welcome to follow the project homepage to obtain the latest version and update logs.</w:t>
      </w:r>
    </w:p>
    <w:p w14:paraId="498C7916">
      <w:pPr>
        <w:widowControl/>
        <w:spacing w:before="210" w:after="210"/>
        <w:ind w:left="0" w:leftChars="0" w:firstLine="0" w:firstLineChars="0"/>
        <w:rPr>
          <w:i/>
          <w:iCs/>
        </w:rPr>
      </w:pPr>
      <w:r>
        <w:pict>
          <v:rect id="_x0000_i1040" o:spt="1" style="height:1.5pt;width:432pt;" fillcolor="#A0A0A0" filled="t" stroked="f" coordsize="21600,21600" o:hr="t" o:hrstd="t" o:hralign="center">
            <v:path/>
            <v:fill on="t" color2="#FFFFFF" focussize="0,0"/>
            <v:stroke on="f"/>
            <v:imagedata o:title=""/>
            <o:lock v:ext="edit" aspectratio="f"/>
            <w10:wrap type="none"/>
            <w10:anchorlock/>
          </v:rect>
        </w:pict>
      </w:r>
    </w:p>
    <w:p w14:paraId="40C8A98B">
      <w:pPr>
        <w:bidi w:val="0"/>
        <w:ind w:left="0" w:leftChars="0" w:firstLine="0" w:firstLineChars="0"/>
        <w:rPr>
          <w:rFonts w:hint="default" w:ascii="Arial" w:hAnsi="Arial" w:cs="Arial"/>
          <w:i/>
          <w:iCs/>
        </w:rPr>
      </w:pPr>
      <w:r>
        <w:rPr>
          <w:rFonts w:hint="default" w:ascii="Arial" w:hAnsi="Arial" w:cs="Arial"/>
          <w:i/>
          <w:iCs/>
        </w:rPr>
        <w:t>Git</w:t>
      </w:r>
      <w:r>
        <w:rPr>
          <w:rFonts w:hint="default" w:ascii="Arial" w:hAnsi="Arial" w:cs="Arial"/>
          <w:i/>
          <w:iCs/>
          <w:lang w:val="en-US" w:eastAsia="zh-CN"/>
        </w:rPr>
        <w:t>H</w:t>
      </w:r>
      <w:r>
        <w:rPr>
          <w:rFonts w:hint="default" w:ascii="Arial" w:hAnsi="Arial" w:cs="Arial"/>
          <w:i/>
          <w:iCs/>
        </w:rPr>
        <w:t>ub</w:t>
      </w:r>
      <w:r>
        <w:rPr>
          <w:rFonts w:hint="default" w:ascii="Arial" w:hAnsi="Arial" w:cs="Arial"/>
          <w:i/>
          <w:iCs/>
          <w:lang w:val="en-US" w:eastAsia="zh-CN"/>
        </w:rPr>
        <w:t xml:space="preserve"> cite</w:t>
      </w:r>
      <w:r>
        <w:rPr>
          <w:rFonts w:hint="default" w:ascii="Arial" w:hAnsi="Arial" w:cs="Arial"/>
          <w:i/>
          <w:iCs/>
        </w:rPr>
        <w:t xml:space="preserve">： </w:t>
      </w:r>
      <w:r>
        <w:rPr>
          <w:rFonts w:hint="default" w:ascii="Arial" w:hAnsi="Arial" w:eastAsia="宋体" w:cs="Arial"/>
          <w:i/>
          <w:iCs/>
          <w:sz w:val="24"/>
          <w:szCs w:val="24"/>
        </w:rPr>
        <w:fldChar w:fldCharType="begin"/>
      </w:r>
      <w:r>
        <w:rPr>
          <w:rFonts w:hint="default" w:ascii="Arial" w:hAnsi="Arial" w:eastAsia="宋体" w:cs="Arial"/>
          <w:i/>
          <w:iCs/>
          <w:sz w:val="24"/>
          <w:szCs w:val="24"/>
        </w:rPr>
        <w:instrText xml:space="preserve"> HYPERLINK "https://github.com/ctan2020/WinPopLDdelay" </w:instrText>
      </w:r>
      <w:r>
        <w:rPr>
          <w:rFonts w:hint="default" w:ascii="Arial" w:hAnsi="Arial" w:eastAsia="宋体" w:cs="Arial"/>
          <w:i/>
          <w:iCs/>
          <w:sz w:val="24"/>
          <w:szCs w:val="24"/>
        </w:rPr>
        <w:fldChar w:fldCharType="separate"/>
      </w:r>
      <w:r>
        <w:rPr>
          <w:rStyle w:val="94"/>
          <w:rFonts w:hint="default" w:ascii="Arial" w:hAnsi="Arial" w:eastAsia="宋体" w:cs="Arial"/>
          <w:i/>
          <w:iCs/>
          <w:sz w:val="24"/>
          <w:szCs w:val="24"/>
        </w:rPr>
        <w:t>ctan2020/WinPopLDdelay</w:t>
      </w:r>
      <w:r>
        <w:rPr>
          <w:rFonts w:hint="default" w:ascii="Arial" w:hAnsi="Arial" w:eastAsia="宋体" w:cs="Arial"/>
          <w:i/>
          <w:iCs/>
          <w:sz w:val="24"/>
          <w:szCs w:val="24"/>
        </w:rPr>
        <w:fldChar w:fldCharType="end"/>
      </w:r>
    </w:p>
    <w:p w14:paraId="7B4105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rPr>
      </w:pPr>
    </w:p>
    <w:p w14:paraId="61FF6A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rPr>
      </w:pPr>
    </w:p>
    <w:sectPr>
      <w:footerReference r:id="rId6" w:type="first"/>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Helvetica-Light">
    <w:altName w:val="Times New Roman"/>
    <w:panose1 w:val="00000000000000000000"/>
    <w:charset w:val="00"/>
    <w:family w:val="roman"/>
    <w:pitch w:val="default"/>
    <w:sig w:usb0="00000000" w:usb1="00000000" w:usb2="00000000" w:usb3="00000000" w:csb0="00000001" w:csb1="00000000"/>
  </w:font>
  <w:font w:name="Microsoft YaHei UI">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obe 宋体 Std L">
    <w:panose1 w:val="02020300000000000000"/>
    <w:charset w:val="86"/>
    <w:family w:val="auto"/>
    <w:pitch w:val="default"/>
    <w:sig w:usb0="00000001" w:usb1="0A0F1810" w:usb2="00000016" w:usb3="00000000" w:csb0="00060007" w:csb1="00000000"/>
  </w:font>
  <w:font w:name="Ar">
    <w:altName w:val="Segoe Print"/>
    <w:panose1 w:val="00000000000000000000"/>
    <w:charset w:val="00"/>
    <w:family w:val="auto"/>
    <w:pitch w:val="default"/>
    <w:sig w:usb0="00000000" w:usb1="00000000" w:usb2="00000000" w:usb3="00000000" w:csb0="00000000" w:csb1="00000000"/>
  </w:font>
  <w:font w:name="Ari">
    <w:altName w:val="Segoe Print"/>
    <w:panose1 w:val="00000000000000000000"/>
    <w:charset w:val="00"/>
    <w:family w:val="auto"/>
    <w:pitch w:val="default"/>
    <w:sig w:usb0="00000000" w:usb1="00000000" w:usb2="00000000" w:usb3="00000000" w:csb0="00000000" w:csb1="00000000"/>
  </w:font>
  <w:font w:name="Aria">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618072"/>
      <w:docPartObj>
        <w:docPartGallery w:val="AutoText"/>
      </w:docPartObj>
    </w:sdtPr>
    <w:sdtContent>
      <w:p w14:paraId="031AD9AA">
        <w:pPr>
          <w:pStyle w:val="55"/>
          <w:wordWrap w:val="0"/>
          <w:jc w:val="right"/>
        </w:pPr>
        <w:r>
          <w:drawing>
            <wp:inline distT="0" distB="0" distL="0" distR="0">
              <wp:extent cx="254000" cy="335915"/>
              <wp:effectExtent l="0" t="0" r="0" b="6985"/>
              <wp:docPr id="20" name="图片 20" descr="手里拿着玩具娃娃的小孩的卡通&#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手里拿着玩具娃娃的小孩的卡通&#10;&#10;低可信度描述已自动生成"/>
                      <pic:cNvPicPr>
                        <a:picLocks noChangeAspect="1"/>
                      </pic:cNvPicPr>
                    </pic:nvPicPr>
                    <pic:blipFill>
                      <a:blip r:embed="rId1"/>
                      <a:stretch>
                        <a:fillRect/>
                      </a:stretch>
                    </pic:blipFill>
                    <pic:spPr>
                      <a:xfrm>
                        <a:off x="0" y="0"/>
                        <a:ext cx="266165" cy="351341"/>
                      </a:xfrm>
                      <a:prstGeom prst="rect">
                        <a:avLst/>
                      </a:prstGeom>
                    </pic:spPr>
                  </pic:pic>
                </a:graphicData>
              </a:graphic>
            </wp:inline>
          </w:drawing>
        </w:r>
        <w:r>
          <w:t xml:space="preserve">    </w:t>
        </w:r>
      </w:p>
      <w:p w14:paraId="1CDAC759">
        <w:pPr>
          <w:pStyle w:val="55"/>
          <w:jc w:val="right"/>
        </w:pPr>
        <w:r>
          <w:fldChar w:fldCharType="begin"/>
        </w:r>
        <w:r>
          <w:instrText xml:space="preserve"> HYPERLINK "https://www.zhihu.com/people/hewm2008" </w:instrText>
        </w:r>
        <w:r>
          <w:fldChar w:fldCharType="separate"/>
        </w:r>
        <w:r>
          <w:rPr>
            <w:rStyle w:val="94"/>
            <w:b/>
            <w:bCs/>
          </w:rPr>
          <w:t>hewm2008</w:t>
        </w:r>
        <w:r>
          <w:rPr>
            <w:rStyle w:val="94"/>
            <w:b/>
            <w:bCs/>
          </w:rPr>
          <w:fldChar w:fldCharType="end"/>
        </w:r>
        <w:r>
          <w:rPr>
            <w:b/>
            <w:bCs/>
            <w:color w:val="4472C4" w:themeColor="accent5"/>
            <w14:textFill>
              <w14:solidFill>
                <w14:schemeClr w14:val="accent5"/>
              </w14:solidFill>
            </w14:textFill>
          </w:rPr>
          <w:t xml:space="preserve"> </w:t>
        </w:r>
        <w:r>
          <w:fldChar w:fldCharType="begin"/>
        </w:r>
        <w:r>
          <w:instrText xml:space="preserve">PAGE   \* MERGEFORMAT</w:instrText>
        </w:r>
        <w:r>
          <w:fldChar w:fldCharType="separate"/>
        </w:r>
        <w:r>
          <w:rPr>
            <w:lang w:val="zh-CN"/>
          </w:rPr>
          <w:t>12</w:t>
        </w:r>
        <w:r>
          <w:fldChar w:fldCharType="end"/>
        </w:r>
      </w:p>
    </w:sdtContent>
  </w:sdt>
  <w:p w14:paraId="101E6778">
    <w:pPr>
      <w:pStyle w:val="5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7172795"/>
      <w:docPartObj>
        <w:docPartGallery w:val="AutoText"/>
      </w:docPartObj>
    </w:sdtPr>
    <w:sdtContent>
      <w:p w14:paraId="762FF52C">
        <w:pPr>
          <w:pStyle w:val="55"/>
          <w:jc w:val="center"/>
        </w:pPr>
        <w:r>
          <w:fldChar w:fldCharType="begin"/>
        </w:r>
        <w:r>
          <w:instrText xml:space="preserve">PAGE   \* MERGEFORMAT</w:instrText>
        </w:r>
        <w:r>
          <w:fldChar w:fldCharType="separate"/>
        </w:r>
        <w:r>
          <w:rPr>
            <w:lang w:val="zh-CN"/>
          </w:rPr>
          <w:t>1</w:t>
        </w:r>
        <w:r>
          <w:fldChar w:fldCharType="end"/>
        </w:r>
      </w:p>
    </w:sdtContent>
  </w:sdt>
  <w:p w14:paraId="28DD9E49">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46DA4"/>
    <w:multiLevelType w:val="singleLevel"/>
    <w:tmpl w:val="AB646DA4"/>
    <w:lvl w:ilvl="0" w:tentative="0">
      <w:start w:val="1"/>
      <w:numFmt w:val="decimal"/>
      <w:suff w:val="space"/>
      <w:lvlText w:val="%1."/>
      <w:lvlJc w:val="left"/>
    </w:lvl>
  </w:abstractNum>
  <w:abstractNum w:abstractNumId="1">
    <w:nsid w:val="D054C982"/>
    <w:multiLevelType w:val="singleLevel"/>
    <w:tmpl w:val="D054C982"/>
    <w:lvl w:ilvl="0" w:tentative="0">
      <w:start w:val="3"/>
      <w:numFmt w:val="decimal"/>
      <w:suff w:val="space"/>
      <w:lvlText w:val="%1."/>
      <w:lvlJc w:val="left"/>
    </w:lvl>
  </w:abstractNum>
  <w:abstractNum w:abstractNumId="2">
    <w:nsid w:val="F815F567"/>
    <w:multiLevelType w:val="multilevel"/>
    <w:tmpl w:val="F815F567"/>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3">
    <w:nsid w:val="66A553F7"/>
    <w:multiLevelType w:val="singleLevel"/>
    <w:tmpl w:val="66A553F7"/>
    <w:lvl w:ilvl="0" w:tentative="0">
      <w:start w:val="2"/>
      <w:numFmt w:val="decimal"/>
      <w:suff w:val="space"/>
      <w:lvlText w:val="%1."/>
      <w:lvlJc w:val="left"/>
    </w:lvl>
  </w:abstractNum>
  <w:num w:numId="1">
    <w:abstractNumId w:val="6"/>
  </w:num>
  <w:num w:numId="2">
    <w:abstractNumId w:val="8"/>
  </w:num>
  <w:num w:numId="3">
    <w:abstractNumId w:val="11"/>
  </w:num>
  <w:num w:numId="4">
    <w:abstractNumId w:val="12"/>
  </w:num>
  <w:num w:numId="5">
    <w:abstractNumId w:val="9"/>
  </w:num>
  <w:num w:numId="6">
    <w:abstractNumId w:val="5"/>
  </w:num>
  <w:num w:numId="7">
    <w:abstractNumId w:val="10"/>
  </w:num>
  <w:num w:numId="8">
    <w:abstractNumId w:val="7"/>
  </w:num>
  <w:num w:numId="9">
    <w:abstractNumId w:val="4"/>
  </w:num>
  <w:num w:numId="10">
    <w:abstractNumId w:val="3"/>
  </w:num>
  <w:num w:numId="11">
    <w:abstractNumId w:val="0"/>
  </w:num>
  <w:num w:numId="12">
    <w:abstractNumId w:val="13"/>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Gene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ws0rzrk2wwt8eavznxz2d0e2zvrttzp9sa&quot;&gt;LDblock&lt;record-ids&gt;&lt;item&gt;51&lt;/item&gt;&lt;item&gt;81&lt;/item&gt;&lt;/record-ids&gt;&lt;/item&gt;&lt;/Libraries&gt;"/>
  </w:docVars>
  <w:rsids>
    <w:rsidRoot w:val="000744F9"/>
    <w:rsid w:val="00000412"/>
    <w:rsid w:val="00001B52"/>
    <w:rsid w:val="00001E5E"/>
    <w:rsid w:val="0000436C"/>
    <w:rsid w:val="00005459"/>
    <w:rsid w:val="0000559F"/>
    <w:rsid w:val="0000731E"/>
    <w:rsid w:val="00010459"/>
    <w:rsid w:val="000108C8"/>
    <w:rsid w:val="00010919"/>
    <w:rsid w:val="00011BC8"/>
    <w:rsid w:val="00013CF2"/>
    <w:rsid w:val="00016948"/>
    <w:rsid w:val="00016E90"/>
    <w:rsid w:val="00016FE2"/>
    <w:rsid w:val="00017451"/>
    <w:rsid w:val="000204C3"/>
    <w:rsid w:val="0002089D"/>
    <w:rsid w:val="00021765"/>
    <w:rsid w:val="00023238"/>
    <w:rsid w:val="0002486D"/>
    <w:rsid w:val="00025382"/>
    <w:rsid w:val="00025857"/>
    <w:rsid w:val="00027694"/>
    <w:rsid w:val="00027A55"/>
    <w:rsid w:val="0003281A"/>
    <w:rsid w:val="0003320B"/>
    <w:rsid w:val="00034009"/>
    <w:rsid w:val="000340AE"/>
    <w:rsid w:val="00034B54"/>
    <w:rsid w:val="000353B4"/>
    <w:rsid w:val="0003556B"/>
    <w:rsid w:val="000406A3"/>
    <w:rsid w:val="00040FBA"/>
    <w:rsid w:val="00041BD7"/>
    <w:rsid w:val="000429EF"/>
    <w:rsid w:val="00043C51"/>
    <w:rsid w:val="00043DE4"/>
    <w:rsid w:val="00044315"/>
    <w:rsid w:val="00044A01"/>
    <w:rsid w:val="00045B7B"/>
    <w:rsid w:val="00045C25"/>
    <w:rsid w:val="00046555"/>
    <w:rsid w:val="00046F22"/>
    <w:rsid w:val="000472BD"/>
    <w:rsid w:val="000505FE"/>
    <w:rsid w:val="00051B8D"/>
    <w:rsid w:val="00052CA8"/>
    <w:rsid w:val="00053D7C"/>
    <w:rsid w:val="00054EDC"/>
    <w:rsid w:val="00055EBA"/>
    <w:rsid w:val="000564B5"/>
    <w:rsid w:val="00057A28"/>
    <w:rsid w:val="00057B58"/>
    <w:rsid w:val="000602BE"/>
    <w:rsid w:val="00061170"/>
    <w:rsid w:val="00062993"/>
    <w:rsid w:val="00062D37"/>
    <w:rsid w:val="0006479E"/>
    <w:rsid w:val="000649DE"/>
    <w:rsid w:val="000676D3"/>
    <w:rsid w:val="00070616"/>
    <w:rsid w:val="00070652"/>
    <w:rsid w:val="00070835"/>
    <w:rsid w:val="0007147C"/>
    <w:rsid w:val="0007212A"/>
    <w:rsid w:val="00073CB6"/>
    <w:rsid w:val="000744F9"/>
    <w:rsid w:val="0007452C"/>
    <w:rsid w:val="0007471D"/>
    <w:rsid w:val="00074AA5"/>
    <w:rsid w:val="000770F2"/>
    <w:rsid w:val="00077270"/>
    <w:rsid w:val="0008113B"/>
    <w:rsid w:val="00081DFC"/>
    <w:rsid w:val="000822E5"/>
    <w:rsid w:val="00082957"/>
    <w:rsid w:val="00082E32"/>
    <w:rsid w:val="00083F7B"/>
    <w:rsid w:val="00083FF7"/>
    <w:rsid w:val="000852CF"/>
    <w:rsid w:val="0008679C"/>
    <w:rsid w:val="000904F2"/>
    <w:rsid w:val="000925B4"/>
    <w:rsid w:val="00093078"/>
    <w:rsid w:val="000932D9"/>
    <w:rsid w:val="000A0264"/>
    <w:rsid w:val="000A0EC4"/>
    <w:rsid w:val="000A277C"/>
    <w:rsid w:val="000A2D6E"/>
    <w:rsid w:val="000A33FD"/>
    <w:rsid w:val="000A3E33"/>
    <w:rsid w:val="000A41E7"/>
    <w:rsid w:val="000A552F"/>
    <w:rsid w:val="000A5846"/>
    <w:rsid w:val="000A5EDF"/>
    <w:rsid w:val="000A6107"/>
    <w:rsid w:val="000A6DEB"/>
    <w:rsid w:val="000B2CA2"/>
    <w:rsid w:val="000B3D79"/>
    <w:rsid w:val="000B3F31"/>
    <w:rsid w:val="000B4D4E"/>
    <w:rsid w:val="000B6558"/>
    <w:rsid w:val="000B72C2"/>
    <w:rsid w:val="000B7437"/>
    <w:rsid w:val="000B760B"/>
    <w:rsid w:val="000C0F35"/>
    <w:rsid w:val="000C1FC7"/>
    <w:rsid w:val="000C2195"/>
    <w:rsid w:val="000C2D39"/>
    <w:rsid w:val="000C395F"/>
    <w:rsid w:val="000C41D7"/>
    <w:rsid w:val="000C5F21"/>
    <w:rsid w:val="000C7F01"/>
    <w:rsid w:val="000D0F09"/>
    <w:rsid w:val="000D15E8"/>
    <w:rsid w:val="000D2EF1"/>
    <w:rsid w:val="000D40AB"/>
    <w:rsid w:val="000D41E7"/>
    <w:rsid w:val="000D53D5"/>
    <w:rsid w:val="000D5F32"/>
    <w:rsid w:val="000D5F60"/>
    <w:rsid w:val="000D6417"/>
    <w:rsid w:val="000D6A92"/>
    <w:rsid w:val="000D79F1"/>
    <w:rsid w:val="000E0193"/>
    <w:rsid w:val="000E07C4"/>
    <w:rsid w:val="000E0EF8"/>
    <w:rsid w:val="000E2A55"/>
    <w:rsid w:val="000E2A8A"/>
    <w:rsid w:val="000E35CE"/>
    <w:rsid w:val="000E3805"/>
    <w:rsid w:val="000E3A24"/>
    <w:rsid w:val="000E4630"/>
    <w:rsid w:val="000E4F01"/>
    <w:rsid w:val="000E4F58"/>
    <w:rsid w:val="000E5100"/>
    <w:rsid w:val="000E52B7"/>
    <w:rsid w:val="000E5325"/>
    <w:rsid w:val="000F1AE4"/>
    <w:rsid w:val="000F2260"/>
    <w:rsid w:val="000F4009"/>
    <w:rsid w:val="000F4B02"/>
    <w:rsid w:val="000F605E"/>
    <w:rsid w:val="001002A8"/>
    <w:rsid w:val="001015C3"/>
    <w:rsid w:val="001031C6"/>
    <w:rsid w:val="00103D33"/>
    <w:rsid w:val="001053EA"/>
    <w:rsid w:val="0010602F"/>
    <w:rsid w:val="00106B36"/>
    <w:rsid w:val="00106C76"/>
    <w:rsid w:val="00107528"/>
    <w:rsid w:val="00107BC8"/>
    <w:rsid w:val="00111760"/>
    <w:rsid w:val="00112E20"/>
    <w:rsid w:val="00114AB5"/>
    <w:rsid w:val="00116A80"/>
    <w:rsid w:val="001175AE"/>
    <w:rsid w:val="00117AAE"/>
    <w:rsid w:val="00117DE5"/>
    <w:rsid w:val="00121116"/>
    <w:rsid w:val="00122295"/>
    <w:rsid w:val="00122BA3"/>
    <w:rsid w:val="00123F40"/>
    <w:rsid w:val="00124299"/>
    <w:rsid w:val="00125A9B"/>
    <w:rsid w:val="00125DD9"/>
    <w:rsid w:val="0012678E"/>
    <w:rsid w:val="001275A1"/>
    <w:rsid w:val="00130AEA"/>
    <w:rsid w:val="00132007"/>
    <w:rsid w:val="00133E56"/>
    <w:rsid w:val="001342BD"/>
    <w:rsid w:val="00134CD5"/>
    <w:rsid w:val="00136B87"/>
    <w:rsid w:val="00136C99"/>
    <w:rsid w:val="00137789"/>
    <w:rsid w:val="00140247"/>
    <w:rsid w:val="00140838"/>
    <w:rsid w:val="00142664"/>
    <w:rsid w:val="001426F4"/>
    <w:rsid w:val="00143909"/>
    <w:rsid w:val="00143AF2"/>
    <w:rsid w:val="001440C6"/>
    <w:rsid w:val="00144D9B"/>
    <w:rsid w:val="00146780"/>
    <w:rsid w:val="0014697E"/>
    <w:rsid w:val="0015006A"/>
    <w:rsid w:val="001507F3"/>
    <w:rsid w:val="00152368"/>
    <w:rsid w:val="00152725"/>
    <w:rsid w:val="00152D4F"/>
    <w:rsid w:val="00155118"/>
    <w:rsid w:val="001553E1"/>
    <w:rsid w:val="001566DB"/>
    <w:rsid w:val="00156D7E"/>
    <w:rsid w:val="0016051F"/>
    <w:rsid w:val="0016099D"/>
    <w:rsid w:val="0016180B"/>
    <w:rsid w:val="00161B9E"/>
    <w:rsid w:val="00162477"/>
    <w:rsid w:val="001632DA"/>
    <w:rsid w:val="00165A6E"/>
    <w:rsid w:val="001668F6"/>
    <w:rsid w:val="00166AF8"/>
    <w:rsid w:val="00171AAD"/>
    <w:rsid w:val="0017314E"/>
    <w:rsid w:val="00173BA3"/>
    <w:rsid w:val="00173C84"/>
    <w:rsid w:val="0017415A"/>
    <w:rsid w:val="00174C82"/>
    <w:rsid w:val="001750F3"/>
    <w:rsid w:val="0017545A"/>
    <w:rsid w:val="00175AC7"/>
    <w:rsid w:val="00177CAF"/>
    <w:rsid w:val="00181CAC"/>
    <w:rsid w:val="001827B2"/>
    <w:rsid w:val="00182B77"/>
    <w:rsid w:val="00186D2D"/>
    <w:rsid w:val="00190FA1"/>
    <w:rsid w:val="0019154A"/>
    <w:rsid w:val="001927AD"/>
    <w:rsid w:val="001938DE"/>
    <w:rsid w:val="00193D6C"/>
    <w:rsid w:val="001964ED"/>
    <w:rsid w:val="001A0072"/>
    <w:rsid w:val="001A01C4"/>
    <w:rsid w:val="001A13ED"/>
    <w:rsid w:val="001A2C29"/>
    <w:rsid w:val="001A2D85"/>
    <w:rsid w:val="001A335B"/>
    <w:rsid w:val="001A3CCA"/>
    <w:rsid w:val="001A543B"/>
    <w:rsid w:val="001A7851"/>
    <w:rsid w:val="001B0638"/>
    <w:rsid w:val="001B1247"/>
    <w:rsid w:val="001B2649"/>
    <w:rsid w:val="001B2A64"/>
    <w:rsid w:val="001B2C8F"/>
    <w:rsid w:val="001B3638"/>
    <w:rsid w:val="001B36A5"/>
    <w:rsid w:val="001B3AD5"/>
    <w:rsid w:val="001B3E42"/>
    <w:rsid w:val="001B4389"/>
    <w:rsid w:val="001B45BA"/>
    <w:rsid w:val="001B51EA"/>
    <w:rsid w:val="001B6117"/>
    <w:rsid w:val="001B75B8"/>
    <w:rsid w:val="001C3359"/>
    <w:rsid w:val="001C3760"/>
    <w:rsid w:val="001D2D89"/>
    <w:rsid w:val="001D3165"/>
    <w:rsid w:val="001D3214"/>
    <w:rsid w:val="001D408E"/>
    <w:rsid w:val="001D4311"/>
    <w:rsid w:val="001D50BF"/>
    <w:rsid w:val="001D66AF"/>
    <w:rsid w:val="001D6DBF"/>
    <w:rsid w:val="001E0506"/>
    <w:rsid w:val="001E10A7"/>
    <w:rsid w:val="001E1DEF"/>
    <w:rsid w:val="001E342F"/>
    <w:rsid w:val="001E57B2"/>
    <w:rsid w:val="001F1D58"/>
    <w:rsid w:val="001F235F"/>
    <w:rsid w:val="001F242B"/>
    <w:rsid w:val="001F34D3"/>
    <w:rsid w:val="001F49C1"/>
    <w:rsid w:val="001F5679"/>
    <w:rsid w:val="001F5965"/>
    <w:rsid w:val="001F634F"/>
    <w:rsid w:val="001F7082"/>
    <w:rsid w:val="00200A71"/>
    <w:rsid w:val="002013BD"/>
    <w:rsid w:val="00203B41"/>
    <w:rsid w:val="002068AC"/>
    <w:rsid w:val="002139DC"/>
    <w:rsid w:val="002141BD"/>
    <w:rsid w:val="0021496E"/>
    <w:rsid w:val="002162EE"/>
    <w:rsid w:val="00220DA3"/>
    <w:rsid w:val="00222234"/>
    <w:rsid w:val="002224DD"/>
    <w:rsid w:val="002229A5"/>
    <w:rsid w:val="00222DC4"/>
    <w:rsid w:val="00223839"/>
    <w:rsid w:val="002263A5"/>
    <w:rsid w:val="0022650C"/>
    <w:rsid w:val="00226B68"/>
    <w:rsid w:val="002301FD"/>
    <w:rsid w:val="002318FF"/>
    <w:rsid w:val="00231A33"/>
    <w:rsid w:val="00232B1D"/>
    <w:rsid w:val="00232ECE"/>
    <w:rsid w:val="002332C0"/>
    <w:rsid w:val="002336DB"/>
    <w:rsid w:val="00234116"/>
    <w:rsid w:val="002346D0"/>
    <w:rsid w:val="002348F5"/>
    <w:rsid w:val="002365C8"/>
    <w:rsid w:val="0023685B"/>
    <w:rsid w:val="00236FAB"/>
    <w:rsid w:val="002408B0"/>
    <w:rsid w:val="00240CF0"/>
    <w:rsid w:val="002410DD"/>
    <w:rsid w:val="002428EF"/>
    <w:rsid w:val="0024380A"/>
    <w:rsid w:val="00244F3F"/>
    <w:rsid w:val="00244F54"/>
    <w:rsid w:val="00245B4D"/>
    <w:rsid w:val="00247115"/>
    <w:rsid w:val="0024768F"/>
    <w:rsid w:val="00250B1A"/>
    <w:rsid w:val="00251490"/>
    <w:rsid w:val="002514BB"/>
    <w:rsid w:val="0025318A"/>
    <w:rsid w:val="002531B1"/>
    <w:rsid w:val="002537F5"/>
    <w:rsid w:val="00253F88"/>
    <w:rsid w:val="00255702"/>
    <w:rsid w:val="00256B03"/>
    <w:rsid w:val="00257062"/>
    <w:rsid w:val="0025752A"/>
    <w:rsid w:val="002601B1"/>
    <w:rsid w:val="00262B3B"/>
    <w:rsid w:val="0026343E"/>
    <w:rsid w:val="0026575E"/>
    <w:rsid w:val="00265B23"/>
    <w:rsid w:val="002661CA"/>
    <w:rsid w:val="00266802"/>
    <w:rsid w:val="0026761E"/>
    <w:rsid w:val="0027017D"/>
    <w:rsid w:val="00270C5C"/>
    <w:rsid w:val="00271B7C"/>
    <w:rsid w:val="00271BAB"/>
    <w:rsid w:val="0027784F"/>
    <w:rsid w:val="00280139"/>
    <w:rsid w:val="00282608"/>
    <w:rsid w:val="002827A2"/>
    <w:rsid w:val="00283148"/>
    <w:rsid w:val="00284046"/>
    <w:rsid w:val="00284467"/>
    <w:rsid w:val="002844D5"/>
    <w:rsid w:val="002857D4"/>
    <w:rsid w:val="002867A6"/>
    <w:rsid w:val="002875F1"/>
    <w:rsid w:val="002903BF"/>
    <w:rsid w:val="00290497"/>
    <w:rsid w:val="0029082C"/>
    <w:rsid w:val="00295EE3"/>
    <w:rsid w:val="00296551"/>
    <w:rsid w:val="00296F50"/>
    <w:rsid w:val="00297760"/>
    <w:rsid w:val="002979FD"/>
    <w:rsid w:val="00297A81"/>
    <w:rsid w:val="002A0E3D"/>
    <w:rsid w:val="002A2337"/>
    <w:rsid w:val="002A2C67"/>
    <w:rsid w:val="002A373F"/>
    <w:rsid w:val="002A3D0C"/>
    <w:rsid w:val="002A5BD6"/>
    <w:rsid w:val="002A69C7"/>
    <w:rsid w:val="002B1D28"/>
    <w:rsid w:val="002B1F02"/>
    <w:rsid w:val="002B394F"/>
    <w:rsid w:val="002B4A98"/>
    <w:rsid w:val="002C01E9"/>
    <w:rsid w:val="002C05E5"/>
    <w:rsid w:val="002C0735"/>
    <w:rsid w:val="002C0A78"/>
    <w:rsid w:val="002C211D"/>
    <w:rsid w:val="002C2BB4"/>
    <w:rsid w:val="002C2DDC"/>
    <w:rsid w:val="002C3AD8"/>
    <w:rsid w:val="002C4DC3"/>
    <w:rsid w:val="002C5F73"/>
    <w:rsid w:val="002D0813"/>
    <w:rsid w:val="002D12C0"/>
    <w:rsid w:val="002D1EF1"/>
    <w:rsid w:val="002D23C7"/>
    <w:rsid w:val="002D4DF1"/>
    <w:rsid w:val="002D4E28"/>
    <w:rsid w:val="002D5E25"/>
    <w:rsid w:val="002D6B38"/>
    <w:rsid w:val="002D76E4"/>
    <w:rsid w:val="002D76F9"/>
    <w:rsid w:val="002D7DCE"/>
    <w:rsid w:val="002E036C"/>
    <w:rsid w:val="002E04B4"/>
    <w:rsid w:val="002E0B18"/>
    <w:rsid w:val="002E1A2F"/>
    <w:rsid w:val="002E222E"/>
    <w:rsid w:val="002E2371"/>
    <w:rsid w:val="002E3914"/>
    <w:rsid w:val="002E4379"/>
    <w:rsid w:val="002E48FE"/>
    <w:rsid w:val="002E5ABC"/>
    <w:rsid w:val="002E7B18"/>
    <w:rsid w:val="002E7F4F"/>
    <w:rsid w:val="002F0B0A"/>
    <w:rsid w:val="002F12FE"/>
    <w:rsid w:val="002F1D0E"/>
    <w:rsid w:val="002F1E0F"/>
    <w:rsid w:val="002F2110"/>
    <w:rsid w:val="002F246D"/>
    <w:rsid w:val="002F2604"/>
    <w:rsid w:val="002F3579"/>
    <w:rsid w:val="002F3E4B"/>
    <w:rsid w:val="002F59C4"/>
    <w:rsid w:val="002F5B15"/>
    <w:rsid w:val="002F5FD5"/>
    <w:rsid w:val="002F640D"/>
    <w:rsid w:val="002F6FB2"/>
    <w:rsid w:val="002F72B7"/>
    <w:rsid w:val="002F72DB"/>
    <w:rsid w:val="00301CA9"/>
    <w:rsid w:val="00301F1D"/>
    <w:rsid w:val="003025B4"/>
    <w:rsid w:val="00302DA7"/>
    <w:rsid w:val="003031F9"/>
    <w:rsid w:val="0030403E"/>
    <w:rsid w:val="00304E7C"/>
    <w:rsid w:val="00304FE8"/>
    <w:rsid w:val="00306680"/>
    <w:rsid w:val="00307D0E"/>
    <w:rsid w:val="00310815"/>
    <w:rsid w:val="003120B6"/>
    <w:rsid w:val="00312D70"/>
    <w:rsid w:val="003133EC"/>
    <w:rsid w:val="00313443"/>
    <w:rsid w:val="0031404A"/>
    <w:rsid w:val="0031449D"/>
    <w:rsid w:val="00314C43"/>
    <w:rsid w:val="00315BD9"/>
    <w:rsid w:val="0031633D"/>
    <w:rsid w:val="00316635"/>
    <w:rsid w:val="0031774C"/>
    <w:rsid w:val="0032029D"/>
    <w:rsid w:val="0032042E"/>
    <w:rsid w:val="003212FD"/>
    <w:rsid w:val="00321503"/>
    <w:rsid w:val="003217BA"/>
    <w:rsid w:val="00322F7F"/>
    <w:rsid w:val="0032484E"/>
    <w:rsid w:val="00325174"/>
    <w:rsid w:val="00325F95"/>
    <w:rsid w:val="00330AC8"/>
    <w:rsid w:val="00332D55"/>
    <w:rsid w:val="0033455F"/>
    <w:rsid w:val="00334632"/>
    <w:rsid w:val="0033541E"/>
    <w:rsid w:val="00336E90"/>
    <w:rsid w:val="003372D8"/>
    <w:rsid w:val="0033776E"/>
    <w:rsid w:val="00337DFD"/>
    <w:rsid w:val="00337F0C"/>
    <w:rsid w:val="0034350A"/>
    <w:rsid w:val="00343D01"/>
    <w:rsid w:val="00346E65"/>
    <w:rsid w:val="003526B7"/>
    <w:rsid w:val="0035332B"/>
    <w:rsid w:val="003536FE"/>
    <w:rsid w:val="00354274"/>
    <w:rsid w:val="00354647"/>
    <w:rsid w:val="00356484"/>
    <w:rsid w:val="003564DE"/>
    <w:rsid w:val="003616D7"/>
    <w:rsid w:val="0036173F"/>
    <w:rsid w:val="00362394"/>
    <w:rsid w:val="003630B3"/>
    <w:rsid w:val="00363664"/>
    <w:rsid w:val="003652C7"/>
    <w:rsid w:val="00365DE6"/>
    <w:rsid w:val="00366B95"/>
    <w:rsid w:val="00366BEA"/>
    <w:rsid w:val="00367CE6"/>
    <w:rsid w:val="0037035E"/>
    <w:rsid w:val="003706D0"/>
    <w:rsid w:val="00370A83"/>
    <w:rsid w:val="003710D4"/>
    <w:rsid w:val="0037120E"/>
    <w:rsid w:val="003719B7"/>
    <w:rsid w:val="00373053"/>
    <w:rsid w:val="00374382"/>
    <w:rsid w:val="00375109"/>
    <w:rsid w:val="003758EF"/>
    <w:rsid w:val="0037675D"/>
    <w:rsid w:val="00377AED"/>
    <w:rsid w:val="00377BCE"/>
    <w:rsid w:val="0038089E"/>
    <w:rsid w:val="00381B89"/>
    <w:rsid w:val="00382FE8"/>
    <w:rsid w:val="003836E6"/>
    <w:rsid w:val="00383747"/>
    <w:rsid w:val="00384281"/>
    <w:rsid w:val="00385955"/>
    <w:rsid w:val="00385A12"/>
    <w:rsid w:val="003873A9"/>
    <w:rsid w:val="003875CE"/>
    <w:rsid w:val="00390757"/>
    <w:rsid w:val="00391F44"/>
    <w:rsid w:val="00392899"/>
    <w:rsid w:val="0039301D"/>
    <w:rsid w:val="0039445C"/>
    <w:rsid w:val="003945EB"/>
    <w:rsid w:val="003948DE"/>
    <w:rsid w:val="00394BE7"/>
    <w:rsid w:val="00394CF6"/>
    <w:rsid w:val="0039693E"/>
    <w:rsid w:val="00396CB0"/>
    <w:rsid w:val="00397780"/>
    <w:rsid w:val="003A11A1"/>
    <w:rsid w:val="003A2BEE"/>
    <w:rsid w:val="003A3476"/>
    <w:rsid w:val="003A45CE"/>
    <w:rsid w:val="003A4CAF"/>
    <w:rsid w:val="003A71FF"/>
    <w:rsid w:val="003A7788"/>
    <w:rsid w:val="003B0A07"/>
    <w:rsid w:val="003B1D6C"/>
    <w:rsid w:val="003B1D9D"/>
    <w:rsid w:val="003B214E"/>
    <w:rsid w:val="003B54C0"/>
    <w:rsid w:val="003B6705"/>
    <w:rsid w:val="003B732B"/>
    <w:rsid w:val="003C017C"/>
    <w:rsid w:val="003C254D"/>
    <w:rsid w:val="003C256A"/>
    <w:rsid w:val="003C523B"/>
    <w:rsid w:val="003C534D"/>
    <w:rsid w:val="003C5720"/>
    <w:rsid w:val="003C6477"/>
    <w:rsid w:val="003C6FE7"/>
    <w:rsid w:val="003C7592"/>
    <w:rsid w:val="003D05FD"/>
    <w:rsid w:val="003D14CF"/>
    <w:rsid w:val="003D38B1"/>
    <w:rsid w:val="003D3B36"/>
    <w:rsid w:val="003D3B3F"/>
    <w:rsid w:val="003D53A8"/>
    <w:rsid w:val="003D5CC5"/>
    <w:rsid w:val="003D6FE1"/>
    <w:rsid w:val="003D72B4"/>
    <w:rsid w:val="003D79E9"/>
    <w:rsid w:val="003E10A5"/>
    <w:rsid w:val="003E1107"/>
    <w:rsid w:val="003E13B9"/>
    <w:rsid w:val="003E17A1"/>
    <w:rsid w:val="003E2751"/>
    <w:rsid w:val="003E2A7C"/>
    <w:rsid w:val="003E4602"/>
    <w:rsid w:val="003F06FD"/>
    <w:rsid w:val="003F0E3B"/>
    <w:rsid w:val="003F1747"/>
    <w:rsid w:val="003F2762"/>
    <w:rsid w:val="003F29B4"/>
    <w:rsid w:val="003F2F74"/>
    <w:rsid w:val="003F4054"/>
    <w:rsid w:val="003F5CD7"/>
    <w:rsid w:val="003F5E2D"/>
    <w:rsid w:val="003F6B6A"/>
    <w:rsid w:val="00401423"/>
    <w:rsid w:val="0040429C"/>
    <w:rsid w:val="004060AA"/>
    <w:rsid w:val="00407BC3"/>
    <w:rsid w:val="00410018"/>
    <w:rsid w:val="00412060"/>
    <w:rsid w:val="004120A3"/>
    <w:rsid w:val="00413251"/>
    <w:rsid w:val="00413A7A"/>
    <w:rsid w:val="00416132"/>
    <w:rsid w:val="0041617D"/>
    <w:rsid w:val="00417F4F"/>
    <w:rsid w:val="004213E3"/>
    <w:rsid w:val="00421B28"/>
    <w:rsid w:val="00421CF6"/>
    <w:rsid w:val="004222F2"/>
    <w:rsid w:val="00422B11"/>
    <w:rsid w:val="0042459F"/>
    <w:rsid w:val="00424899"/>
    <w:rsid w:val="00424E2B"/>
    <w:rsid w:val="0042589C"/>
    <w:rsid w:val="004258F4"/>
    <w:rsid w:val="00426B3C"/>
    <w:rsid w:val="00427B26"/>
    <w:rsid w:val="004314F7"/>
    <w:rsid w:val="0043285F"/>
    <w:rsid w:val="00433180"/>
    <w:rsid w:val="00434022"/>
    <w:rsid w:val="00434E9F"/>
    <w:rsid w:val="00435781"/>
    <w:rsid w:val="00435E1A"/>
    <w:rsid w:val="00436427"/>
    <w:rsid w:val="0043705C"/>
    <w:rsid w:val="00437F91"/>
    <w:rsid w:val="0044033A"/>
    <w:rsid w:val="00441BD6"/>
    <w:rsid w:val="004421BC"/>
    <w:rsid w:val="0044364B"/>
    <w:rsid w:val="00443FF6"/>
    <w:rsid w:val="0044465B"/>
    <w:rsid w:val="0044479F"/>
    <w:rsid w:val="00444D8D"/>
    <w:rsid w:val="00446162"/>
    <w:rsid w:val="00446577"/>
    <w:rsid w:val="00446BE4"/>
    <w:rsid w:val="00447968"/>
    <w:rsid w:val="00447DA8"/>
    <w:rsid w:val="00452C97"/>
    <w:rsid w:val="00453790"/>
    <w:rsid w:val="00455656"/>
    <w:rsid w:val="00460879"/>
    <w:rsid w:val="00460E72"/>
    <w:rsid w:val="0046199E"/>
    <w:rsid w:val="00462B0D"/>
    <w:rsid w:val="00463292"/>
    <w:rsid w:val="004651B8"/>
    <w:rsid w:val="004657AD"/>
    <w:rsid w:val="0046587B"/>
    <w:rsid w:val="00466D64"/>
    <w:rsid w:val="00467D69"/>
    <w:rsid w:val="0047071E"/>
    <w:rsid w:val="004736CB"/>
    <w:rsid w:val="00473EC8"/>
    <w:rsid w:val="00474B6D"/>
    <w:rsid w:val="00474C7D"/>
    <w:rsid w:val="00475927"/>
    <w:rsid w:val="00475F95"/>
    <w:rsid w:val="004769D6"/>
    <w:rsid w:val="0048103F"/>
    <w:rsid w:val="00484E3B"/>
    <w:rsid w:val="00485805"/>
    <w:rsid w:val="00491EB7"/>
    <w:rsid w:val="0049311E"/>
    <w:rsid w:val="00493A71"/>
    <w:rsid w:val="00493B4B"/>
    <w:rsid w:val="00494095"/>
    <w:rsid w:val="004942E5"/>
    <w:rsid w:val="004951C8"/>
    <w:rsid w:val="004958C0"/>
    <w:rsid w:val="00495D5B"/>
    <w:rsid w:val="00495E7E"/>
    <w:rsid w:val="004963CE"/>
    <w:rsid w:val="00496CC8"/>
    <w:rsid w:val="004A0526"/>
    <w:rsid w:val="004A05BA"/>
    <w:rsid w:val="004A0927"/>
    <w:rsid w:val="004A12DD"/>
    <w:rsid w:val="004A19F9"/>
    <w:rsid w:val="004A1C6D"/>
    <w:rsid w:val="004A34ED"/>
    <w:rsid w:val="004A3A30"/>
    <w:rsid w:val="004A42FC"/>
    <w:rsid w:val="004A6241"/>
    <w:rsid w:val="004A6513"/>
    <w:rsid w:val="004A6877"/>
    <w:rsid w:val="004A6886"/>
    <w:rsid w:val="004A7543"/>
    <w:rsid w:val="004B1E85"/>
    <w:rsid w:val="004B211A"/>
    <w:rsid w:val="004B211C"/>
    <w:rsid w:val="004B314E"/>
    <w:rsid w:val="004B40E6"/>
    <w:rsid w:val="004B54F2"/>
    <w:rsid w:val="004B5515"/>
    <w:rsid w:val="004B5F43"/>
    <w:rsid w:val="004B60A7"/>
    <w:rsid w:val="004C0264"/>
    <w:rsid w:val="004C0CE6"/>
    <w:rsid w:val="004C1588"/>
    <w:rsid w:val="004C2BA3"/>
    <w:rsid w:val="004C2F1E"/>
    <w:rsid w:val="004C5B9F"/>
    <w:rsid w:val="004C72D2"/>
    <w:rsid w:val="004C76FA"/>
    <w:rsid w:val="004D687F"/>
    <w:rsid w:val="004D6CC5"/>
    <w:rsid w:val="004D7378"/>
    <w:rsid w:val="004E0371"/>
    <w:rsid w:val="004E0452"/>
    <w:rsid w:val="004E34FE"/>
    <w:rsid w:val="004E3D10"/>
    <w:rsid w:val="004E3F65"/>
    <w:rsid w:val="004E4280"/>
    <w:rsid w:val="004E4DF3"/>
    <w:rsid w:val="004E5C1A"/>
    <w:rsid w:val="004E74EB"/>
    <w:rsid w:val="004F0156"/>
    <w:rsid w:val="004F1C6D"/>
    <w:rsid w:val="004F2581"/>
    <w:rsid w:val="004F2E6B"/>
    <w:rsid w:val="004F2EC3"/>
    <w:rsid w:val="004F32EE"/>
    <w:rsid w:val="004F54F7"/>
    <w:rsid w:val="004F55B5"/>
    <w:rsid w:val="004F61C9"/>
    <w:rsid w:val="004F6684"/>
    <w:rsid w:val="004F7A69"/>
    <w:rsid w:val="004F7EB1"/>
    <w:rsid w:val="004F7FD0"/>
    <w:rsid w:val="005002BC"/>
    <w:rsid w:val="005008E4"/>
    <w:rsid w:val="0050167B"/>
    <w:rsid w:val="00502184"/>
    <w:rsid w:val="00502B3C"/>
    <w:rsid w:val="00503E30"/>
    <w:rsid w:val="00503F98"/>
    <w:rsid w:val="00504046"/>
    <w:rsid w:val="00504158"/>
    <w:rsid w:val="00504F91"/>
    <w:rsid w:val="0050545A"/>
    <w:rsid w:val="0050553D"/>
    <w:rsid w:val="00506173"/>
    <w:rsid w:val="00507AE2"/>
    <w:rsid w:val="00507CA1"/>
    <w:rsid w:val="0051025E"/>
    <w:rsid w:val="0051135B"/>
    <w:rsid w:val="00513678"/>
    <w:rsid w:val="00516773"/>
    <w:rsid w:val="005169EA"/>
    <w:rsid w:val="005206AB"/>
    <w:rsid w:val="00520E8F"/>
    <w:rsid w:val="0052475A"/>
    <w:rsid w:val="00525B70"/>
    <w:rsid w:val="00527596"/>
    <w:rsid w:val="00530055"/>
    <w:rsid w:val="00530275"/>
    <w:rsid w:val="00530579"/>
    <w:rsid w:val="005307D6"/>
    <w:rsid w:val="005307F7"/>
    <w:rsid w:val="005308E2"/>
    <w:rsid w:val="005323A2"/>
    <w:rsid w:val="00532BEA"/>
    <w:rsid w:val="00532EFD"/>
    <w:rsid w:val="0053364D"/>
    <w:rsid w:val="00534560"/>
    <w:rsid w:val="0053531A"/>
    <w:rsid w:val="00535E1F"/>
    <w:rsid w:val="00535E23"/>
    <w:rsid w:val="00536819"/>
    <w:rsid w:val="00536884"/>
    <w:rsid w:val="00536C26"/>
    <w:rsid w:val="00537513"/>
    <w:rsid w:val="005376FE"/>
    <w:rsid w:val="00537745"/>
    <w:rsid w:val="005377C3"/>
    <w:rsid w:val="00537F57"/>
    <w:rsid w:val="005402AA"/>
    <w:rsid w:val="00540A0A"/>
    <w:rsid w:val="00540F8C"/>
    <w:rsid w:val="00541105"/>
    <w:rsid w:val="0054189A"/>
    <w:rsid w:val="00541989"/>
    <w:rsid w:val="00541DA9"/>
    <w:rsid w:val="00543F82"/>
    <w:rsid w:val="00545157"/>
    <w:rsid w:val="00545D4A"/>
    <w:rsid w:val="00546921"/>
    <w:rsid w:val="0055147D"/>
    <w:rsid w:val="00551A3B"/>
    <w:rsid w:val="00551C1F"/>
    <w:rsid w:val="0055208A"/>
    <w:rsid w:val="0055298E"/>
    <w:rsid w:val="00554DE2"/>
    <w:rsid w:val="00555A76"/>
    <w:rsid w:val="0055609E"/>
    <w:rsid w:val="005561C2"/>
    <w:rsid w:val="00556D6D"/>
    <w:rsid w:val="0055709F"/>
    <w:rsid w:val="0055717E"/>
    <w:rsid w:val="00560070"/>
    <w:rsid w:val="00561B9A"/>
    <w:rsid w:val="0056515F"/>
    <w:rsid w:val="005657E7"/>
    <w:rsid w:val="005658BF"/>
    <w:rsid w:val="00566426"/>
    <w:rsid w:val="00566E95"/>
    <w:rsid w:val="0056727A"/>
    <w:rsid w:val="00571193"/>
    <w:rsid w:val="00571AD2"/>
    <w:rsid w:val="00573883"/>
    <w:rsid w:val="00575BB6"/>
    <w:rsid w:val="0057600A"/>
    <w:rsid w:val="00576098"/>
    <w:rsid w:val="00576DBB"/>
    <w:rsid w:val="00576F92"/>
    <w:rsid w:val="00580A63"/>
    <w:rsid w:val="0058111E"/>
    <w:rsid w:val="00583E62"/>
    <w:rsid w:val="00584B71"/>
    <w:rsid w:val="0058509A"/>
    <w:rsid w:val="0058657C"/>
    <w:rsid w:val="00586861"/>
    <w:rsid w:val="00586AA3"/>
    <w:rsid w:val="0059042D"/>
    <w:rsid w:val="00593033"/>
    <w:rsid w:val="00595B6C"/>
    <w:rsid w:val="00596D03"/>
    <w:rsid w:val="005A2026"/>
    <w:rsid w:val="005A2460"/>
    <w:rsid w:val="005A2BC5"/>
    <w:rsid w:val="005A3CA9"/>
    <w:rsid w:val="005A57F4"/>
    <w:rsid w:val="005A587D"/>
    <w:rsid w:val="005A5910"/>
    <w:rsid w:val="005A5D70"/>
    <w:rsid w:val="005A7B38"/>
    <w:rsid w:val="005A7D69"/>
    <w:rsid w:val="005B0177"/>
    <w:rsid w:val="005B11CD"/>
    <w:rsid w:val="005B4EDC"/>
    <w:rsid w:val="005C1F43"/>
    <w:rsid w:val="005C24C2"/>
    <w:rsid w:val="005C30D7"/>
    <w:rsid w:val="005C3C86"/>
    <w:rsid w:val="005C3CD0"/>
    <w:rsid w:val="005C56AE"/>
    <w:rsid w:val="005C706D"/>
    <w:rsid w:val="005C745D"/>
    <w:rsid w:val="005D0457"/>
    <w:rsid w:val="005D0DCE"/>
    <w:rsid w:val="005D1662"/>
    <w:rsid w:val="005D1F0B"/>
    <w:rsid w:val="005D2236"/>
    <w:rsid w:val="005D314B"/>
    <w:rsid w:val="005D33C5"/>
    <w:rsid w:val="005D46DB"/>
    <w:rsid w:val="005E0233"/>
    <w:rsid w:val="005E1069"/>
    <w:rsid w:val="005E249D"/>
    <w:rsid w:val="005E2834"/>
    <w:rsid w:val="005E29E8"/>
    <w:rsid w:val="005E4388"/>
    <w:rsid w:val="005E44FE"/>
    <w:rsid w:val="005E592B"/>
    <w:rsid w:val="005E7504"/>
    <w:rsid w:val="005E7CB4"/>
    <w:rsid w:val="005F0395"/>
    <w:rsid w:val="005F2240"/>
    <w:rsid w:val="005F3A52"/>
    <w:rsid w:val="005F3E42"/>
    <w:rsid w:val="005F4EBA"/>
    <w:rsid w:val="005F5C73"/>
    <w:rsid w:val="005F69F0"/>
    <w:rsid w:val="005F7263"/>
    <w:rsid w:val="00600CEF"/>
    <w:rsid w:val="00601844"/>
    <w:rsid w:val="0060295E"/>
    <w:rsid w:val="00602AF0"/>
    <w:rsid w:val="00603189"/>
    <w:rsid w:val="0060328E"/>
    <w:rsid w:val="006107CF"/>
    <w:rsid w:val="0061114E"/>
    <w:rsid w:val="006137C3"/>
    <w:rsid w:val="0061387F"/>
    <w:rsid w:val="00614B01"/>
    <w:rsid w:val="00614FE4"/>
    <w:rsid w:val="00615883"/>
    <w:rsid w:val="0061629D"/>
    <w:rsid w:val="006206B8"/>
    <w:rsid w:val="00621376"/>
    <w:rsid w:val="006218C9"/>
    <w:rsid w:val="00623B9E"/>
    <w:rsid w:val="00624418"/>
    <w:rsid w:val="006257C3"/>
    <w:rsid w:val="00625B92"/>
    <w:rsid w:val="00626445"/>
    <w:rsid w:val="00627AE7"/>
    <w:rsid w:val="00631044"/>
    <w:rsid w:val="00631B34"/>
    <w:rsid w:val="00631B5C"/>
    <w:rsid w:val="006346CC"/>
    <w:rsid w:val="00635247"/>
    <w:rsid w:val="0063724A"/>
    <w:rsid w:val="006377C3"/>
    <w:rsid w:val="006410DE"/>
    <w:rsid w:val="006427E2"/>
    <w:rsid w:val="00642E67"/>
    <w:rsid w:val="00643D1A"/>
    <w:rsid w:val="006441CB"/>
    <w:rsid w:val="00644AAA"/>
    <w:rsid w:val="00645873"/>
    <w:rsid w:val="00645BF1"/>
    <w:rsid w:val="00647116"/>
    <w:rsid w:val="00651291"/>
    <w:rsid w:val="00651602"/>
    <w:rsid w:val="00651CAF"/>
    <w:rsid w:val="00653338"/>
    <w:rsid w:val="00653D59"/>
    <w:rsid w:val="00655DF1"/>
    <w:rsid w:val="00656427"/>
    <w:rsid w:val="00656A58"/>
    <w:rsid w:val="00656FAE"/>
    <w:rsid w:val="0065782C"/>
    <w:rsid w:val="006603FB"/>
    <w:rsid w:val="006606FD"/>
    <w:rsid w:val="00660CDC"/>
    <w:rsid w:val="00662C9C"/>
    <w:rsid w:val="006637FF"/>
    <w:rsid w:val="006656C5"/>
    <w:rsid w:val="00665E3C"/>
    <w:rsid w:val="00666DD8"/>
    <w:rsid w:val="0066752F"/>
    <w:rsid w:val="00667BCE"/>
    <w:rsid w:val="00670075"/>
    <w:rsid w:val="00670D2B"/>
    <w:rsid w:val="00671F8F"/>
    <w:rsid w:val="006732E6"/>
    <w:rsid w:val="00673589"/>
    <w:rsid w:val="00673C19"/>
    <w:rsid w:val="006760F1"/>
    <w:rsid w:val="006777F9"/>
    <w:rsid w:val="00680A1C"/>
    <w:rsid w:val="00680E34"/>
    <w:rsid w:val="006837F5"/>
    <w:rsid w:val="006848D9"/>
    <w:rsid w:val="0068517B"/>
    <w:rsid w:val="0068692C"/>
    <w:rsid w:val="00686B0C"/>
    <w:rsid w:val="00687298"/>
    <w:rsid w:val="00690094"/>
    <w:rsid w:val="00692A90"/>
    <w:rsid w:val="00692AFE"/>
    <w:rsid w:val="00693EDB"/>
    <w:rsid w:val="00694DC9"/>
    <w:rsid w:val="006950D3"/>
    <w:rsid w:val="0069633A"/>
    <w:rsid w:val="006967EF"/>
    <w:rsid w:val="006975B3"/>
    <w:rsid w:val="006A08D8"/>
    <w:rsid w:val="006A107E"/>
    <w:rsid w:val="006A1B74"/>
    <w:rsid w:val="006A1CBE"/>
    <w:rsid w:val="006A6829"/>
    <w:rsid w:val="006B0D81"/>
    <w:rsid w:val="006B1FC5"/>
    <w:rsid w:val="006B2B4E"/>
    <w:rsid w:val="006B55DE"/>
    <w:rsid w:val="006B78CD"/>
    <w:rsid w:val="006C021F"/>
    <w:rsid w:val="006C0327"/>
    <w:rsid w:val="006C08E9"/>
    <w:rsid w:val="006C0A73"/>
    <w:rsid w:val="006C11FA"/>
    <w:rsid w:val="006C3AA2"/>
    <w:rsid w:val="006C4A55"/>
    <w:rsid w:val="006C542A"/>
    <w:rsid w:val="006C5564"/>
    <w:rsid w:val="006C7F9C"/>
    <w:rsid w:val="006D0C02"/>
    <w:rsid w:val="006D0D77"/>
    <w:rsid w:val="006D183C"/>
    <w:rsid w:val="006D26E7"/>
    <w:rsid w:val="006D357F"/>
    <w:rsid w:val="006D5620"/>
    <w:rsid w:val="006D57BB"/>
    <w:rsid w:val="006D5E74"/>
    <w:rsid w:val="006D6A16"/>
    <w:rsid w:val="006D6D8B"/>
    <w:rsid w:val="006D72D7"/>
    <w:rsid w:val="006D76DE"/>
    <w:rsid w:val="006D78B4"/>
    <w:rsid w:val="006E2BCF"/>
    <w:rsid w:val="006E6321"/>
    <w:rsid w:val="006E6991"/>
    <w:rsid w:val="006F3834"/>
    <w:rsid w:val="006F3C9C"/>
    <w:rsid w:val="006F3FDA"/>
    <w:rsid w:val="006F571D"/>
    <w:rsid w:val="00700AA5"/>
    <w:rsid w:val="007012A5"/>
    <w:rsid w:val="00701ED8"/>
    <w:rsid w:val="007033C6"/>
    <w:rsid w:val="00707C92"/>
    <w:rsid w:val="0071077F"/>
    <w:rsid w:val="007113D2"/>
    <w:rsid w:val="007117AD"/>
    <w:rsid w:val="0071186D"/>
    <w:rsid w:val="0071452F"/>
    <w:rsid w:val="00714DB9"/>
    <w:rsid w:val="00717140"/>
    <w:rsid w:val="007173F6"/>
    <w:rsid w:val="00717BEA"/>
    <w:rsid w:val="00720ED8"/>
    <w:rsid w:val="00720FA3"/>
    <w:rsid w:val="00721671"/>
    <w:rsid w:val="0072188B"/>
    <w:rsid w:val="0072211B"/>
    <w:rsid w:val="00723C91"/>
    <w:rsid w:val="007247AC"/>
    <w:rsid w:val="00724911"/>
    <w:rsid w:val="00724BD3"/>
    <w:rsid w:val="007262EF"/>
    <w:rsid w:val="00730CAD"/>
    <w:rsid w:val="00730D1E"/>
    <w:rsid w:val="00730F33"/>
    <w:rsid w:val="007322CD"/>
    <w:rsid w:val="00733744"/>
    <w:rsid w:val="007371C3"/>
    <w:rsid w:val="00737AAF"/>
    <w:rsid w:val="0074002B"/>
    <w:rsid w:val="00740C5D"/>
    <w:rsid w:val="007418CF"/>
    <w:rsid w:val="0074253F"/>
    <w:rsid w:val="00744680"/>
    <w:rsid w:val="007457CB"/>
    <w:rsid w:val="00745828"/>
    <w:rsid w:val="007463B8"/>
    <w:rsid w:val="00746E6A"/>
    <w:rsid w:val="00747184"/>
    <w:rsid w:val="00747569"/>
    <w:rsid w:val="00747CAE"/>
    <w:rsid w:val="00753206"/>
    <w:rsid w:val="007558C9"/>
    <w:rsid w:val="007635DE"/>
    <w:rsid w:val="007637CB"/>
    <w:rsid w:val="00764759"/>
    <w:rsid w:val="00767640"/>
    <w:rsid w:val="00767668"/>
    <w:rsid w:val="00767BB2"/>
    <w:rsid w:val="007727CB"/>
    <w:rsid w:val="007748FD"/>
    <w:rsid w:val="00775DF2"/>
    <w:rsid w:val="00775F3E"/>
    <w:rsid w:val="007761E9"/>
    <w:rsid w:val="00777A82"/>
    <w:rsid w:val="00777B86"/>
    <w:rsid w:val="00780EC1"/>
    <w:rsid w:val="00780F9B"/>
    <w:rsid w:val="00780FBC"/>
    <w:rsid w:val="00781F2A"/>
    <w:rsid w:val="007843DC"/>
    <w:rsid w:val="0078440C"/>
    <w:rsid w:val="00784DF6"/>
    <w:rsid w:val="00785DCC"/>
    <w:rsid w:val="00787365"/>
    <w:rsid w:val="00790F63"/>
    <w:rsid w:val="007914C0"/>
    <w:rsid w:val="0079256F"/>
    <w:rsid w:val="0079265F"/>
    <w:rsid w:val="0079338E"/>
    <w:rsid w:val="007A0306"/>
    <w:rsid w:val="007A20B5"/>
    <w:rsid w:val="007A2BFC"/>
    <w:rsid w:val="007A30BD"/>
    <w:rsid w:val="007A357E"/>
    <w:rsid w:val="007A3C0C"/>
    <w:rsid w:val="007A3C20"/>
    <w:rsid w:val="007A4FFF"/>
    <w:rsid w:val="007A555F"/>
    <w:rsid w:val="007A628C"/>
    <w:rsid w:val="007B27B7"/>
    <w:rsid w:val="007B2C96"/>
    <w:rsid w:val="007B5CA6"/>
    <w:rsid w:val="007B6D3D"/>
    <w:rsid w:val="007B741D"/>
    <w:rsid w:val="007C197D"/>
    <w:rsid w:val="007C1A8E"/>
    <w:rsid w:val="007C1B6F"/>
    <w:rsid w:val="007C23A4"/>
    <w:rsid w:val="007C2BDA"/>
    <w:rsid w:val="007C2F5C"/>
    <w:rsid w:val="007C5E6E"/>
    <w:rsid w:val="007C73B7"/>
    <w:rsid w:val="007D1483"/>
    <w:rsid w:val="007D1BA6"/>
    <w:rsid w:val="007D45D8"/>
    <w:rsid w:val="007D5670"/>
    <w:rsid w:val="007D641A"/>
    <w:rsid w:val="007D6C0D"/>
    <w:rsid w:val="007D7C20"/>
    <w:rsid w:val="007D7C61"/>
    <w:rsid w:val="007E074E"/>
    <w:rsid w:val="007E0A48"/>
    <w:rsid w:val="007E0B03"/>
    <w:rsid w:val="007E1CFF"/>
    <w:rsid w:val="007E1F45"/>
    <w:rsid w:val="007E2F83"/>
    <w:rsid w:val="007E3393"/>
    <w:rsid w:val="007E3BC3"/>
    <w:rsid w:val="007E3CAE"/>
    <w:rsid w:val="007E407E"/>
    <w:rsid w:val="007E4512"/>
    <w:rsid w:val="007E4CBC"/>
    <w:rsid w:val="007E5DC1"/>
    <w:rsid w:val="007E7518"/>
    <w:rsid w:val="007F0776"/>
    <w:rsid w:val="007F10E4"/>
    <w:rsid w:val="007F11B6"/>
    <w:rsid w:val="007F1292"/>
    <w:rsid w:val="007F1BC4"/>
    <w:rsid w:val="007F2911"/>
    <w:rsid w:val="007F33A6"/>
    <w:rsid w:val="007F4F82"/>
    <w:rsid w:val="007F5CEF"/>
    <w:rsid w:val="007F5DB8"/>
    <w:rsid w:val="008009BB"/>
    <w:rsid w:val="00800D72"/>
    <w:rsid w:val="00801A56"/>
    <w:rsid w:val="008029C6"/>
    <w:rsid w:val="00802DA3"/>
    <w:rsid w:val="00804D0D"/>
    <w:rsid w:val="0080509D"/>
    <w:rsid w:val="00805979"/>
    <w:rsid w:val="00806C62"/>
    <w:rsid w:val="00806CAB"/>
    <w:rsid w:val="008070D1"/>
    <w:rsid w:val="008107BB"/>
    <w:rsid w:val="00814918"/>
    <w:rsid w:val="008154D2"/>
    <w:rsid w:val="0081623F"/>
    <w:rsid w:val="00816435"/>
    <w:rsid w:val="0081710A"/>
    <w:rsid w:val="0082018B"/>
    <w:rsid w:val="00821DBF"/>
    <w:rsid w:val="00824E49"/>
    <w:rsid w:val="00824EF2"/>
    <w:rsid w:val="00825C3B"/>
    <w:rsid w:val="0082607E"/>
    <w:rsid w:val="00827C84"/>
    <w:rsid w:val="00830331"/>
    <w:rsid w:val="00831AF5"/>
    <w:rsid w:val="00832802"/>
    <w:rsid w:val="00833662"/>
    <w:rsid w:val="00833782"/>
    <w:rsid w:val="00834786"/>
    <w:rsid w:val="00835CD6"/>
    <w:rsid w:val="00836F52"/>
    <w:rsid w:val="00837F09"/>
    <w:rsid w:val="0084267B"/>
    <w:rsid w:val="00843642"/>
    <w:rsid w:val="008436D8"/>
    <w:rsid w:val="00843CEE"/>
    <w:rsid w:val="00845B4B"/>
    <w:rsid w:val="00846863"/>
    <w:rsid w:val="0084749E"/>
    <w:rsid w:val="00847DB5"/>
    <w:rsid w:val="00851174"/>
    <w:rsid w:val="00851D7B"/>
    <w:rsid w:val="008525FE"/>
    <w:rsid w:val="00852B00"/>
    <w:rsid w:val="0085379A"/>
    <w:rsid w:val="00854F81"/>
    <w:rsid w:val="0085582C"/>
    <w:rsid w:val="00855DD4"/>
    <w:rsid w:val="008567DB"/>
    <w:rsid w:val="008578E3"/>
    <w:rsid w:val="00857F5A"/>
    <w:rsid w:val="00860FAC"/>
    <w:rsid w:val="00861D73"/>
    <w:rsid w:val="0086202B"/>
    <w:rsid w:val="0086204A"/>
    <w:rsid w:val="0086409D"/>
    <w:rsid w:val="0086553E"/>
    <w:rsid w:val="0087046A"/>
    <w:rsid w:val="008714DC"/>
    <w:rsid w:val="0087251F"/>
    <w:rsid w:val="0087304E"/>
    <w:rsid w:val="00873CA3"/>
    <w:rsid w:val="0087555E"/>
    <w:rsid w:val="0087755A"/>
    <w:rsid w:val="00877652"/>
    <w:rsid w:val="00877B9A"/>
    <w:rsid w:val="00877BC7"/>
    <w:rsid w:val="008808F1"/>
    <w:rsid w:val="0088348A"/>
    <w:rsid w:val="00885612"/>
    <w:rsid w:val="008875DD"/>
    <w:rsid w:val="00890495"/>
    <w:rsid w:val="0089072E"/>
    <w:rsid w:val="008922A9"/>
    <w:rsid w:val="0089299B"/>
    <w:rsid w:val="00893640"/>
    <w:rsid w:val="00894221"/>
    <w:rsid w:val="008949AD"/>
    <w:rsid w:val="0089560A"/>
    <w:rsid w:val="00895610"/>
    <w:rsid w:val="00896B85"/>
    <w:rsid w:val="008A2EBC"/>
    <w:rsid w:val="008A2F06"/>
    <w:rsid w:val="008A2F64"/>
    <w:rsid w:val="008A384B"/>
    <w:rsid w:val="008A5DB4"/>
    <w:rsid w:val="008A7CEF"/>
    <w:rsid w:val="008B12B6"/>
    <w:rsid w:val="008B17BE"/>
    <w:rsid w:val="008B3536"/>
    <w:rsid w:val="008B48DB"/>
    <w:rsid w:val="008B51BE"/>
    <w:rsid w:val="008B64FB"/>
    <w:rsid w:val="008B70B0"/>
    <w:rsid w:val="008B7693"/>
    <w:rsid w:val="008B78A1"/>
    <w:rsid w:val="008C0832"/>
    <w:rsid w:val="008C1182"/>
    <w:rsid w:val="008C4137"/>
    <w:rsid w:val="008C44E8"/>
    <w:rsid w:val="008C5E15"/>
    <w:rsid w:val="008C74D4"/>
    <w:rsid w:val="008C7C05"/>
    <w:rsid w:val="008D0E97"/>
    <w:rsid w:val="008D362A"/>
    <w:rsid w:val="008D3B1F"/>
    <w:rsid w:val="008D4038"/>
    <w:rsid w:val="008D43F9"/>
    <w:rsid w:val="008D62DC"/>
    <w:rsid w:val="008D6744"/>
    <w:rsid w:val="008D6C02"/>
    <w:rsid w:val="008D7E7C"/>
    <w:rsid w:val="008E12F8"/>
    <w:rsid w:val="008E3240"/>
    <w:rsid w:val="008E43A9"/>
    <w:rsid w:val="008E471B"/>
    <w:rsid w:val="008E5BA7"/>
    <w:rsid w:val="008E622C"/>
    <w:rsid w:val="008E777C"/>
    <w:rsid w:val="008E7E11"/>
    <w:rsid w:val="008F02A4"/>
    <w:rsid w:val="008F1166"/>
    <w:rsid w:val="008F1910"/>
    <w:rsid w:val="008F30CF"/>
    <w:rsid w:val="008F54FD"/>
    <w:rsid w:val="008F56AF"/>
    <w:rsid w:val="00902E34"/>
    <w:rsid w:val="009031EB"/>
    <w:rsid w:val="00903345"/>
    <w:rsid w:val="009047C3"/>
    <w:rsid w:val="00904E6F"/>
    <w:rsid w:val="009058F0"/>
    <w:rsid w:val="009062A2"/>
    <w:rsid w:val="00907995"/>
    <w:rsid w:val="009101B7"/>
    <w:rsid w:val="009109AD"/>
    <w:rsid w:val="009121A1"/>
    <w:rsid w:val="009145FC"/>
    <w:rsid w:val="009149D1"/>
    <w:rsid w:val="00914B29"/>
    <w:rsid w:val="00917F7D"/>
    <w:rsid w:val="00920151"/>
    <w:rsid w:val="009206BB"/>
    <w:rsid w:val="00920877"/>
    <w:rsid w:val="009222F3"/>
    <w:rsid w:val="00922900"/>
    <w:rsid w:val="00922914"/>
    <w:rsid w:val="009238D2"/>
    <w:rsid w:val="0092503D"/>
    <w:rsid w:val="00927617"/>
    <w:rsid w:val="00931756"/>
    <w:rsid w:val="00931821"/>
    <w:rsid w:val="00932B02"/>
    <w:rsid w:val="00932C95"/>
    <w:rsid w:val="00934E39"/>
    <w:rsid w:val="00935AD8"/>
    <w:rsid w:val="009365A7"/>
    <w:rsid w:val="009368AF"/>
    <w:rsid w:val="00937C85"/>
    <w:rsid w:val="00940AE5"/>
    <w:rsid w:val="009438F4"/>
    <w:rsid w:val="0094664B"/>
    <w:rsid w:val="00946727"/>
    <w:rsid w:val="009473F1"/>
    <w:rsid w:val="00947DAE"/>
    <w:rsid w:val="00950EB9"/>
    <w:rsid w:val="0095142E"/>
    <w:rsid w:val="00951622"/>
    <w:rsid w:val="009520C3"/>
    <w:rsid w:val="00956568"/>
    <w:rsid w:val="00956C34"/>
    <w:rsid w:val="00957434"/>
    <w:rsid w:val="00960295"/>
    <w:rsid w:val="0096097D"/>
    <w:rsid w:val="009619EE"/>
    <w:rsid w:val="00961F16"/>
    <w:rsid w:val="00962384"/>
    <w:rsid w:val="009631C4"/>
    <w:rsid w:val="00965158"/>
    <w:rsid w:val="00965870"/>
    <w:rsid w:val="00967BAE"/>
    <w:rsid w:val="00971CE6"/>
    <w:rsid w:val="009731C0"/>
    <w:rsid w:val="009732D4"/>
    <w:rsid w:val="00974E76"/>
    <w:rsid w:val="00975C12"/>
    <w:rsid w:val="00982200"/>
    <w:rsid w:val="009827DC"/>
    <w:rsid w:val="0098466B"/>
    <w:rsid w:val="00985265"/>
    <w:rsid w:val="009916DC"/>
    <w:rsid w:val="00992E0A"/>
    <w:rsid w:val="009944CE"/>
    <w:rsid w:val="009949CD"/>
    <w:rsid w:val="00994F0E"/>
    <w:rsid w:val="00995D6B"/>
    <w:rsid w:val="00996060"/>
    <w:rsid w:val="0099622C"/>
    <w:rsid w:val="0099713C"/>
    <w:rsid w:val="009A16A9"/>
    <w:rsid w:val="009A2C2E"/>
    <w:rsid w:val="009A3C3E"/>
    <w:rsid w:val="009A50EB"/>
    <w:rsid w:val="009A7662"/>
    <w:rsid w:val="009B11A6"/>
    <w:rsid w:val="009B180C"/>
    <w:rsid w:val="009B202F"/>
    <w:rsid w:val="009B2750"/>
    <w:rsid w:val="009B2A68"/>
    <w:rsid w:val="009B32B8"/>
    <w:rsid w:val="009B6272"/>
    <w:rsid w:val="009B677D"/>
    <w:rsid w:val="009B7C7F"/>
    <w:rsid w:val="009B7FC5"/>
    <w:rsid w:val="009C2E9A"/>
    <w:rsid w:val="009C480C"/>
    <w:rsid w:val="009C4E84"/>
    <w:rsid w:val="009C7085"/>
    <w:rsid w:val="009C7597"/>
    <w:rsid w:val="009D17AA"/>
    <w:rsid w:val="009D1DFA"/>
    <w:rsid w:val="009D1E6B"/>
    <w:rsid w:val="009D43F8"/>
    <w:rsid w:val="009D52F8"/>
    <w:rsid w:val="009D56B9"/>
    <w:rsid w:val="009D6833"/>
    <w:rsid w:val="009D6ED6"/>
    <w:rsid w:val="009D6EE7"/>
    <w:rsid w:val="009D713E"/>
    <w:rsid w:val="009E0769"/>
    <w:rsid w:val="009E2DAD"/>
    <w:rsid w:val="009E63FD"/>
    <w:rsid w:val="009E7C4D"/>
    <w:rsid w:val="009F0BA8"/>
    <w:rsid w:val="009F0BB6"/>
    <w:rsid w:val="009F45CB"/>
    <w:rsid w:val="009F5BE0"/>
    <w:rsid w:val="009F67DB"/>
    <w:rsid w:val="009F6F39"/>
    <w:rsid w:val="00A00290"/>
    <w:rsid w:val="00A01C6D"/>
    <w:rsid w:val="00A026E3"/>
    <w:rsid w:val="00A02A8A"/>
    <w:rsid w:val="00A02CBF"/>
    <w:rsid w:val="00A04D1E"/>
    <w:rsid w:val="00A052FF"/>
    <w:rsid w:val="00A054E0"/>
    <w:rsid w:val="00A0637B"/>
    <w:rsid w:val="00A065FD"/>
    <w:rsid w:val="00A10461"/>
    <w:rsid w:val="00A10DA4"/>
    <w:rsid w:val="00A122AD"/>
    <w:rsid w:val="00A14F85"/>
    <w:rsid w:val="00A1554A"/>
    <w:rsid w:val="00A15719"/>
    <w:rsid w:val="00A166D9"/>
    <w:rsid w:val="00A20EDD"/>
    <w:rsid w:val="00A21548"/>
    <w:rsid w:val="00A223DB"/>
    <w:rsid w:val="00A225C5"/>
    <w:rsid w:val="00A24450"/>
    <w:rsid w:val="00A25386"/>
    <w:rsid w:val="00A25C67"/>
    <w:rsid w:val="00A26857"/>
    <w:rsid w:val="00A278F0"/>
    <w:rsid w:val="00A27919"/>
    <w:rsid w:val="00A3044D"/>
    <w:rsid w:val="00A32259"/>
    <w:rsid w:val="00A32DE7"/>
    <w:rsid w:val="00A33B7F"/>
    <w:rsid w:val="00A34B1E"/>
    <w:rsid w:val="00A356BB"/>
    <w:rsid w:val="00A35CAC"/>
    <w:rsid w:val="00A35D22"/>
    <w:rsid w:val="00A405A3"/>
    <w:rsid w:val="00A409EA"/>
    <w:rsid w:val="00A417C2"/>
    <w:rsid w:val="00A41AF6"/>
    <w:rsid w:val="00A469F8"/>
    <w:rsid w:val="00A4786C"/>
    <w:rsid w:val="00A47C6C"/>
    <w:rsid w:val="00A50CB2"/>
    <w:rsid w:val="00A51DB7"/>
    <w:rsid w:val="00A51E61"/>
    <w:rsid w:val="00A52061"/>
    <w:rsid w:val="00A53B0C"/>
    <w:rsid w:val="00A5454A"/>
    <w:rsid w:val="00A552E1"/>
    <w:rsid w:val="00A56FA4"/>
    <w:rsid w:val="00A57257"/>
    <w:rsid w:val="00A60A8A"/>
    <w:rsid w:val="00A62F08"/>
    <w:rsid w:val="00A65936"/>
    <w:rsid w:val="00A70564"/>
    <w:rsid w:val="00A71305"/>
    <w:rsid w:val="00A71611"/>
    <w:rsid w:val="00A7195E"/>
    <w:rsid w:val="00A71BD3"/>
    <w:rsid w:val="00A731F8"/>
    <w:rsid w:val="00A74972"/>
    <w:rsid w:val="00A7684A"/>
    <w:rsid w:val="00A76859"/>
    <w:rsid w:val="00A7704F"/>
    <w:rsid w:val="00A81DD1"/>
    <w:rsid w:val="00A823CA"/>
    <w:rsid w:val="00A824C8"/>
    <w:rsid w:val="00A8310D"/>
    <w:rsid w:val="00A83539"/>
    <w:rsid w:val="00A83860"/>
    <w:rsid w:val="00A839A0"/>
    <w:rsid w:val="00A83CAA"/>
    <w:rsid w:val="00A84505"/>
    <w:rsid w:val="00A84A26"/>
    <w:rsid w:val="00A864F4"/>
    <w:rsid w:val="00A90572"/>
    <w:rsid w:val="00A914D1"/>
    <w:rsid w:val="00A91F25"/>
    <w:rsid w:val="00A92909"/>
    <w:rsid w:val="00A92B50"/>
    <w:rsid w:val="00A93093"/>
    <w:rsid w:val="00A953AA"/>
    <w:rsid w:val="00A97508"/>
    <w:rsid w:val="00AA0F19"/>
    <w:rsid w:val="00AA1E22"/>
    <w:rsid w:val="00AA213E"/>
    <w:rsid w:val="00AA243C"/>
    <w:rsid w:val="00AA2535"/>
    <w:rsid w:val="00AA2B19"/>
    <w:rsid w:val="00AA4B21"/>
    <w:rsid w:val="00AA4B42"/>
    <w:rsid w:val="00AA4FD5"/>
    <w:rsid w:val="00AA520E"/>
    <w:rsid w:val="00AA52BA"/>
    <w:rsid w:val="00AA61D0"/>
    <w:rsid w:val="00AB1258"/>
    <w:rsid w:val="00AB1F62"/>
    <w:rsid w:val="00AB205C"/>
    <w:rsid w:val="00AB28DF"/>
    <w:rsid w:val="00AB3436"/>
    <w:rsid w:val="00AB42D6"/>
    <w:rsid w:val="00AB6F59"/>
    <w:rsid w:val="00AC1E20"/>
    <w:rsid w:val="00AC2196"/>
    <w:rsid w:val="00AC2B60"/>
    <w:rsid w:val="00AC44D5"/>
    <w:rsid w:val="00AC59EE"/>
    <w:rsid w:val="00AC5A91"/>
    <w:rsid w:val="00AC6FD2"/>
    <w:rsid w:val="00AD01B1"/>
    <w:rsid w:val="00AD0B85"/>
    <w:rsid w:val="00AD1E9D"/>
    <w:rsid w:val="00AD1EF9"/>
    <w:rsid w:val="00AD2636"/>
    <w:rsid w:val="00AD385D"/>
    <w:rsid w:val="00AD4A17"/>
    <w:rsid w:val="00AD501B"/>
    <w:rsid w:val="00AD5575"/>
    <w:rsid w:val="00AD63C5"/>
    <w:rsid w:val="00AD76B8"/>
    <w:rsid w:val="00AE0589"/>
    <w:rsid w:val="00AE072E"/>
    <w:rsid w:val="00AE11F0"/>
    <w:rsid w:val="00AE17B5"/>
    <w:rsid w:val="00AE2FF8"/>
    <w:rsid w:val="00AE40E7"/>
    <w:rsid w:val="00AE4804"/>
    <w:rsid w:val="00AE5FB9"/>
    <w:rsid w:val="00AE66C8"/>
    <w:rsid w:val="00AE6A12"/>
    <w:rsid w:val="00AE7FE7"/>
    <w:rsid w:val="00AF016A"/>
    <w:rsid w:val="00AF1A26"/>
    <w:rsid w:val="00AF1DF2"/>
    <w:rsid w:val="00AF3761"/>
    <w:rsid w:val="00AF5EA3"/>
    <w:rsid w:val="00AF7198"/>
    <w:rsid w:val="00AF7C15"/>
    <w:rsid w:val="00AF7F3B"/>
    <w:rsid w:val="00B011BF"/>
    <w:rsid w:val="00B01E0F"/>
    <w:rsid w:val="00B021B4"/>
    <w:rsid w:val="00B0515E"/>
    <w:rsid w:val="00B0554D"/>
    <w:rsid w:val="00B0710E"/>
    <w:rsid w:val="00B10C14"/>
    <w:rsid w:val="00B1268B"/>
    <w:rsid w:val="00B12ED1"/>
    <w:rsid w:val="00B150CB"/>
    <w:rsid w:val="00B15B67"/>
    <w:rsid w:val="00B15B93"/>
    <w:rsid w:val="00B16F18"/>
    <w:rsid w:val="00B17CAF"/>
    <w:rsid w:val="00B22236"/>
    <w:rsid w:val="00B22355"/>
    <w:rsid w:val="00B22DC9"/>
    <w:rsid w:val="00B2322B"/>
    <w:rsid w:val="00B23A2E"/>
    <w:rsid w:val="00B23B2F"/>
    <w:rsid w:val="00B25D6F"/>
    <w:rsid w:val="00B26EF6"/>
    <w:rsid w:val="00B31B17"/>
    <w:rsid w:val="00B32C3D"/>
    <w:rsid w:val="00B33044"/>
    <w:rsid w:val="00B34984"/>
    <w:rsid w:val="00B37F16"/>
    <w:rsid w:val="00B37F2F"/>
    <w:rsid w:val="00B37F35"/>
    <w:rsid w:val="00B40D0B"/>
    <w:rsid w:val="00B4137B"/>
    <w:rsid w:val="00B42BED"/>
    <w:rsid w:val="00B42DE7"/>
    <w:rsid w:val="00B44424"/>
    <w:rsid w:val="00B45040"/>
    <w:rsid w:val="00B450EA"/>
    <w:rsid w:val="00B454A9"/>
    <w:rsid w:val="00B462B8"/>
    <w:rsid w:val="00B46FBF"/>
    <w:rsid w:val="00B473DA"/>
    <w:rsid w:val="00B47856"/>
    <w:rsid w:val="00B47D56"/>
    <w:rsid w:val="00B50C5C"/>
    <w:rsid w:val="00B52989"/>
    <w:rsid w:val="00B52B51"/>
    <w:rsid w:val="00B556D2"/>
    <w:rsid w:val="00B55F47"/>
    <w:rsid w:val="00B56BF0"/>
    <w:rsid w:val="00B57EA5"/>
    <w:rsid w:val="00B60362"/>
    <w:rsid w:val="00B61483"/>
    <w:rsid w:val="00B615DE"/>
    <w:rsid w:val="00B62A2F"/>
    <w:rsid w:val="00B62F70"/>
    <w:rsid w:val="00B63E51"/>
    <w:rsid w:val="00B65E61"/>
    <w:rsid w:val="00B66BCA"/>
    <w:rsid w:val="00B710A6"/>
    <w:rsid w:val="00B718AD"/>
    <w:rsid w:val="00B754DB"/>
    <w:rsid w:val="00B75DFE"/>
    <w:rsid w:val="00B76D67"/>
    <w:rsid w:val="00B77223"/>
    <w:rsid w:val="00B801AC"/>
    <w:rsid w:val="00B8042A"/>
    <w:rsid w:val="00B80CD0"/>
    <w:rsid w:val="00B817C1"/>
    <w:rsid w:val="00B84276"/>
    <w:rsid w:val="00B869E9"/>
    <w:rsid w:val="00B906C5"/>
    <w:rsid w:val="00B92196"/>
    <w:rsid w:val="00B93968"/>
    <w:rsid w:val="00B95189"/>
    <w:rsid w:val="00B970EA"/>
    <w:rsid w:val="00BA03FB"/>
    <w:rsid w:val="00BA0DD3"/>
    <w:rsid w:val="00BA2263"/>
    <w:rsid w:val="00BA2B84"/>
    <w:rsid w:val="00BA2F7B"/>
    <w:rsid w:val="00BA35B3"/>
    <w:rsid w:val="00BA3A82"/>
    <w:rsid w:val="00BA581A"/>
    <w:rsid w:val="00BA5951"/>
    <w:rsid w:val="00BA600E"/>
    <w:rsid w:val="00BA6B1D"/>
    <w:rsid w:val="00BA70DC"/>
    <w:rsid w:val="00BA7708"/>
    <w:rsid w:val="00BB101A"/>
    <w:rsid w:val="00BB1449"/>
    <w:rsid w:val="00BB178D"/>
    <w:rsid w:val="00BB1FB2"/>
    <w:rsid w:val="00BB34E3"/>
    <w:rsid w:val="00BB3B55"/>
    <w:rsid w:val="00BB4F64"/>
    <w:rsid w:val="00BC0380"/>
    <w:rsid w:val="00BC16AF"/>
    <w:rsid w:val="00BC1903"/>
    <w:rsid w:val="00BC3281"/>
    <w:rsid w:val="00BC362B"/>
    <w:rsid w:val="00BC41E5"/>
    <w:rsid w:val="00BC4707"/>
    <w:rsid w:val="00BC476E"/>
    <w:rsid w:val="00BC607D"/>
    <w:rsid w:val="00BD05A4"/>
    <w:rsid w:val="00BD1E68"/>
    <w:rsid w:val="00BD2918"/>
    <w:rsid w:val="00BD2A4A"/>
    <w:rsid w:val="00BD3369"/>
    <w:rsid w:val="00BD3FF9"/>
    <w:rsid w:val="00BE031C"/>
    <w:rsid w:val="00BE3B2C"/>
    <w:rsid w:val="00BE3B3C"/>
    <w:rsid w:val="00BE563F"/>
    <w:rsid w:val="00BE60FE"/>
    <w:rsid w:val="00BE684E"/>
    <w:rsid w:val="00BE6D13"/>
    <w:rsid w:val="00BF1865"/>
    <w:rsid w:val="00BF3985"/>
    <w:rsid w:val="00BF3AFA"/>
    <w:rsid w:val="00BF4803"/>
    <w:rsid w:val="00BF52D7"/>
    <w:rsid w:val="00BF6BD5"/>
    <w:rsid w:val="00BF6ED6"/>
    <w:rsid w:val="00BF6F15"/>
    <w:rsid w:val="00BF7CBA"/>
    <w:rsid w:val="00C000A9"/>
    <w:rsid w:val="00C01657"/>
    <w:rsid w:val="00C01F3A"/>
    <w:rsid w:val="00C03E61"/>
    <w:rsid w:val="00C042F0"/>
    <w:rsid w:val="00C04DD0"/>
    <w:rsid w:val="00C06C69"/>
    <w:rsid w:val="00C06E72"/>
    <w:rsid w:val="00C07192"/>
    <w:rsid w:val="00C07645"/>
    <w:rsid w:val="00C104C6"/>
    <w:rsid w:val="00C1164A"/>
    <w:rsid w:val="00C13B6F"/>
    <w:rsid w:val="00C15255"/>
    <w:rsid w:val="00C16813"/>
    <w:rsid w:val="00C16E6C"/>
    <w:rsid w:val="00C16FC4"/>
    <w:rsid w:val="00C17187"/>
    <w:rsid w:val="00C21F4A"/>
    <w:rsid w:val="00C22EEF"/>
    <w:rsid w:val="00C23085"/>
    <w:rsid w:val="00C2595E"/>
    <w:rsid w:val="00C25EFE"/>
    <w:rsid w:val="00C26717"/>
    <w:rsid w:val="00C304EE"/>
    <w:rsid w:val="00C30933"/>
    <w:rsid w:val="00C3293B"/>
    <w:rsid w:val="00C33809"/>
    <w:rsid w:val="00C33F49"/>
    <w:rsid w:val="00C34BD0"/>
    <w:rsid w:val="00C357C2"/>
    <w:rsid w:val="00C41890"/>
    <w:rsid w:val="00C424EE"/>
    <w:rsid w:val="00C425EA"/>
    <w:rsid w:val="00C42BA6"/>
    <w:rsid w:val="00C42F0D"/>
    <w:rsid w:val="00C451A6"/>
    <w:rsid w:val="00C464AA"/>
    <w:rsid w:val="00C46976"/>
    <w:rsid w:val="00C47634"/>
    <w:rsid w:val="00C47C6B"/>
    <w:rsid w:val="00C50EAE"/>
    <w:rsid w:val="00C5129B"/>
    <w:rsid w:val="00C530FC"/>
    <w:rsid w:val="00C5430D"/>
    <w:rsid w:val="00C548EB"/>
    <w:rsid w:val="00C5492E"/>
    <w:rsid w:val="00C5563B"/>
    <w:rsid w:val="00C562D5"/>
    <w:rsid w:val="00C56688"/>
    <w:rsid w:val="00C569D7"/>
    <w:rsid w:val="00C57EA4"/>
    <w:rsid w:val="00C61A2E"/>
    <w:rsid w:val="00C62DB3"/>
    <w:rsid w:val="00C63234"/>
    <w:rsid w:val="00C63899"/>
    <w:rsid w:val="00C65BD9"/>
    <w:rsid w:val="00C663D1"/>
    <w:rsid w:val="00C66721"/>
    <w:rsid w:val="00C66E29"/>
    <w:rsid w:val="00C67320"/>
    <w:rsid w:val="00C6741E"/>
    <w:rsid w:val="00C6744D"/>
    <w:rsid w:val="00C677B0"/>
    <w:rsid w:val="00C67A49"/>
    <w:rsid w:val="00C67E5A"/>
    <w:rsid w:val="00C7018C"/>
    <w:rsid w:val="00C7076B"/>
    <w:rsid w:val="00C72F98"/>
    <w:rsid w:val="00C731AA"/>
    <w:rsid w:val="00C732BE"/>
    <w:rsid w:val="00C76117"/>
    <w:rsid w:val="00C80141"/>
    <w:rsid w:val="00C805D0"/>
    <w:rsid w:val="00C80623"/>
    <w:rsid w:val="00C80B69"/>
    <w:rsid w:val="00C80DC9"/>
    <w:rsid w:val="00C820B5"/>
    <w:rsid w:val="00C8239C"/>
    <w:rsid w:val="00C837F9"/>
    <w:rsid w:val="00C85571"/>
    <w:rsid w:val="00C85E8D"/>
    <w:rsid w:val="00C87048"/>
    <w:rsid w:val="00C909AE"/>
    <w:rsid w:val="00C91DD2"/>
    <w:rsid w:val="00C92DFE"/>
    <w:rsid w:val="00C93A69"/>
    <w:rsid w:val="00C93CDE"/>
    <w:rsid w:val="00C94AF6"/>
    <w:rsid w:val="00C94BFC"/>
    <w:rsid w:val="00C94D8C"/>
    <w:rsid w:val="00C953EE"/>
    <w:rsid w:val="00C97973"/>
    <w:rsid w:val="00CA0D82"/>
    <w:rsid w:val="00CA2374"/>
    <w:rsid w:val="00CA2F0E"/>
    <w:rsid w:val="00CA3361"/>
    <w:rsid w:val="00CA4C34"/>
    <w:rsid w:val="00CA5C3E"/>
    <w:rsid w:val="00CA719A"/>
    <w:rsid w:val="00CB0923"/>
    <w:rsid w:val="00CB1A85"/>
    <w:rsid w:val="00CB1B2C"/>
    <w:rsid w:val="00CB2831"/>
    <w:rsid w:val="00CB4C82"/>
    <w:rsid w:val="00CC2847"/>
    <w:rsid w:val="00CC2CB3"/>
    <w:rsid w:val="00CC3B24"/>
    <w:rsid w:val="00CC3FF5"/>
    <w:rsid w:val="00CC5F6D"/>
    <w:rsid w:val="00CC6141"/>
    <w:rsid w:val="00CC625B"/>
    <w:rsid w:val="00CC6737"/>
    <w:rsid w:val="00CC70BF"/>
    <w:rsid w:val="00CC79A4"/>
    <w:rsid w:val="00CC79AC"/>
    <w:rsid w:val="00CD101D"/>
    <w:rsid w:val="00CD226E"/>
    <w:rsid w:val="00CD24A9"/>
    <w:rsid w:val="00CD43C3"/>
    <w:rsid w:val="00CD5955"/>
    <w:rsid w:val="00CD5EFE"/>
    <w:rsid w:val="00CD6E48"/>
    <w:rsid w:val="00CD799B"/>
    <w:rsid w:val="00CD7A0F"/>
    <w:rsid w:val="00CD7AFD"/>
    <w:rsid w:val="00CE09DB"/>
    <w:rsid w:val="00CE333C"/>
    <w:rsid w:val="00CE366B"/>
    <w:rsid w:val="00CE3768"/>
    <w:rsid w:val="00CE3AB9"/>
    <w:rsid w:val="00CE3FC1"/>
    <w:rsid w:val="00CE480A"/>
    <w:rsid w:val="00CE5887"/>
    <w:rsid w:val="00CE6097"/>
    <w:rsid w:val="00CE6381"/>
    <w:rsid w:val="00CE64B7"/>
    <w:rsid w:val="00CF024A"/>
    <w:rsid w:val="00CF034D"/>
    <w:rsid w:val="00CF0C6D"/>
    <w:rsid w:val="00CF1CB9"/>
    <w:rsid w:val="00CF2CF0"/>
    <w:rsid w:val="00CF330C"/>
    <w:rsid w:val="00CF33D6"/>
    <w:rsid w:val="00CF5B39"/>
    <w:rsid w:val="00CF5FB7"/>
    <w:rsid w:val="00CF6B71"/>
    <w:rsid w:val="00CF6C51"/>
    <w:rsid w:val="00CF6CEA"/>
    <w:rsid w:val="00CF7387"/>
    <w:rsid w:val="00D0219A"/>
    <w:rsid w:val="00D02528"/>
    <w:rsid w:val="00D02D76"/>
    <w:rsid w:val="00D03955"/>
    <w:rsid w:val="00D04316"/>
    <w:rsid w:val="00D04679"/>
    <w:rsid w:val="00D04BA6"/>
    <w:rsid w:val="00D05330"/>
    <w:rsid w:val="00D05D9C"/>
    <w:rsid w:val="00D06279"/>
    <w:rsid w:val="00D071FA"/>
    <w:rsid w:val="00D106A2"/>
    <w:rsid w:val="00D11287"/>
    <w:rsid w:val="00D11C3B"/>
    <w:rsid w:val="00D1238A"/>
    <w:rsid w:val="00D12BB8"/>
    <w:rsid w:val="00D12E3B"/>
    <w:rsid w:val="00D14069"/>
    <w:rsid w:val="00D15E06"/>
    <w:rsid w:val="00D1662F"/>
    <w:rsid w:val="00D1700C"/>
    <w:rsid w:val="00D17571"/>
    <w:rsid w:val="00D17ABB"/>
    <w:rsid w:val="00D20694"/>
    <w:rsid w:val="00D21306"/>
    <w:rsid w:val="00D227BA"/>
    <w:rsid w:val="00D2325A"/>
    <w:rsid w:val="00D23389"/>
    <w:rsid w:val="00D234F1"/>
    <w:rsid w:val="00D242EF"/>
    <w:rsid w:val="00D24353"/>
    <w:rsid w:val="00D276C9"/>
    <w:rsid w:val="00D27A5F"/>
    <w:rsid w:val="00D30240"/>
    <w:rsid w:val="00D30E7F"/>
    <w:rsid w:val="00D31A61"/>
    <w:rsid w:val="00D323E8"/>
    <w:rsid w:val="00D3241C"/>
    <w:rsid w:val="00D32790"/>
    <w:rsid w:val="00D33994"/>
    <w:rsid w:val="00D33E64"/>
    <w:rsid w:val="00D34460"/>
    <w:rsid w:val="00D376C8"/>
    <w:rsid w:val="00D41B36"/>
    <w:rsid w:val="00D41C6D"/>
    <w:rsid w:val="00D42A4A"/>
    <w:rsid w:val="00D42CFE"/>
    <w:rsid w:val="00D42E6D"/>
    <w:rsid w:val="00D435F4"/>
    <w:rsid w:val="00D43B29"/>
    <w:rsid w:val="00D45648"/>
    <w:rsid w:val="00D463B7"/>
    <w:rsid w:val="00D46D89"/>
    <w:rsid w:val="00D47887"/>
    <w:rsid w:val="00D50998"/>
    <w:rsid w:val="00D5263C"/>
    <w:rsid w:val="00D53161"/>
    <w:rsid w:val="00D53916"/>
    <w:rsid w:val="00D55347"/>
    <w:rsid w:val="00D56909"/>
    <w:rsid w:val="00D56A27"/>
    <w:rsid w:val="00D60896"/>
    <w:rsid w:val="00D617D4"/>
    <w:rsid w:val="00D648F7"/>
    <w:rsid w:val="00D64BE0"/>
    <w:rsid w:val="00D666F4"/>
    <w:rsid w:val="00D66CAA"/>
    <w:rsid w:val="00D679EB"/>
    <w:rsid w:val="00D70FEF"/>
    <w:rsid w:val="00D7112D"/>
    <w:rsid w:val="00D7182F"/>
    <w:rsid w:val="00D733F3"/>
    <w:rsid w:val="00D75C7A"/>
    <w:rsid w:val="00D75E6F"/>
    <w:rsid w:val="00D76617"/>
    <w:rsid w:val="00D77DE1"/>
    <w:rsid w:val="00D80189"/>
    <w:rsid w:val="00D8041F"/>
    <w:rsid w:val="00D80657"/>
    <w:rsid w:val="00D80D5C"/>
    <w:rsid w:val="00D83607"/>
    <w:rsid w:val="00D8385E"/>
    <w:rsid w:val="00D83F5F"/>
    <w:rsid w:val="00D8406F"/>
    <w:rsid w:val="00D84BF7"/>
    <w:rsid w:val="00D85657"/>
    <w:rsid w:val="00D857E8"/>
    <w:rsid w:val="00D868F4"/>
    <w:rsid w:val="00D87E9F"/>
    <w:rsid w:val="00D9166E"/>
    <w:rsid w:val="00D921BC"/>
    <w:rsid w:val="00D9226F"/>
    <w:rsid w:val="00D9266D"/>
    <w:rsid w:val="00D93DBA"/>
    <w:rsid w:val="00D9599B"/>
    <w:rsid w:val="00D962F4"/>
    <w:rsid w:val="00D979D6"/>
    <w:rsid w:val="00DA01FC"/>
    <w:rsid w:val="00DA0DB9"/>
    <w:rsid w:val="00DA1154"/>
    <w:rsid w:val="00DA19AB"/>
    <w:rsid w:val="00DA1FB7"/>
    <w:rsid w:val="00DA2DD5"/>
    <w:rsid w:val="00DA3913"/>
    <w:rsid w:val="00DA47FF"/>
    <w:rsid w:val="00DA526B"/>
    <w:rsid w:val="00DA7A75"/>
    <w:rsid w:val="00DB0CF1"/>
    <w:rsid w:val="00DB3186"/>
    <w:rsid w:val="00DB348E"/>
    <w:rsid w:val="00DB39B0"/>
    <w:rsid w:val="00DB3AAA"/>
    <w:rsid w:val="00DB3DA6"/>
    <w:rsid w:val="00DB6DFB"/>
    <w:rsid w:val="00DB7126"/>
    <w:rsid w:val="00DC2CC3"/>
    <w:rsid w:val="00DC36D2"/>
    <w:rsid w:val="00DC3A4B"/>
    <w:rsid w:val="00DC4554"/>
    <w:rsid w:val="00DC56D8"/>
    <w:rsid w:val="00DC60AB"/>
    <w:rsid w:val="00DC6A7F"/>
    <w:rsid w:val="00DC7028"/>
    <w:rsid w:val="00DD24F6"/>
    <w:rsid w:val="00DD48C3"/>
    <w:rsid w:val="00DD56DD"/>
    <w:rsid w:val="00DD5B1B"/>
    <w:rsid w:val="00DD71DF"/>
    <w:rsid w:val="00DE02AE"/>
    <w:rsid w:val="00DE03B3"/>
    <w:rsid w:val="00DE11F8"/>
    <w:rsid w:val="00DE1396"/>
    <w:rsid w:val="00DE17EB"/>
    <w:rsid w:val="00DE280E"/>
    <w:rsid w:val="00DE42B0"/>
    <w:rsid w:val="00DE4D6F"/>
    <w:rsid w:val="00DE5DB0"/>
    <w:rsid w:val="00DE5EC7"/>
    <w:rsid w:val="00DE655C"/>
    <w:rsid w:val="00DE70C0"/>
    <w:rsid w:val="00DE7745"/>
    <w:rsid w:val="00DE7860"/>
    <w:rsid w:val="00DE792E"/>
    <w:rsid w:val="00DF061A"/>
    <w:rsid w:val="00DF0E56"/>
    <w:rsid w:val="00DF14AA"/>
    <w:rsid w:val="00DF1D49"/>
    <w:rsid w:val="00DF2D91"/>
    <w:rsid w:val="00DF3959"/>
    <w:rsid w:val="00DF59D2"/>
    <w:rsid w:val="00E0062B"/>
    <w:rsid w:val="00E01068"/>
    <w:rsid w:val="00E01787"/>
    <w:rsid w:val="00E020E8"/>
    <w:rsid w:val="00E027A5"/>
    <w:rsid w:val="00E0456B"/>
    <w:rsid w:val="00E04FAC"/>
    <w:rsid w:val="00E11147"/>
    <w:rsid w:val="00E111C6"/>
    <w:rsid w:val="00E1134A"/>
    <w:rsid w:val="00E14110"/>
    <w:rsid w:val="00E15469"/>
    <w:rsid w:val="00E16226"/>
    <w:rsid w:val="00E165A5"/>
    <w:rsid w:val="00E17D05"/>
    <w:rsid w:val="00E2032B"/>
    <w:rsid w:val="00E20723"/>
    <w:rsid w:val="00E2150A"/>
    <w:rsid w:val="00E21C71"/>
    <w:rsid w:val="00E21D87"/>
    <w:rsid w:val="00E21F72"/>
    <w:rsid w:val="00E21FC6"/>
    <w:rsid w:val="00E221C9"/>
    <w:rsid w:val="00E25C97"/>
    <w:rsid w:val="00E25E3B"/>
    <w:rsid w:val="00E26149"/>
    <w:rsid w:val="00E26252"/>
    <w:rsid w:val="00E2689A"/>
    <w:rsid w:val="00E26A93"/>
    <w:rsid w:val="00E27C36"/>
    <w:rsid w:val="00E3053C"/>
    <w:rsid w:val="00E3181A"/>
    <w:rsid w:val="00E327DE"/>
    <w:rsid w:val="00E329D9"/>
    <w:rsid w:val="00E32BC1"/>
    <w:rsid w:val="00E33020"/>
    <w:rsid w:val="00E356C1"/>
    <w:rsid w:val="00E3672F"/>
    <w:rsid w:val="00E37DE6"/>
    <w:rsid w:val="00E406CB"/>
    <w:rsid w:val="00E40C5C"/>
    <w:rsid w:val="00E42B1B"/>
    <w:rsid w:val="00E4469F"/>
    <w:rsid w:val="00E44E27"/>
    <w:rsid w:val="00E45324"/>
    <w:rsid w:val="00E460C6"/>
    <w:rsid w:val="00E46385"/>
    <w:rsid w:val="00E466FF"/>
    <w:rsid w:val="00E46A73"/>
    <w:rsid w:val="00E46E50"/>
    <w:rsid w:val="00E47188"/>
    <w:rsid w:val="00E47567"/>
    <w:rsid w:val="00E50EF6"/>
    <w:rsid w:val="00E521F9"/>
    <w:rsid w:val="00E5228E"/>
    <w:rsid w:val="00E52F95"/>
    <w:rsid w:val="00E5353E"/>
    <w:rsid w:val="00E5560A"/>
    <w:rsid w:val="00E5626E"/>
    <w:rsid w:val="00E57274"/>
    <w:rsid w:val="00E60E72"/>
    <w:rsid w:val="00E611EC"/>
    <w:rsid w:val="00E622EF"/>
    <w:rsid w:val="00E6296E"/>
    <w:rsid w:val="00E63B0F"/>
    <w:rsid w:val="00E64401"/>
    <w:rsid w:val="00E7150F"/>
    <w:rsid w:val="00E721C4"/>
    <w:rsid w:val="00E74C80"/>
    <w:rsid w:val="00E75D50"/>
    <w:rsid w:val="00E80E37"/>
    <w:rsid w:val="00E81188"/>
    <w:rsid w:val="00E81CB7"/>
    <w:rsid w:val="00E832DD"/>
    <w:rsid w:val="00E83DFA"/>
    <w:rsid w:val="00E8445E"/>
    <w:rsid w:val="00E84F49"/>
    <w:rsid w:val="00E851BE"/>
    <w:rsid w:val="00E875F0"/>
    <w:rsid w:val="00E87A91"/>
    <w:rsid w:val="00E87F75"/>
    <w:rsid w:val="00E925CB"/>
    <w:rsid w:val="00E937AC"/>
    <w:rsid w:val="00E94320"/>
    <w:rsid w:val="00E945FF"/>
    <w:rsid w:val="00E96504"/>
    <w:rsid w:val="00E969E9"/>
    <w:rsid w:val="00E971CE"/>
    <w:rsid w:val="00E97C42"/>
    <w:rsid w:val="00E97EC2"/>
    <w:rsid w:val="00EA1E73"/>
    <w:rsid w:val="00EA2D34"/>
    <w:rsid w:val="00EA3A58"/>
    <w:rsid w:val="00EA4D8E"/>
    <w:rsid w:val="00EA70CD"/>
    <w:rsid w:val="00EB0DD9"/>
    <w:rsid w:val="00EB210F"/>
    <w:rsid w:val="00EB34FD"/>
    <w:rsid w:val="00EB4986"/>
    <w:rsid w:val="00EB5185"/>
    <w:rsid w:val="00EB56F3"/>
    <w:rsid w:val="00EB5D1B"/>
    <w:rsid w:val="00EB7888"/>
    <w:rsid w:val="00EC01BF"/>
    <w:rsid w:val="00EC3C97"/>
    <w:rsid w:val="00EC3E63"/>
    <w:rsid w:val="00EC53FF"/>
    <w:rsid w:val="00EC5B1F"/>
    <w:rsid w:val="00EC6463"/>
    <w:rsid w:val="00EC67E3"/>
    <w:rsid w:val="00EC7852"/>
    <w:rsid w:val="00ED02A5"/>
    <w:rsid w:val="00ED0F16"/>
    <w:rsid w:val="00ED2399"/>
    <w:rsid w:val="00ED403F"/>
    <w:rsid w:val="00ED5048"/>
    <w:rsid w:val="00ED51DD"/>
    <w:rsid w:val="00ED663C"/>
    <w:rsid w:val="00ED759C"/>
    <w:rsid w:val="00EE0C62"/>
    <w:rsid w:val="00EE13E5"/>
    <w:rsid w:val="00EE1F5A"/>
    <w:rsid w:val="00EE204E"/>
    <w:rsid w:val="00EE2134"/>
    <w:rsid w:val="00EE2414"/>
    <w:rsid w:val="00EE2582"/>
    <w:rsid w:val="00EE358F"/>
    <w:rsid w:val="00EE3742"/>
    <w:rsid w:val="00EE4997"/>
    <w:rsid w:val="00EE5938"/>
    <w:rsid w:val="00EE59F4"/>
    <w:rsid w:val="00EE65C8"/>
    <w:rsid w:val="00EE6F69"/>
    <w:rsid w:val="00EF069F"/>
    <w:rsid w:val="00EF0968"/>
    <w:rsid w:val="00EF21EA"/>
    <w:rsid w:val="00EF350C"/>
    <w:rsid w:val="00EF3986"/>
    <w:rsid w:val="00EF409B"/>
    <w:rsid w:val="00EF43A6"/>
    <w:rsid w:val="00EF470B"/>
    <w:rsid w:val="00EF5084"/>
    <w:rsid w:val="00EF5531"/>
    <w:rsid w:val="00EF61C3"/>
    <w:rsid w:val="00EF743F"/>
    <w:rsid w:val="00EF7B41"/>
    <w:rsid w:val="00F011DB"/>
    <w:rsid w:val="00F016DC"/>
    <w:rsid w:val="00F032A4"/>
    <w:rsid w:val="00F03C99"/>
    <w:rsid w:val="00F03DB6"/>
    <w:rsid w:val="00F04640"/>
    <w:rsid w:val="00F04C4B"/>
    <w:rsid w:val="00F06965"/>
    <w:rsid w:val="00F0736C"/>
    <w:rsid w:val="00F07757"/>
    <w:rsid w:val="00F07C1A"/>
    <w:rsid w:val="00F103C4"/>
    <w:rsid w:val="00F10F79"/>
    <w:rsid w:val="00F114F7"/>
    <w:rsid w:val="00F129DD"/>
    <w:rsid w:val="00F138FF"/>
    <w:rsid w:val="00F148AC"/>
    <w:rsid w:val="00F169AF"/>
    <w:rsid w:val="00F174F4"/>
    <w:rsid w:val="00F17E86"/>
    <w:rsid w:val="00F203F1"/>
    <w:rsid w:val="00F216E9"/>
    <w:rsid w:val="00F22FB2"/>
    <w:rsid w:val="00F24773"/>
    <w:rsid w:val="00F2610A"/>
    <w:rsid w:val="00F26ACF"/>
    <w:rsid w:val="00F27123"/>
    <w:rsid w:val="00F30CCF"/>
    <w:rsid w:val="00F31132"/>
    <w:rsid w:val="00F31469"/>
    <w:rsid w:val="00F316AA"/>
    <w:rsid w:val="00F32FFB"/>
    <w:rsid w:val="00F33CAD"/>
    <w:rsid w:val="00F354C6"/>
    <w:rsid w:val="00F37283"/>
    <w:rsid w:val="00F40336"/>
    <w:rsid w:val="00F410B2"/>
    <w:rsid w:val="00F4153B"/>
    <w:rsid w:val="00F41869"/>
    <w:rsid w:val="00F42713"/>
    <w:rsid w:val="00F4676D"/>
    <w:rsid w:val="00F4698B"/>
    <w:rsid w:val="00F46A41"/>
    <w:rsid w:val="00F46C1D"/>
    <w:rsid w:val="00F46C44"/>
    <w:rsid w:val="00F46E55"/>
    <w:rsid w:val="00F47873"/>
    <w:rsid w:val="00F502F9"/>
    <w:rsid w:val="00F50583"/>
    <w:rsid w:val="00F51088"/>
    <w:rsid w:val="00F518C2"/>
    <w:rsid w:val="00F54050"/>
    <w:rsid w:val="00F54061"/>
    <w:rsid w:val="00F54474"/>
    <w:rsid w:val="00F54C8F"/>
    <w:rsid w:val="00F54E01"/>
    <w:rsid w:val="00F55305"/>
    <w:rsid w:val="00F559F6"/>
    <w:rsid w:val="00F569DA"/>
    <w:rsid w:val="00F57AE2"/>
    <w:rsid w:val="00F57AE4"/>
    <w:rsid w:val="00F57DEF"/>
    <w:rsid w:val="00F60B00"/>
    <w:rsid w:val="00F60FA0"/>
    <w:rsid w:val="00F6169F"/>
    <w:rsid w:val="00F61B35"/>
    <w:rsid w:val="00F62F40"/>
    <w:rsid w:val="00F647A8"/>
    <w:rsid w:val="00F66382"/>
    <w:rsid w:val="00F6792C"/>
    <w:rsid w:val="00F7195E"/>
    <w:rsid w:val="00F71F6A"/>
    <w:rsid w:val="00F72A91"/>
    <w:rsid w:val="00F72CB4"/>
    <w:rsid w:val="00F72CFC"/>
    <w:rsid w:val="00F73089"/>
    <w:rsid w:val="00F74F4B"/>
    <w:rsid w:val="00F75531"/>
    <w:rsid w:val="00F758FD"/>
    <w:rsid w:val="00F75BBA"/>
    <w:rsid w:val="00F764EF"/>
    <w:rsid w:val="00F80393"/>
    <w:rsid w:val="00F8147C"/>
    <w:rsid w:val="00F81FF6"/>
    <w:rsid w:val="00F8205C"/>
    <w:rsid w:val="00F834F6"/>
    <w:rsid w:val="00F85B83"/>
    <w:rsid w:val="00F860C8"/>
    <w:rsid w:val="00F86F49"/>
    <w:rsid w:val="00F87A89"/>
    <w:rsid w:val="00F87BB0"/>
    <w:rsid w:val="00F904E3"/>
    <w:rsid w:val="00F9054D"/>
    <w:rsid w:val="00F90D7F"/>
    <w:rsid w:val="00F91061"/>
    <w:rsid w:val="00F92302"/>
    <w:rsid w:val="00F92896"/>
    <w:rsid w:val="00F92B75"/>
    <w:rsid w:val="00F94466"/>
    <w:rsid w:val="00F974C0"/>
    <w:rsid w:val="00F97E9D"/>
    <w:rsid w:val="00FA3D00"/>
    <w:rsid w:val="00FA4D97"/>
    <w:rsid w:val="00FA50F6"/>
    <w:rsid w:val="00FB0EFD"/>
    <w:rsid w:val="00FB0FBB"/>
    <w:rsid w:val="00FB14E8"/>
    <w:rsid w:val="00FB2B04"/>
    <w:rsid w:val="00FB31D8"/>
    <w:rsid w:val="00FB363F"/>
    <w:rsid w:val="00FB450C"/>
    <w:rsid w:val="00FB50D9"/>
    <w:rsid w:val="00FB6307"/>
    <w:rsid w:val="00FB6C12"/>
    <w:rsid w:val="00FB7A68"/>
    <w:rsid w:val="00FC00BD"/>
    <w:rsid w:val="00FC0746"/>
    <w:rsid w:val="00FC3C78"/>
    <w:rsid w:val="00FC3F16"/>
    <w:rsid w:val="00FC48DB"/>
    <w:rsid w:val="00FC5A40"/>
    <w:rsid w:val="00FC61E0"/>
    <w:rsid w:val="00FC68F1"/>
    <w:rsid w:val="00FC6C16"/>
    <w:rsid w:val="00FD130A"/>
    <w:rsid w:val="00FD18CE"/>
    <w:rsid w:val="00FD19E3"/>
    <w:rsid w:val="00FD3566"/>
    <w:rsid w:val="00FD3C39"/>
    <w:rsid w:val="00FD4927"/>
    <w:rsid w:val="00FD5577"/>
    <w:rsid w:val="00FD61FB"/>
    <w:rsid w:val="00FD6AC6"/>
    <w:rsid w:val="00FD6D20"/>
    <w:rsid w:val="00FD7C33"/>
    <w:rsid w:val="00FE178B"/>
    <w:rsid w:val="00FE21E6"/>
    <w:rsid w:val="00FE49F2"/>
    <w:rsid w:val="00FE4C3A"/>
    <w:rsid w:val="00FE5188"/>
    <w:rsid w:val="00FE5295"/>
    <w:rsid w:val="00FE6AF0"/>
    <w:rsid w:val="00FE7FDA"/>
    <w:rsid w:val="00FF10F8"/>
    <w:rsid w:val="00FF14F8"/>
    <w:rsid w:val="00FF2D1B"/>
    <w:rsid w:val="00FF3E32"/>
    <w:rsid w:val="00FF56D4"/>
    <w:rsid w:val="00FF5821"/>
    <w:rsid w:val="00FF7D69"/>
    <w:rsid w:val="03A763E2"/>
    <w:rsid w:val="03DB0660"/>
    <w:rsid w:val="078556F2"/>
    <w:rsid w:val="09F47D86"/>
    <w:rsid w:val="11C52438"/>
    <w:rsid w:val="131B6383"/>
    <w:rsid w:val="143D2059"/>
    <w:rsid w:val="17D023BA"/>
    <w:rsid w:val="18DC7E6B"/>
    <w:rsid w:val="2AE12465"/>
    <w:rsid w:val="2C3D0A1D"/>
    <w:rsid w:val="308275EA"/>
    <w:rsid w:val="312D39F9"/>
    <w:rsid w:val="32BC3287"/>
    <w:rsid w:val="3E0C2BE9"/>
    <w:rsid w:val="41B8730F"/>
    <w:rsid w:val="42254279"/>
    <w:rsid w:val="4DBE1B32"/>
    <w:rsid w:val="50210776"/>
    <w:rsid w:val="52A511EA"/>
    <w:rsid w:val="57B63E99"/>
    <w:rsid w:val="57EC78BB"/>
    <w:rsid w:val="58316EEB"/>
    <w:rsid w:val="5CF214D0"/>
    <w:rsid w:val="5F555D46"/>
    <w:rsid w:val="64D67929"/>
    <w:rsid w:val="675F0B70"/>
    <w:rsid w:val="69DA3A17"/>
    <w:rsid w:val="6FC34F4E"/>
    <w:rsid w:val="78355EDD"/>
    <w:rsid w:val="7F533BF8"/>
    <w:rsid w:val="7FA75C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qFormat="1" w:uiPriority="99" w:name="E-mail Signature"/>
    <w:lsdException w:qFormat="1" w:uiPriority="99" w:semiHidden="0" w:name="Normal (Web)"/>
    <w:lsdException w:uiPriority="99" w:name="HTML Acronym"/>
    <w:lsdException w:qFormat="1"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120" w:after="120" w:line="360" w:lineRule="auto"/>
      <w:ind w:firstLine="440" w:firstLineChars="200"/>
      <w:jc w:val="both"/>
    </w:pPr>
    <w:rPr>
      <w:rFonts w:ascii="Arial" w:hAnsi="Arial" w:eastAsiaTheme="minorEastAsia" w:cstheme="minorBidi"/>
      <w:kern w:val="2"/>
      <w:sz w:val="24"/>
      <w:szCs w:val="22"/>
      <w:lang w:val="en-US" w:eastAsia="zh-CN" w:bidi="ar-SA"/>
    </w:rPr>
  </w:style>
  <w:style w:type="paragraph" w:styleId="3">
    <w:name w:val="heading 1"/>
    <w:basedOn w:val="1"/>
    <w:next w:val="1"/>
    <w:link w:val="99"/>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10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108"/>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10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145"/>
    <w:semiHidden/>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146"/>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47"/>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48"/>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49"/>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90">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autoRedefine/>
    <w:semiHidden/>
    <w:unhideWhenUsed/>
    <w:qFormat/>
    <w:uiPriority w:val="39"/>
    <w:pPr>
      <w:ind w:left="2520" w:leftChars="120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420" w:leftChars="200"/>
    </w:pPr>
  </w:style>
  <w:style w:type="paragraph" w:styleId="16">
    <w:name w:val="Note Heading"/>
    <w:basedOn w:val="1"/>
    <w:next w:val="1"/>
    <w:link w:val="175"/>
    <w:semiHidden/>
    <w:unhideWhenUsed/>
    <w:qFormat/>
    <w:uiPriority w:val="99"/>
    <w:pPr>
      <w:jc w:val="center"/>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autoRedefine/>
    <w:semiHidden/>
    <w:unhideWhenUsed/>
    <w:qFormat/>
    <w:uiPriority w:val="99"/>
    <w:pPr>
      <w:ind w:left="1400" w:leftChars="1400"/>
    </w:pPr>
  </w:style>
  <w:style w:type="paragraph" w:styleId="19">
    <w:name w:val="E-mail Signature"/>
    <w:basedOn w:val="1"/>
    <w:link w:val="152"/>
    <w:semiHidden/>
    <w:unhideWhenUsed/>
    <w:qFormat/>
    <w:uiPriority w:val="99"/>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firstLine="420" w:firstLineChars="200"/>
    </w:pPr>
  </w:style>
  <w:style w:type="paragraph" w:styleId="22">
    <w:name w:val="caption"/>
    <w:basedOn w:val="1"/>
    <w:next w:val="1"/>
    <w:semiHidden/>
    <w:unhideWhenUsed/>
    <w:qFormat/>
    <w:uiPriority w:val="35"/>
    <w:rPr>
      <w:rFonts w:eastAsia="黑体" w:asciiTheme="majorHAnsi" w:hAnsiTheme="majorHAnsi" w:cstheme="majorBidi"/>
      <w:sz w:val="20"/>
      <w:szCs w:val="20"/>
    </w:rPr>
  </w:style>
  <w:style w:type="paragraph" w:styleId="23">
    <w:name w:val="index 5"/>
    <w:basedOn w:val="1"/>
    <w:next w:val="1"/>
    <w:autoRedefine/>
    <w:semiHidden/>
    <w:unhideWhenUsed/>
    <w:qFormat/>
    <w:uiPriority w:val="99"/>
    <w:pPr>
      <w:ind w:left="800" w:leftChars="80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szCs w:val="24"/>
    </w:rPr>
  </w:style>
  <w:style w:type="paragraph" w:styleId="26">
    <w:name w:val="Document Map"/>
    <w:basedOn w:val="1"/>
    <w:link w:val="163"/>
    <w:semiHidden/>
    <w:unhideWhenUsed/>
    <w:qFormat/>
    <w:uiPriority w:val="99"/>
    <w:rPr>
      <w:rFonts w:ascii="Microsoft YaHei UI" w:eastAsia="Microsoft YaHei UI"/>
      <w:sz w:val="18"/>
      <w:szCs w:val="18"/>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sz w:val="24"/>
      <w:szCs w:val="24"/>
    </w:rPr>
  </w:style>
  <w:style w:type="paragraph" w:styleId="28">
    <w:name w:val="annotation text"/>
    <w:basedOn w:val="1"/>
    <w:link w:val="133"/>
    <w:semiHidden/>
    <w:unhideWhenUsed/>
    <w:qFormat/>
    <w:uiPriority w:val="99"/>
    <w:pPr>
      <w:jc w:val="left"/>
    </w:pPr>
  </w:style>
  <w:style w:type="paragraph" w:styleId="29">
    <w:name w:val="index 6"/>
    <w:basedOn w:val="1"/>
    <w:next w:val="1"/>
    <w:autoRedefine/>
    <w:semiHidden/>
    <w:unhideWhenUsed/>
    <w:qFormat/>
    <w:uiPriority w:val="99"/>
    <w:pPr>
      <w:ind w:left="1000" w:leftChars="1000"/>
    </w:pPr>
  </w:style>
  <w:style w:type="paragraph" w:styleId="30">
    <w:name w:val="Salutation"/>
    <w:basedOn w:val="1"/>
    <w:next w:val="1"/>
    <w:link w:val="150"/>
    <w:semiHidden/>
    <w:unhideWhenUsed/>
    <w:qFormat/>
    <w:uiPriority w:val="99"/>
  </w:style>
  <w:style w:type="paragraph" w:styleId="31">
    <w:name w:val="Body Text 3"/>
    <w:basedOn w:val="1"/>
    <w:link w:val="169"/>
    <w:semiHidden/>
    <w:unhideWhenUsed/>
    <w:qFormat/>
    <w:uiPriority w:val="99"/>
    <w:pPr>
      <w:spacing w:after="120"/>
    </w:pPr>
    <w:rPr>
      <w:sz w:val="16"/>
      <w:szCs w:val="16"/>
    </w:rPr>
  </w:style>
  <w:style w:type="paragraph" w:styleId="32">
    <w:name w:val="Closing"/>
    <w:basedOn w:val="1"/>
    <w:link w:val="156"/>
    <w:semiHidden/>
    <w:unhideWhenUsed/>
    <w:qFormat/>
    <w:uiPriority w:val="99"/>
    <w:pPr>
      <w:ind w:left="100" w:leftChars="2100"/>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167"/>
    <w:semiHidden/>
    <w:unhideWhenUsed/>
    <w:qFormat/>
    <w:uiPriority w:val="99"/>
    <w:pPr>
      <w:spacing w:after="120"/>
    </w:pPr>
  </w:style>
  <w:style w:type="paragraph" w:styleId="35">
    <w:name w:val="Body Text Indent"/>
    <w:basedOn w:val="1"/>
    <w:link w:val="171"/>
    <w:semiHidden/>
    <w:unhideWhenUsed/>
    <w:uiPriority w:val="99"/>
    <w:pPr>
      <w:spacing w:after="120"/>
      <w:ind w:left="420" w:leftChars="20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qFormat/>
    <w:uiPriority w:val="99"/>
    <w:pPr>
      <w:spacing w:after="120"/>
      <w:ind w:left="1440" w:leftChars="700" w:right="1440" w:rightChars="700"/>
    </w:p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144"/>
    <w:semiHidden/>
    <w:unhideWhenUsed/>
    <w:qFormat/>
    <w:uiPriority w:val="99"/>
    <w:rPr>
      <w:i/>
      <w:iCs/>
    </w:rPr>
  </w:style>
  <w:style w:type="paragraph" w:styleId="42">
    <w:name w:val="index 4"/>
    <w:basedOn w:val="1"/>
    <w:next w:val="1"/>
    <w:autoRedefine/>
    <w:semiHidden/>
    <w:unhideWhenUsed/>
    <w:qFormat/>
    <w:uiPriority w:val="99"/>
    <w:pPr>
      <w:ind w:left="600" w:leftChars="600"/>
    </w:pPr>
  </w:style>
  <w:style w:type="paragraph" w:styleId="43">
    <w:name w:val="toc 5"/>
    <w:basedOn w:val="1"/>
    <w:next w:val="1"/>
    <w:autoRedefine/>
    <w:semiHidden/>
    <w:unhideWhenUsed/>
    <w:qFormat/>
    <w:uiPriority w:val="39"/>
    <w:pPr>
      <w:ind w:left="1680" w:leftChars="800"/>
    </w:pPr>
  </w:style>
  <w:style w:type="paragraph" w:styleId="44">
    <w:name w:val="toc 3"/>
    <w:basedOn w:val="1"/>
    <w:next w:val="1"/>
    <w:autoRedefine/>
    <w:unhideWhenUsed/>
    <w:qFormat/>
    <w:uiPriority w:val="39"/>
    <w:pPr>
      <w:ind w:left="840" w:leftChars="400"/>
    </w:pPr>
  </w:style>
  <w:style w:type="paragraph" w:styleId="45">
    <w:name w:val="Plain Text"/>
    <w:basedOn w:val="1"/>
    <w:link w:val="151"/>
    <w:semiHidden/>
    <w:unhideWhenUsed/>
    <w:qFormat/>
    <w:uiPriority w:val="99"/>
    <w:rPr>
      <w:rFonts w:hAnsi="Courier New" w:cs="Courier New" w:asciiTheme="minorEastAsia"/>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autoRedefine/>
    <w:semiHidden/>
    <w:unhideWhenUsed/>
    <w:qFormat/>
    <w:uiPriority w:val="39"/>
    <w:pPr>
      <w:ind w:left="2940" w:leftChars="1400"/>
    </w:pPr>
  </w:style>
  <w:style w:type="paragraph" w:styleId="49">
    <w:name w:val="index 3"/>
    <w:basedOn w:val="1"/>
    <w:next w:val="1"/>
    <w:autoRedefine/>
    <w:semiHidden/>
    <w:unhideWhenUsed/>
    <w:qFormat/>
    <w:uiPriority w:val="99"/>
    <w:pPr>
      <w:ind w:left="400" w:leftChars="400"/>
    </w:pPr>
  </w:style>
  <w:style w:type="paragraph" w:styleId="50">
    <w:name w:val="Date"/>
    <w:basedOn w:val="1"/>
    <w:next w:val="1"/>
    <w:link w:val="160"/>
    <w:semiHidden/>
    <w:unhideWhenUsed/>
    <w:qFormat/>
    <w:uiPriority w:val="99"/>
    <w:pPr>
      <w:ind w:left="100" w:leftChars="2500"/>
    </w:pPr>
  </w:style>
  <w:style w:type="paragraph" w:styleId="51">
    <w:name w:val="Body Text Indent 2"/>
    <w:basedOn w:val="1"/>
    <w:link w:val="173"/>
    <w:semiHidden/>
    <w:unhideWhenUsed/>
    <w:qFormat/>
    <w:uiPriority w:val="99"/>
    <w:pPr>
      <w:spacing w:after="120" w:line="480" w:lineRule="auto"/>
      <w:ind w:left="420" w:leftChars="200"/>
    </w:pPr>
  </w:style>
  <w:style w:type="paragraph" w:styleId="52">
    <w:name w:val="endnote text"/>
    <w:basedOn w:val="1"/>
    <w:link w:val="162"/>
    <w:semiHidden/>
    <w:unhideWhenUsed/>
    <w:qFormat/>
    <w:uiPriority w:val="99"/>
    <w:pPr>
      <w:snapToGrid w:val="0"/>
      <w:jc w:val="left"/>
    </w:pPr>
  </w:style>
  <w:style w:type="paragraph" w:styleId="53">
    <w:name w:val="List Continue 5"/>
    <w:basedOn w:val="1"/>
    <w:semiHidden/>
    <w:unhideWhenUsed/>
    <w:qFormat/>
    <w:uiPriority w:val="99"/>
    <w:pPr>
      <w:spacing w:after="120"/>
      <w:ind w:left="2100" w:leftChars="1000"/>
      <w:contextualSpacing/>
    </w:pPr>
  </w:style>
  <w:style w:type="paragraph" w:styleId="54">
    <w:name w:val="Balloon Text"/>
    <w:basedOn w:val="1"/>
    <w:link w:val="135"/>
    <w:semiHidden/>
    <w:unhideWhenUsed/>
    <w:qFormat/>
    <w:uiPriority w:val="99"/>
    <w:rPr>
      <w:sz w:val="18"/>
      <w:szCs w:val="18"/>
    </w:rPr>
  </w:style>
  <w:style w:type="paragraph" w:styleId="55">
    <w:name w:val="footer"/>
    <w:basedOn w:val="1"/>
    <w:link w:val="98"/>
    <w:unhideWhenUsed/>
    <w:qFormat/>
    <w:uiPriority w:val="99"/>
    <w:pPr>
      <w:tabs>
        <w:tab w:val="center" w:pos="4153"/>
        <w:tab w:val="right" w:pos="8306"/>
      </w:tabs>
      <w:snapToGrid w:val="0"/>
      <w:jc w:val="left"/>
    </w:pPr>
    <w:rPr>
      <w:sz w:val="18"/>
      <w:szCs w:val="18"/>
    </w:rPr>
  </w:style>
  <w:style w:type="paragraph" w:styleId="56">
    <w:name w:val="envelope return"/>
    <w:basedOn w:val="1"/>
    <w:semiHidden/>
    <w:unhideWhenUsed/>
    <w:qFormat/>
    <w:uiPriority w:val="99"/>
    <w:pPr>
      <w:snapToGrid w:val="0"/>
    </w:pPr>
    <w:rPr>
      <w:rFonts w:asciiTheme="majorHAnsi" w:hAnsiTheme="majorHAnsi" w:eastAsiaTheme="majorEastAsia" w:cstheme="majorBidi"/>
    </w:rPr>
  </w:style>
  <w:style w:type="paragraph" w:styleId="57">
    <w:name w:val="header"/>
    <w:basedOn w:val="1"/>
    <w:link w:val="97"/>
    <w:unhideWhenUsed/>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159"/>
    <w:semiHidden/>
    <w:unhideWhenUsed/>
    <w:qFormat/>
    <w:uiPriority w:val="99"/>
    <w:pPr>
      <w:ind w:left="100" w:leftChars="2100"/>
    </w:pPr>
  </w:style>
  <w:style w:type="paragraph" w:styleId="59">
    <w:name w:val="toc 1"/>
    <w:basedOn w:val="1"/>
    <w:next w:val="1"/>
    <w:autoRedefine/>
    <w:unhideWhenUsed/>
    <w:qFormat/>
    <w:uiPriority w:val="39"/>
  </w:style>
  <w:style w:type="paragraph" w:styleId="60">
    <w:name w:val="List Continue 4"/>
    <w:basedOn w:val="1"/>
    <w:semiHidden/>
    <w:unhideWhenUsed/>
    <w:qFormat/>
    <w:uiPriority w:val="99"/>
    <w:pPr>
      <w:spacing w:after="120"/>
      <w:ind w:left="1680" w:leftChars="800"/>
      <w:contextualSpacing/>
    </w:pPr>
  </w:style>
  <w:style w:type="paragraph" w:styleId="61">
    <w:name w:val="toc 4"/>
    <w:basedOn w:val="1"/>
    <w:next w:val="1"/>
    <w:autoRedefine/>
    <w:semiHidden/>
    <w:unhideWhenUsed/>
    <w:qFormat/>
    <w:uiPriority w:val="39"/>
    <w:pPr>
      <w:ind w:left="1260" w:leftChars="60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autoRedefine/>
    <w:semiHidden/>
    <w:unhideWhenUsed/>
    <w:qFormat/>
    <w:uiPriority w:val="99"/>
  </w:style>
  <w:style w:type="paragraph" w:styleId="64">
    <w:name w:val="Subtitle"/>
    <w:basedOn w:val="1"/>
    <w:next w:val="1"/>
    <w:link w:val="153"/>
    <w:qFormat/>
    <w:uiPriority w:val="11"/>
    <w:pPr>
      <w:spacing w:before="240" w:after="60" w:line="312" w:lineRule="auto"/>
      <w:jc w:val="center"/>
      <w:outlineLvl w:val="1"/>
    </w:pPr>
    <w:rPr>
      <w:b/>
      <w:bCs/>
      <w:kern w:val="28"/>
      <w:sz w:val="32"/>
      <w:szCs w:val="32"/>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200" w:hanging="200" w:hangingChars="200"/>
      <w:contextualSpacing/>
    </w:pPr>
  </w:style>
  <w:style w:type="paragraph" w:styleId="67">
    <w:name w:val="footnote text"/>
    <w:basedOn w:val="1"/>
    <w:link w:val="155"/>
    <w:semiHidden/>
    <w:unhideWhenUsed/>
    <w:qFormat/>
    <w:uiPriority w:val="99"/>
    <w:pPr>
      <w:snapToGrid w:val="0"/>
      <w:jc w:val="left"/>
    </w:pPr>
    <w:rPr>
      <w:sz w:val="18"/>
      <w:szCs w:val="18"/>
    </w:rPr>
  </w:style>
  <w:style w:type="paragraph" w:styleId="68">
    <w:name w:val="toc 6"/>
    <w:basedOn w:val="1"/>
    <w:next w:val="1"/>
    <w:autoRedefine/>
    <w:semiHidden/>
    <w:unhideWhenUsed/>
    <w:qFormat/>
    <w:uiPriority w:val="39"/>
    <w:pPr>
      <w:ind w:left="2100" w:leftChars="1000"/>
    </w:pPr>
  </w:style>
  <w:style w:type="paragraph" w:styleId="69">
    <w:name w:val="List 5"/>
    <w:basedOn w:val="1"/>
    <w:semiHidden/>
    <w:unhideWhenUsed/>
    <w:qFormat/>
    <w:uiPriority w:val="99"/>
    <w:pPr>
      <w:ind w:left="100" w:leftChars="800" w:hanging="200" w:hangingChars="200"/>
      <w:contextualSpacing/>
    </w:pPr>
  </w:style>
  <w:style w:type="paragraph" w:styleId="70">
    <w:name w:val="Body Text Indent 3"/>
    <w:basedOn w:val="1"/>
    <w:link w:val="174"/>
    <w:semiHidden/>
    <w:unhideWhenUsed/>
    <w:qFormat/>
    <w:uiPriority w:val="99"/>
    <w:pPr>
      <w:spacing w:after="120"/>
      <w:ind w:left="420" w:leftChars="200"/>
    </w:pPr>
    <w:rPr>
      <w:sz w:val="16"/>
      <w:szCs w:val="16"/>
    </w:rPr>
  </w:style>
  <w:style w:type="paragraph" w:styleId="71">
    <w:name w:val="index 7"/>
    <w:basedOn w:val="1"/>
    <w:next w:val="1"/>
    <w:autoRedefine/>
    <w:semiHidden/>
    <w:unhideWhenUsed/>
    <w:qFormat/>
    <w:uiPriority w:val="99"/>
    <w:pPr>
      <w:ind w:left="1200" w:leftChars="1200"/>
    </w:pPr>
  </w:style>
  <w:style w:type="paragraph" w:styleId="72">
    <w:name w:val="index 9"/>
    <w:basedOn w:val="1"/>
    <w:next w:val="1"/>
    <w:autoRedefine/>
    <w:semiHidden/>
    <w:unhideWhenUsed/>
    <w:qFormat/>
    <w:uiPriority w:val="99"/>
    <w:pPr>
      <w:ind w:left="1600" w:leftChars="1600"/>
    </w:pPr>
  </w:style>
  <w:style w:type="paragraph" w:styleId="73">
    <w:name w:val="table of figures"/>
    <w:basedOn w:val="1"/>
    <w:next w:val="1"/>
    <w:semiHidden/>
    <w:unhideWhenUsed/>
    <w:qFormat/>
    <w:uiPriority w:val="99"/>
    <w:pPr>
      <w:ind w:left="200" w:leftChars="200" w:hanging="200" w:hangingChars="200"/>
    </w:pPr>
  </w:style>
  <w:style w:type="paragraph" w:styleId="74">
    <w:name w:val="toc 2"/>
    <w:basedOn w:val="1"/>
    <w:next w:val="1"/>
    <w:autoRedefine/>
    <w:unhideWhenUsed/>
    <w:qFormat/>
    <w:uiPriority w:val="39"/>
    <w:pPr>
      <w:ind w:left="420" w:leftChars="200"/>
    </w:pPr>
  </w:style>
  <w:style w:type="paragraph" w:styleId="75">
    <w:name w:val="toc 9"/>
    <w:basedOn w:val="1"/>
    <w:next w:val="1"/>
    <w:autoRedefine/>
    <w:semiHidden/>
    <w:unhideWhenUsed/>
    <w:qFormat/>
    <w:uiPriority w:val="39"/>
    <w:pPr>
      <w:ind w:left="3360" w:leftChars="1600"/>
    </w:pPr>
  </w:style>
  <w:style w:type="paragraph" w:styleId="76">
    <w:name w:val="Body Text 2"/>
    <w:basedOn w:val="1"/>
    <w:link w:val="168"/>
    <w:semiHidden/>
    <w:unhideWhenUsed/>
    <w:qFormat/>
    <w:uiPriority w:val="99"/>
    <w:pPr>
      <w:spacing w:after="120" w:line="480" w:lineRule="auto"/>
    </w:pPr>
  </w:style>
  <w:style w:type="paragraph" w:styleId="77">
    <w:name w:val="List 4"/>
    <w:basedOn w:val="1"/>
    <w:semiHidden/>
    <w:unhideWhenUsed/>
    <w:qFormat/>
    <w:uiPriority w:val="99"/>
    <w:pPr>
      <w:ind w:left="100" w:leftChars="600" w:hanging="200" w:hangingChars="200"/>
      <w:contextualSpacing/>
    </w:pPr>
  </w:style>
  <w:style w:type="paragraph" w:styleId="78">
    <w:name w:val="List Continue 2"/>
    <w:basedOn w:val="1"/>
    <w:semiHidden/>
    <w:unhideWhenUsed/>
    <w:qFormat/>
    <w:uiPriority w:val="99"/>
    <w:pPr>
      <w:spacing w:after="120"/>
      <w:ind w:left="840" w:leftChars="400"/>
      <w:contextualSpacing/>
    </w:pPr>
  </w:style>
  <w:style w:type="paragraph" w:styleId="79">
    <w:name w:val="Message Header"/>
    <w:basedOn w:val="1"/>
    <w:link w:val="164"/>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Times New Roman"/>
      <w:kern w:val="0"/>
      <w:sz w:val="24"/>
      <w:szCs w:val="24"/>
      <w:lang w:val="zh-CN" w:eastAsia="zh-CN"/>
    </w:rPr>
  </w:style>
  <w:style w:type="paragraph" w:styleId="8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2">
    <w:name w:val="List Continue 3"/>
    <w:basedOn w:val="1"/>
    <w:semiHidden/>
    <w:unhideWhenUsed/>
    <w:qFormat/>
    <w:uiPriority w:val="99"/>
    <w:pPr>
      <w:spacing w:after="120"/>
      <w:ind w:left="1260" w:leftChars="600"/>
      <w:contextualSpacing/>
    </w:pPr>
  </w:style>
  <w:style w:type="paragraph" w:styleId="83">
    <w:name w:val="index 2"/>
    <w:basedOn w:val="1"/>
    <w:next w:val="1"/>
    <w:autoRedefine/>
    <w:semiHidden/>
    <w:unhideWhenUsed/>
    <w:uiPriority w:val="99"/>
    <w:pPr>
      <w:ind w:left="200" w:leftChars="200"/>
    </w:pPr>
  </w:style>
  <w:style w:type="paragraph" w:styleId="84">
    <w:name w:val="Title"/>
    <w:basedOn w:val="1"/>
    <w:next w:val="1"/>
    <w:link w:val="100"/>
    <w:qFormat/>
    <w:uiPriority w:val="0"/>
    <w:pPr>
      <w:widowControl/>
      <w:spacing w:before="92" w:line="420" w:lineRule="exact"/>
    </w:pPr>
    <w:rPr>
      <w:rFonts w:ascii="Helvetica" w:hAnsi="Helvetica" w:cs="Times New Roman"/>
      <w:b/>
      <w:kern w:val="0"/>
      <w:sz w:val="36"/>
      <w:szCs w:val="36"/>
      <w:lang w:eastAsia="en-US"/>
    </w:rPr>
  </w:style>
  <w:style w:type="paragraph" w:styleId="85">
    <w:name w:val="annotation subject"/>
    <w:basedOn w:val="28"/>
    <w:next w:val="28"/>
    <w:link w:val="134"/>
    <w:semiHidden/>
    <w:unhideWhenUsed/>
    <w:qFormat/>
    <w:uiPriority w:val="99"/>
    <w:rPr>
      <w:b/>
      <w:bCs/>
    </w:rPr>
  </w:style>
  <w:style w:type="paragraph" w:styleId="86">
    <w:name w:val="Body Text First Indent"/>
    <w:basedOn w:val="34"/>
    <w:link w:val="170"/>
    <w:semiHidden/>
    <w:unhideWhenUsed/>
    <w:qFormat/>
    <w:uiPriority w:val="99"/>
    <w:pPr>
      <w:ind w:firstLine="420" w:firstLineChars="100"/>
    </w:pPr>
  </w:style>
  <w:style w:type="paragraph" w:styleId="87">
    <w:name w:val="Body Text First Indent 2"/>
    <w:basedOn w:val="35"/>
    <w:link w:val="172"/>
    <w:semiHidden/>
    <w:unhideWhenUsed/>
    <w:qFormat/>
    <w:uiPriority w:val="99"/>
    <w:pPr>
      <w:ind w:firstLine="420" w:firstLineChars="200"/>
    </w:pPr>
  </w:style>
  <w:style w:type="table" w:styleId="89">
    <w:name w:val="Table Grid"/>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22"/>
    <w:rPr>
      <w:b/>
      <w:bCs/>
    </w:rPr>
  </w:style>
  <w:style w:type="character" w:styleId="92">
    <w:name w:val="FollowedHyperlink"/>
    <w:basedOn w:val="90"/>
    <w:semiHidden/>
    <w:unhideWhenUsed/>
    <w:qFormat/>
    <w:uiPriority w:val="99"/>
    <w:rPr>
      <w:color w:val="954F72" w:themeColor="followedHyperlink"/>
      <w:u w:val="single"/>
      <w14:textFill>
        <w14:solidFill>
          <w14:schemeClr w14:val="folHlink"/>
        </w14:solidFill>
      </w14:textFill>
    </w:rPr>
  </w:style>
  <w:style w:type="character" w:styleId="93">
    <w:name w:val="Emphasis"/>
    <w:basedOn w:val="90"/>
    <w:qFormat/>
    <w:uiPriority w:val="20"/>
    <w:rPr>
      <w:i/>
      <w:iCs/>
    </w:rPr>
  </w:style>
  <w:style w:type="character" w:styleId="94">
    <w:name w:val="Hyperlink"/>
    <w:basedOn w:val="90"/>
    <w:unhideWhenUsed/>
    <w:qFormat/>
    <w:uiPriority w:val="99"/>
    <w:rPr>
      <w:color w:val="0563C1" w:themeColor="hyperlink"/>
      <w:u w:val="single"/>
      <w14:textFill>
        <w14:solidFill>
          <w14:schemeClr w14:val="hlink"/>
        </w14:solidFill>
      </w14:textFill>
    </w:rPr>
  </w:style>
  <w:style w:type="character" w:styleId="95">
    <w:name w:val="HTML Code"/>
    <w:basedOn w:val="90"/>
    <w:semiHidden/>
    <w:unhideWhenUsed/>
    <w:qFormat/>
    <w:uiPriority w:val="99"/>
    <w:rPr>
      <w:rFonts w:ascii="宋体" w:hAnsi="宋体" w:eastAsia="宋体" w:cs="宋体"/>
      <w:sz w:val="24"/>
      <w:szCs w:val="24"/>
    </w:rPr>
  </w:style>
  <w:style w:type="character" w:styleId="96">
    <w:name w:val="annotation reference"/>
    <w:basedOn w:val="90"/>
    <w:semiHidden/>
    <w:unhideWhenUsed/>
    <w:qFormat/>
    <w:uiPriority w:val="99"/>
    <w:rPr>
      <w:sz w:val="21"/>
      <w:szCs w:val="21"/>
    </w:rPr>
  </w:style>
  <w:style w:type="character" w:customStyle="1" w:styleId="97">
    <w:name w:val="页眉 字符"/>
    <w:basedOn w:val="90"/>
    <w:link w:val="57"/>
    <w:qFormat/>
    <w:uiPriority w:val="99"/>
    <w:rPr>
      <w:sz w:val="18"/>
      <w:szCs w:val="18"/>
    </w:rPr>
  </w:style>
  <w:style w:type="character" w:customStyle="1" w:styleId="98">
    <w:name w:val="页脚 字符"/>
    <w:basedOn w:val="90"/>
    <w:link w:val="55"/>
    <w:qFormat/>
    <w:uiPriority w:val="99"/>
    <w:rPr>
      <w:sz w:val="18"/>
      <w:szCs w:val="18"/>
    </w:rPr>
  </w:style>
  <w:style w:type="character" w:customStyle="1" w:styleId="99">
    <w:name w:val="标题 1 字符"/>
    <w:basedOn w:val="90"/>
    <w:link w:val="3"/>
    <w:qFormat/>
    <w:uiPriority w:val="9"/>
    <w:rPr>
      <w:b/>
      <w:bCs/>
      <w:kern w:val="44"/>
      <w:sz w:val="44"/>
      <w:szCs w:val="44"/>
    </w:rPr>
  </w:style>
  <w:style w:type="character" w:customStyle="1" w:styleId="100">
    <w:name w:val="标题 字符"/>
    <w:basedOn w:val="90"/>
    <w:link w:val="84"/>
    <w:qFormat/>
    <w:uiPriority w:val="0"/>
    <w:rPr>
      <w:rFonts w:ascii="Helvetica" w:hAnsi="Helvetica" w:cs="Times New Roman"/>
      <w:b/>
      <w:kern w:val="0"/>
      <w:sz w:val="36"/>
      <w:szCs w:val="36"/>
      <w:lang w:eastAsia="en-US"/>
    </w:rPr>
  </w:style>
  <w:style w:type="character" w:customStyle="1" w:styleId="101">
    <w:name w:val="标题 4 字符"/>
    <w:basedOn w:val="90"/>
    <w:link w:val="6"/>
    <w:semiHidden/>
    <w:qFormat/>
    <w:uiPriority w:val="9"/>
    <w:rPr>
      <w:rFonts w:asciiTheme="majorHAnsi" w:hAnsiTheme="majorHAnsi" w:eastAsiaTheme="majorEastAsia" w:cstheme="majorBidi"/>
      <w:b/>
      <w:bCs/>
      <w:sz w:val="28"/>
      <w:szCs w:val="28"/>
    </w:rPr>
  </w:style>
  <w:style w:type="character" w:customStyle="1" w:styleId="102">
    <w:name w:val="HTML 预设格式 字符"/>
    <w:basedOn w:val="90"/>
    <w:semiHidden/>
    <w:qFormat/>
    <w:uiPriority w:val="99"/>
    <w:rPr>
      <w:rFonts w:ascii="Courier New" w:hAnsi="Courier New" w:cs="Courier New"/>
      <w:sz w:val="20"/>
      <w:szCs w:val="20"/>
    </w:rPr>
  </w:style>
  <w:style w:type="character" w:customStyle="1" w:styleId="103">
    <w:name w:val="HTML 预设格式 字符1"/>
    <w:link w:val="80"/>
    <w:qFormat/>
    <w:uiPriority w:val="99"/>
    <w:rPr>
      <w:rFonts w:ascii="宋体" w:hAnsi="宋体" w:eastAsia="宋体" w:cs="Times New Roman"/>
      <w:kern w:val="0"/>
      <w:sz w:val="24"/>
      <w:szCs w:val="24"/>
      <w:lang w:val="zh-CN" w:eastAsia="zh-CN"/>
    </w:rPr>
  </w:style>
  <w:style w:type="character" w:customStyle="1" w:styleId="104">
    <w:name w:val="标题 2 字符"/>
    <w:basedOn w:val="90"/>
    <w:link w:val="4"/>
    <w:qFormat/>
    <w:uiPriority w:val="9"/>
    <w:rPr>
      <w:rFonts w:asciiTheme="majorHAnsi" w:hAnsiTheme="majorHAnsi" w:eastAsiaTheme="majorEastAsia" w:cstheme="majorBidi"/>
      <w:b/>
      <w:bCs/>
      <w:sz w:val="32"/>
      <w:szCs w:val="32"/>
    </w:rPr>
  </w:style>
  <w:style w:type="character" w:customStyle="1" w:styleId="105">
    <w:name w:val="HTML 预设格式 Char"/>
    <w:qFormat/>
    <w:uiPriority w:val="99"/>
    <w:rPr>
      <w:rFonts w:ascii="宋体" w:hAnsi="宋体" w:eastAsia="宋体" w:cs="宋体"/>
      <w:kern w:val="0"/>
      <w:sz w:val="24"/>
      <w:szCs w:val="24"/>
    </w:rPr>
  </w:style>
  <w:style w:type="paragraph" w:customStyle="1" w:styleId="106">
    <w:name w:val="Affilation"/>
    <w:basedOn w:val="1"/>
    <w:link w:val="107"/>
    <w:qFormat/>
    <w:uiPriority w:val="0"/>
    <w:pPr>
      <w:widowControl/>
      <w:spacing w:before="40" w:after="52" w:line="240" w:lineRule="exact"/>
      <w:jc w:val="left"/>
    </w:pPr>
    <w:rPr>
      <w:rFonts w:ascii="Helvetica-Light" w:hAnsi="Helvetica-Light" w:cs="Times New Roman"/>
      <w:iCs/>
      <w:kern w:val="0"/>
      <w:sz w:val="20"/>
      <w:szCs w:val="20"/>
      <w:lang w:eastAsia="en-US"/>
    </w:rPr>
  </w:style>
  <w:style w:type="character" w:customStyle="1" w:styleId="107">
    <w:name w:val="Affilation Char"/>
    <w:basedOn w:val="90"/>
    <w:link w:val="106"/>
    <w:qFormat/>
    <w:uiPriority w:val="0"/>
    <w:rPr>
      <w:rFonts w:ascii="Helvetica-Light" w:hAnsi="Helvetica-Light" w:cs="Times New Roman"/>
      <w:iCs/>
      <w:kern w:val="0"/>
      <w:sz w:val="20"/>
      <w:szCs w:val="20"/>
      <w:lang w:eastAsia="en-US"/>
    </w:rPr>
  </w:style>
  <w:style w:type="character" w:customStyle="1" w:styleId="108">
    <w:name w:val="标题 3 字符"/>
    <w:basedOn w:val="90"/>
    <w:link w:val="5"/>
    <w:qFormat/>
    <w:uiPriority w:val="9"/>
    <w:rPr>
      <w:b/>
      <w:bCs/>
      <w:sz w:val="32"/>
      <w:szCs w:val="32"/>
    </w:rPr>
  </w:style>
  <w:style w:type="paragraph" w:customStyle="1" w:styleId="109">
    <w:name w:val="para"/>
    <w:basedOn w:val="1"/>
    <w:link w:val="110"/>
    <w:qFormat/>
    <w:uiPriority w:val="0"/>
    <w:pPr>
      <w:widowControl/>
      <w:spacing w:line="220" w:lineRule="exact"/>
      <w:ind w:firstLine="170"/>
    </w:pPr>
    <w:rPr>
      <w:rFonts w:ascii="Times New Roman" w:hAnsi="Times New Roman" w:cs="Times New Roman"/>
      <w:kern w:val="0"/>
      <w:sz w:val="16"/>
      <w:szCs w:val="16"/>
      <w:lang w:eastAsia="en-US"/>
    </w:rPr>
  </w:style>
  <w:style w:type="character" w:customStyle="1" w:styleId="110">
    <w:name w:val="para Char"/>
    <w:basedOn w:val="90"/>
    <w:link w:val="109"/>
    <w:qFormat/>
    <w:uiPriority w:val="0"/>
    <w:rPr>
      <w:rFonts w:ascii="Times New Roman" w:hAnsi="Times New Roman" w:cs="Times New Roman"/>
      <w:kern w:val="0"/>
      <w:sz w:val="16"/>
      <w:szCs w:val="16"/>
      <w:lang w:eastAsia="en-US"/>
    </w:rPr>
  </w:style>
  <w:style w:type="paragraph" w:customStyle="1" w:styleId="111">
    <w:name w:val="Received"/>
    <w:basedOn w:val="106"/>
    <w:qFormat/>
    <w:uiPriority w:val="0"/>
    <w:pPr>
      <w:spacing w:before="0" w:after="294"/>
    </w:pPr>
    <w:rPr>
      <w:sz w:val="16"/>
    </w:rPr>
  </w:style>
  <w:style w:type="paragraph" w:styleId="112">
    <w:name w:val="List Paragraph"/>
    <w:basedOn w:val="1"/>
    <w:qFormat/>
    <w:uiPriority w:val="34"/>
    <w:pPr>
      <w:ind w:firstLine="420" w:firstLineChars="200"/>
    </w:pPr>
  </w:style>
  <w:style w:type="paragraph" w:customStyle="1" w:styleId="113">
    <w:name w:val="ParaNoInd"/>
    <w:basedOn w:val="109"/>
    <w:link w:val="114"/>
    <w:qFormat/>
    <w:uiPriority w:val="0"/>
    <w:pPr>
      <w:ind w:firstLine="0"/>
    </w:pPr>
    <w:rPr>
      <w:sz w:val="18"/>
      <w:szCs w:val="20"/>
    </w:rPr>
  </w:style>
  <w:style w:type="character" w:customStyle="1" w:styleId="114">
    <w:name w:val="ParaNoInd Char"/>
    <w:basedOn w:val="110"/>
    <w:link w:val="113"/>
    <w:qFormat/>
    <w:uiPriority w:val="0"/>
    <w:rPr>
      <w:rFonts w:ascii="Times New Roman" w:hAnsi="Times New Roman" w:cs="Times New Roman"/>
      <w:kern w:val="0"/>
      <w:sz w:val="18"/>
      <w:szCs w:val="20"/>
      <w:lang w:eastAsia="en-US"/>
    </w:rPr>
  </w:style>
  <w:style w:type="paragraph" w:customStyle="1" w:styleId="115">
    <w:name w:val="Table body"/>
    <w:qFormat/>
    <w:uiPriority w:val="0"/>
    <w:pPr>
      <w:spacing w:line="200" w:lineRule="exact"/>
      <w:ind w:left="160" w:hanging="160"/>
    </w:pPr>
    <w:rPr>
      <w:rFonts w:ascii="Times New Roman" w:hAnsi="Times New Roman" w:cs="Times New Roman" w:eastAsiaTheme="minorEastAsia"/>
      <w:kern w:val="0"/>
      <w:sz w:val="16"/>
      <w:szCs w:val="20"/>
      <w:lang w:val="en-US" w:eastAsia="en-US" w:bidi="ar-SA"/>
    </w:rPr>
  </w:style>
  <w:style w:type="paragraph" w:customStyle="1" w:styleId="116">
    <w:name w:val="Table Column head"/>
    <w:basedOn w:val="115"/>
    <w:qFormat/>
    <w:uiPriority w:val="0"/>
    <w:pPr>
      <w:spacing w:before="80" w:after="140"/>
    </w:pPr>
  </w:style>
  <w:style w:type="paragraph" w:customStyle="1" w:styleId="117">
    <w:name w:val="Table body first"/>
    <w:basedOn w:val="115"/>
    <w:qFormat/>
    <w:uiPriority w:val="0"/>
    <w:pPr>
      <w:spacing w:before="90"/>
    </w:pPr>
  </w:style>
  <w:style w:type="paragraph" w:customStyle="1" w:styleId="118">
    <w:name w:val="Table body last"/>
    <w:basedOn w:val="115"/>
    <w:qFormat/>
    <w:uiPriority w:val="0"/>
    <w:pPr>
      <w:spacing w:after="134"/>
    </w:pPr>
  </w:style>
  <w:style w:type="paragraph" w:customStyle="1" w:styleId="119">
    <w:name w:val="Ref Head"/>
    <w:basedOn w:val="1"/>
    <w:qFormat/>
    <w:uiPriority w:val="0"/>
    <w:pPr>
      <w:widowControl/>
      <w:spacing w:before="360" w:after="50" w:line="240" w:lineRule="exact"/>
      <w:jc w:val="left"/>
      <w:outlineLvl w:val="0"/>
    </w:pPr>
    <w:rPr>
      <w:rFonts w:ascii="Helvetica" w:hAnsi="Helvetica" w:cs="Times New Roman"/>
      <w:b/>
      <w:kern w:val="0"/>
      <w:sz w:val="20"/>
      <w:szCs w:val="20"/>
      <w:lang w:eastAsia="en-US"/>
    </w:rPr>
  </w:style>
  <w:style w:type="paragraph" w:customStyle="1" w:styleId="120">
    <w:name w:val="EndNote Bibliography Title"/>
    <w:basedOn w:val="1"/>
    <w:link w:val="121"/>
    <w:qFormat/>
    <w:uiPriority w:val="0"/>
    <w:pPr>
      <w:jc w:val="center"/>
    </w:pPr>
    <w:rPr>
      <w:rFonts w:ascii="等线" w:hAnsi="等线" w:eastAsia="等线"/>
      <w:sz w:val="20"/>
    </w:rPr>
  </w:style>
  <w:style w:type="character" w:customStyle="1" w:styleId="121">
    <w:name w:val="EndNote Bibliography Title 字符"/>
    <w:basedOn w:val="103"/>
    <w:link w:val="120"/>
    <w:qFormat/>
    <w:uiPriority w:val="0"/>
    <w:rPr>
      <w:rFonts w:ascii="等线" w:hAnsi="等线" w:eastAsia="等线" w:cs="Times New Roman"/>
      <w:kern w:val="0"/>
      <w:sz w:val="20"/>
      <w:szCs w:val="24"/>
      <w:lang w:val="zh-CN" w:eastAsia="zh-CN"/>
    </w:rPr>
  </w:style>
  <w:style w:type="paragraph" w:customStyle="1" w:styleId="122">
    <w:name w:val="EndNote Bibliography"/>
    <w:basedOn w:val="1"/>
    <w:link w:val="123"/>
    <w:qFormat/>
    <w:uiPriority w:val="0"/>
    <w:pPr>
      <w:jc w:val="center"/>
    </w:pPr>
    <w:rPr>
      <w:rFonts w:ascii="等线" w:hAnsi="等线" w:eastAsia="等线"/>
      <w:sz w:val="20"/>
    </w:rPr>
  </w:style>
  <w:style w:type="character" w:customStyle="1" w:styleId="123">
    <w:name w:val="EndNote Bibliography 字符"/>
    <w:basedOn w:val="103"/>
    <w:link w:val="122"/>
    <w:qFormat/>
    <w:uiPriority w:val="0"/>
    <w:rPr>
      <w:rFonts w:ascii="等线" w:hAnsi="等线" w:eastAsia="等线" w:cs="Times New Roman"/>
      <w:kern w:val="0"/>
      <w:sz w:val="20"/>
      <w:szCs w:val="24"/>
      <w:lang w:val="zh-CN" w:eastAsia="zh-CN"/>
    </w:rPr>
  </w:style>
  <w:style w:type="paragraph" w:customStyle="1" w:styleId="124">
    <w:name w:val="Table caption"/>
    <w:qFormat/>
    <w:uiPriority w:val="0"/>
    <w:pPr>
      <w:spacing w:before="240" w:after="260" w:line="200" w:lineRule="exact"/>
    </w:pPr>
    <w:rPr>
      <w:rFonts w:ascii="Times New Roman" w:hAnsi="Times New Roman" w:cs="Times New Roman" w:eastAsiaTheme="minorEastAsia"/>
      <w:kern w:val="0"/>
      <w:sz w:val="16"/>
      <w:szCs w:val="20"/>
      <w:lang w:val="en-US" w:eastAsia="en-US" w:bidi="ar-SA"/>
    </w:rPr>
  </w:style>
  <w:style w:type="paragraph" w:customStyle="1" w:styleId="125">
    <w:name w:val="TOC Heading"/>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table" w:customStyle="1" w:styleId="126">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2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cPr>
        <w:shd w:val="clear" w:color="auto" w:fill="FFE599" w:themeFill="accent4" w:themeFillTint="66"/>
      </w:tcPr>
    </w:tblStylePr>
    <w:tblStylePr w:type="band1Horz">
      <w:tcPr>
        <w:shd w:val="clear" w:color="auto" w:fill="FFE599" w:themeFill="accent4" w:themeFillTint="66"/>
      </w:tcPr>
    </w:tblStylePr>
  </w:style>
  <w:style w:type="table" w:customStyle="1" w:styleId="127">
    <w:name w:val="Grid Table 4 Accent 6"/>
    <w:basedOn w:val="88"/>
    <w:qFormat/>
    <w:uiPriority w:val="49"/>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paragraph" w:customStyle="1" w:styleId="128">
    <w:name w:val="al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9">
    <w:name w:val="preprocessor"/>
    <w:basedOn w:val="90"/>
    <w:qFormat/>
    <w:uiPriority w:val="0"/>
  </w:style>
  <w:style w:type="character" w:customStyle="1" w:styleId="130">
    <w:name w:val="Unresolved Mention"/>
    <w:basedOn w:val="90"/>
    <w:semiHidden/>
    <w:unhideWhenUsed/>
    <w:qFormat/>
    <w:uiPriority w:val="99"/>
    <w:rPr>
      <w:color w:val="605E5C"/>
      <w:shd w:val="clear" w:color="auto" w:fill="E1DFDD"/>
    </w:rPr>
  </w:style>
  <w:style w:type="table" w:customStyle="1" w:styleId="131">
    <w:name w:val="Grid Table 4 Accent 1"/>
    <w:basedOn w:val="88"/>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32">
    <w:name w:val="Grid Table 4 Accent 5"/>
    <w:basedOn w:val="88"/>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33">
    <w:name w:val="批注文字 字符"/>
    <w:basedOn w:val="90"/>
    <w:link w:val="28"/>
    <w:semiHidden/>
    <w:qFormat/>
    <w:uiPriority w:val="99"/>
  </w:style>
  <w:style w:type="character" w:customStyle="1" w:styleId="134">
    <w:name w:val="批注主题 字符"/>
    <w:basedOn w:val="133"/>
    <w:link w:val="85"/>
    <w:semiHidden/>
    <w:qFormat/>
    <w:uiPriority w:val="99"/>
    <w:rPr>
      <w:b/>
      <w:bCs/>
    </w:rPr>
  </w:style>
  <w:style w:type="character" w:customStyle="1" w:styleId="135">
    <w:name w:val="批注框文本 字符"/>
    <w:basedOn w:val="90"/>
    <w:link w:val="54"/>
    <w:semiHidden/>
    <w:qFormat/>
    <w:uiPriority w:val="99"/>
    <w:rPr>
      <w:sz w:val="18"/>
      <w:szCs w:val="18"/>
    </w:rPr>
  </w:style>
  <w:style w:type="character" w:customStyle="1" w:styleId="136">
    <w:name w:val="invisible"/>
    <w:basedOn w:val="90"/>
    <w:qFormat/>
    <w:uiPriority w:val="0"/>
  </w:style>
  <w:style w:type="character" w:customStyle="1" w:styleId="137">
    <w:name w:val="visible"/>
    <w:basedOn w:val="90"/>
    <w:qFormat/>
    <w:uiPriority w:val="0"/>
  </w:style>
  <w:style w:type="paragraph" w:styleId="138">
    <w:name w:val="No Spacing"/>
    <w:link w:val="139"/>
    <w:qFormat/>
    <w:uiPriority w:val="1"/>
    <w:rPr>
      <w:rFonts w:asciiTheme="minorHAnsi" w:hAnsiTheme="minorHAnsi" w:eastAsiaTheme="minorEastAsia" w:cstheme="minorBidi"/>
      <w:kern w:val="0"/>
      <w:sz w:val="22"/>
      <w:szCs w:val="22"/>
      <w:lang w:val="en-US" w:eastAsia="zh-CN" w:bidi="ar-SA"/>
    </w:rPr>
  </w:style>
  <w:style w:type="character" w:customStyle="1" w:styleId="139">
    <w:name w:val="无间隔 字符"/>
    <w:basedOn w:val="90"/>
    <w:link w:val="138"/>
    <w:qFormat/>
    <w:uiPriority w:val="1"/>
    <w:rPr>
      <w:kern w:val="0"/>
      <w:sz w:val="22"/>
    </w:rPr>
  </w:style>
  <w:style w:type="character" w:customStyle="1" w:styleId="140">
    <w:name w:val="pl-c"/>
    <w:basedOn w:val="90"/>
    <w:qFormat/>
    <w:uiPriority w:val="0"/>
  </w:style>
  <w:style w:type="character" w:customStyle="1" w:styleId="141">
    <w:name w:val="linkcard-title"/>
    <w:basedOn w:val="90"/>
    <w:qFormat/>
    <w:uiPriority w:val="0"/>
  </w:style>
  <w:style w:type="character" w:customStyle="1" w:styleId="142">
    <w:name w:val="linkcard-desc"/>
    <w:basedOn w:val="90"/>
    <w:qFormat/>
    <w:uiPriority w:val="0"/>
  </w:style>
  <w:style w:type="paragraph" w:customStyle="1" w:styleId="143">
    <w:name w:val="ztext-empty-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4">
    <w:name w:val="HTML 地址 字符"/>
    <w:basedOn w:val="90"/>
    <w:link w:val="41"/>
    <w:semiHidden/>
    <w:qFormat/>
    <w:uiPriority w:val="99"/>
    <w:rPr>
      <w:i/>
      <w:iCs/>
    </w:rPr>
  </w:style>
  <w:style w:type="character" w:customStyle="1" w:styleId="145">
    <w:name w:val="标题 5 字符"/>
    <w:basedOn w:val="90"/>
    <w:link w:val="7"/>
    <w:semiHidden/>
    <w:qFormat/>
    <w:uiPriority w:val="9"/>
    <w:rPr>
      <w:b/>
      <w:bCs/>
      <w:sz w:val="28"/>
      <w:szCs w:val="28"/>
    </w:rPr>
  </w:style>
  <w:style w:type="character" w:customStyle="1" w:styleId="146">
    <w:name w:val="标题 6 字符"/>
    <w:basedOn w:val="90"/>
    <w:link w:val="8"/>
    <w:semiHidden/>
    <w:qFormat/>
    <w:uiPriority w:val="9"/>
    <w:rPr>
      <w:rFonts w:asciiTheme="majorHAnsi" w:hAnsiTheme="majorHAnsi" w:eastAsiaTheme="majorEastAsia" w:cstheme="majorBidi"/>
      <w:b/>
      <w:bCs/>
      <w:sz w:val="24"/>
      <w:szCs w:val="24"/>
    </w:rPr>
  </w:style>
  <w:style w:type="character" w:customStyle="1" w:styleId="147">
    <w:name w:val="标题 7 字符"/>
    <w:basedOn w:val="90"/>
    <w:link w:val="9"/>
    <w:semiHidden/>
    <w:qFormat/>
    <w:uiPriority w:val="9"/>
    <w:rPr>
      <w:b/>
      <w:bCs/>
      <w:sz w:val="24"/>
      <w:szCs w:val="24"/>
    </w:rPr>
  </w:style>
  <w:style w:type="character" w:customStyle="1" w:styleId="148">
    <w:name w:val="标题 8 字符"/>
    <w:basedOn w:val="90"/>
    <w:link w:val="10"/>
    <w:semiHidden/>
    <w:qFormat/>
    <w:uiPriority w:val="9"/>
    <w:rPr>
      <w:rFonts w:asciiTheme="majorHAnsi" w:hAnsiTheme="majorHAnsi" w:eastAsiaTheme="majorEastAsia" w:cstheme="majorBidi"/>
      <w:sz w:val="24"/>
      <w:szCs w:val="24"/>
    </w:rPr>
  </w:style>
  <w:style w:type="character" w:customStyle="1" w:styleId="149">
    <w:name w:val="标题 9 字符"/>
    <w:basedOn w:val="90"/>
    <w:link w:val="11"/>
    <w:semiHidden/>
    <w:qFormat/>
    <w:uiPriority w:val="9"/>
    <w:rPr>
      <w:rFonts w:asciiTheme="majorHAnsi" w:hAnsiTheme="majorHAnsi" w:eastAsiaTheme="majorEastAsia" w:cstheme="majorBidi"/>
      <w:szCs w:val="21"/>
    </w:rPr>
  </w:style>
  <w:style w:type="character" w:customStyle="1" w:styleId="150">
    <w:name w:val="称呼 字符"/>
    <w:basedOn w:val="90"/>
    <w:link w:val="30"/>
    <w:semiHidden/>
    <w:qFormat/>
    <w:uiPriority w:val="99"/>
  </w:style>
  <w:style w:type="character" w:customStyle="1" w:styleId="151">
    <w:name w:val="纯文本 字符"/>
    <w:basedOn w:val="90"/>
    <w:link w:val="45"/>
    <w:semiHidden/>
    <w:qFormat/>
    <w:uiPriority w:val="99"/>
    <w:rPr>
      <w:rFonts w:hAnsi="Courier New" w:cs="Courier New" w:asciiTheme="minorEastAsia"/>
    </w:rPr>
  </w:style>
  <w:style w:type="character" w:customStyle="1" w:styleId="152">
    <w:name w:val="电子邮件签名 字符"/>
    <w:basedOn w:val="90"/>
    <w:link w:val="19"/>
    <w:semiHidden/>
    <w:qFormat/>
    <w:uiPriority w:val="99"/>
  </w:style>
  <w:style w:type="character" w:customStyle="1" w:styleId="153">
    <w:name w:val="副标题 字符"/>
    <w:basedOn w:val="90"/>
    <w:link w:val="64"/>
    <w:qFormat/>
    <w:uiPriority w:val="11"/>
    <w:rPr>
      <w:b/>
      <w:bCs/>
      <w:kern w:val="28"/>
      <w:sz w:val="32"/>
      <w:szCs w:val="32"/>
    </w:rPr>
  </w:style>
  <w:style w:type="character" w:customStyle="1" w:styleId="154">
    <w:name w:val="宏文本 字符"/>
    <w:basedOn w:val="90"/>
    <w:link w:val="2"/>
    <w:semiHidden/>
    <w:qFormat/>
    <w:uiPriority w:val="99"/>
    <w:rPr>
      <w:rFonts w:ascii="Courier New" w:hAnsi="Courier New" w:eastAsia="宋体" w:cs="Courier New"/>
      <w:sz w:val="24"/>
      <w:szCs w:val="24"/>
    </w:rPr>
  </w:style>
  <w:style w:type="character" w:customStyle="1" w:styleId="155">
    <w:name w:val="脚注文本 字符"/>
    <w:basedOn w:val="90"/>
    <w:link w:val="67"/>
    <w:semiHidden/>
    <w:qFormat/>
    <w:uiPriority w:val="99"/>
    <w:rPr>
      <w:sz w:val="18"/>
      <w:szCs w:val="18"/>
    </w:rPr>
  </w:style>
  <w:style w:type="character" w:customStyle="1" w:styleId="156">
    <w:name w:val="结束语 字符"/>
    <w:basedOn w:val="90"/>
    <w:link w:val="32"/>
    <w:semiHidden/>
    <w:qFormat/>
    <w:uiPriority w:val="99"/>
  </w:style>
  <w:style w:type="paragraph" w:styleId="157">
    <w:name w:val="Intense Quote"/>
    <w:basedOn w:val="1"/>
    <w:next w:val="1"/>
    <w:link w:val="158"/>
    <w:qFormat/>
    <w:uiPriority w:val="30"/>
    <w:pPr>
      <w:pBdr>
        <w:top w:val="single" w:color="5B9BD5" w:themeColor="accent1" w:sz="4" w:space="10"/>
        <w:bottom w:val="single" w:color="5B9BD5" w:themeColor="accent1" w:sz="4" w:space="10"/>
      </w:pBdr>
      <w:spacing w:before="360" w:after="360"/>
      <w:ind w:left="864" w:right="864"/>
      <w:jc w:val="center"/>
    </w:pPr>
    <w:rPr>
      <w:i/>
      <w:iCs/>
      <w:color w:val="5B9BD5" w:themeColor="accent1"/>
      <w14:textFill>
        <w14:solidFill>
          <w14:schemeClr w14:val="accent1"/>
        </w14:solidFill>
      </w14:textFill>
    </w:rPr>
  </w:style>
  <w:style w:type="character" w:customStyle="1" w:styleId="158">
    <w:name w:val="明显引用 字符"/>
    <w:basedOn w:val="90"/>
    <w:link w:val="157"/>
    <w:qFormat/>
    <w:uiPriority w:val="30"/>
    <w:rPr>
      <w:i/>
      <w:iCs/>
      <w:color w:val="5B9BD5" w:themeColor="accent1"/>
      <w14:textFill>
        <w14:solidFill>
          <w14:schemeClr w14:val="accent1"/>
        </w14:solidFill>
      </w14:textFill>
    </w:rPr>
  </w:style>
  <w:style w:type="character" w:customStyle="1" w:styleId="159">
    <w:name w:val="签名 字符"/>
    <w:basedOn w:val="90"/>
    <w:link w:val="58"/>
    <w:semiHidden/>
    <w:qFormat/>
    <w:uiPriority w:val="99"/>
  </w:style>
  <w:style w:type="character" w:customStyle="1" w:styleId="160">
    <w:name w:val="日期 字符"/>
    <w:basedOn w:val="90"/>
    <w:link w:val="50"/>
    <w:semiHidden/>
    <w:qFormat/>
    <w:uiPriority w:val="99"/>
  </w:style>
  <w:style w:type="paragraph" w:customStyle="1" w:styleId="161">
    <w:name w:val="Bibliography"/>
    <w:basedOn w:val="1"/>
    <w:next w:val="1"/>
    <w:semiHidden/>
    <w:unhideWhenUsed/>
    <w:qFormat/>
    <w:uiPriority w:val="37"/>
  </w:style>
  <w:style w:type="character" w:customStyle="1" w:styleId="162">
    <w:name w:val="尾注文本 字符"/>
    <w:basedOn w:val="90"/>
    <w:link w:val="52"/>
    <w:semiHidden/>
    <w:qFormat/>
    <w:uiPriority w:val="99"/>
  </w:style>
  <w:style w:type="character" w:customStyle="1" w:styleId="163">
    <w:name w:val="文档结构图 字符"/>
    <w:basedOn w:val="90"/>
    <w:link w:val="26"/>
    <w:semiHidden/>
    <w:qFormat/>
    <w:uiPriority w:val="99"/>
    <w:rPr>
      <w:rFonts w:ascii="Microsoft YaHei UI" w:eastAsia="Microsoft YaHei UI"/>
      <w:sz w:val="18"/>
      <w:szCs w:val="18"/>
    </w:rPr>
  </w:style>
  <w:style w:type="character" w:customStyle="1" w:styleId="164">
    <w:name w:val="信息标题 字符"/>
    <w:basedOn w:val="90"/>
    <w:link w:val="79"/>
    <w:semiHidden/>
    <w:qFormat/>
    <w:uiPriority w:val="99"/>
    <w:rPr>
      <w:rFonts w:asciiTheme="majorHAnsi" w:hAnsiTheme="majorHAnsi" w:eastAsiaTheme="majorEastAsia" w:cstheme="majorBidi"/>
      <w:sz w:val="24"/>
      <w:szCs w:val="24"/>
      <w:shd w:val="pct20" w:color="auto" w:fill="auto"/>
    </w:rPr>
  </w:style>
  <w:style w:type="paragraph" w:styleId="165">
    <w:name w:val="Quote"/>
    <w:basedOn w:val="1"/>
    <w:next w:val="1"/>
    <w:link w:val="166"/>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66">
    <w:name w:val="引用 字符"/>
    <w:basedOn w:val="90"/>
    <w:link w:val="165"/>
    <w:qFormat/>
    <w:uiPriority w:val="29"/>
    <w:rPr>
      <w:i/>
      <w:iCs/>
      <w:color w:val="404040" w:themeColor="text1" w:themeTint="BF"/>
      <w14:textFill>
        <w14:solidFill>
          <w14:schemeClr w14:val="tx1">
            <w14:lumMod w14:val="75000"/>
            <w14:lumOff w14:val="25000"/>
          </w14:schemeClr>
        </w14:solidFill>
      </w14:textFill>
    </w:rPr>
  </w:style>
  <w:style w:type="character" w:customStyle="1" w:styleId="167">
    <w:name w:val="正文文本 字符"/>
    <w:basedOn w:val="90"/>
    <w:link w:val="34"/>
    <w:semiHidden/>
    <w:qFormat/>
    <w:uiPriority w:val="99"/>
  </w:style>
  <w:style w:type="character" w:customStyle="1" w:styleId="168">
    <w:name w:val="正文文本 2 字符"/>
    <w:basedOn w:val="90"/>
    <w:link w:val="76"/>
    <w:semiHidden/>
    <w:uiPriority w:val="99"/>
  </w:style>
  <w:style w:type="character" w:customStyle="1" w:styleId="169">
    <w:name w:val="正文文本 3 字符"/>
    <w:basedOn w:val="90"/>
    <w:link w:val="31"/>
    <w:semiHidden/>
    <w:qFormat/>
    <w:uiPriority w:val="99"/>
    <w:rPr>
      <w:sz w:val="16"/>
      <w:szCs w:val="16"/>
    </w:rPr>
  </w:style>
  <w:style w:type="character" w:customStyle="1" w:styleId="170">
    <w:name w:val="正文文本首行缩进 字符"/>
    <w:basedOn w:val="167"/>
    <w:link w:val="86"/>
    <w:semiHidden/>
    <w:uiPriority w:val="99"/>
  </w:style>
  <w:style w:type="character" w:customStyle="1" w:styleId="171">
    <w:name w:val="正文文本缩进 字符"/>
    <w:basedOn w:val="90"/>
    <w:link w:val="35"/>
    <w:semiHidden/>
    <w:qFormat/>
    <w:uiPriority w:val="99"/>
  </w:style>
  <w:style w:type="character" w:customStyle="1" w:styleId="172">
    <w:name w:val="正文文本首行缩进 2 字符"/>
    <w:basedOn w:val="171"/>
    <w:link w:val="87"/>
    <w:semiHidden/>
    <w:qFormat/>
    <w:uiPriority w:val="99"/>
  </w:style>
  <w:style w:type="character" w:customStyle="1" w:styleId="173">
    <w:name w:val="正文文本缩进 2 字符"/>
    <w:basedOn w:val="90"/>
    <w:link w:val="51"/>
    <w:semiHidden/>
    <w:uiPriority w:val="99"/>
  </w:style>
  <w:style w:type="character" w:customStyle="1" w:styleId="174">
    <w:name w:val="正文文本缩进 3 字符"/>
    <w:basedOn w:val="90"/>
    <w:link w:val="70"/>
    <w:semiHidden/>
    <w:qFormat/>
    <w:uiPriority w:val="99"/>
    <w:rPr>
      <w:sz w:val="16"/>
      <w:szCs w:val="16"/>
    </w:rPr>
  </w:style>
  <w:style w:type="character" w:customStyle="1" w:styleId="175">
    <w:name w:val="注释标题 字符"/>
    <w:basedOn w:val="90"/>
    <w:link w:val="16"/>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tiff"/><Relationship Id="rId13" Type="http://schemas.openxmlformats.org/officeDocument/2006/relationships/image" Target="media/image7.tiff"/><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使用手册</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015D41-49B6-4F79-A0B8-261EBA3B7F67}">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2021-0-19</Company>
  <Pages>12</Pages>
  <Words>1637</Words>
  <Characters>2266</Characters>
  <Lines>24</Lines>
  <Paragraphs>6</Paragraphs>
  <TotalTime>2</TotalTime>
  <ScaleCrop>false</ScaleCrop>
  <LinksUpToDate>false</LinksUpToDate>
  <CharactersWithSpaces>2399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2025-08-15T03:40:00Z</dcterms:created>
  <dc:creator>何伟明(Weiming He)</dc:creator>
  <cp:lastModifiedBy>张辰阳</cp:lastModifiedBy>
  <cp:lastPrinted>2025-10-08T03:34:00Z</cp:lastPrinted>
  <dcterms:modified xsi:type="dcterms:W3CDTF">2026-05-11T08:55:07Z</dcterms:modified>
  <dc:title>PopLDdecayGUI</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eyJoZGlkIjoiOTM2OTM1OTJmMTQ5YmQ3YjU4NDg3NjE3YjA5ZmNiNzEiLCJ1c2VySWQiOiIxNjkzOTY5MzQ3In0=</vt:lpwstr>
  </property>
  <property fmtid="{D5CDD505-2E9C-101B-9397-08002B2CF9AE}" pid="3" name="KSOProductBuildVer">
    <vt:lpwstr>2052-12.1.0.21915</vt:lpwstr>
  </property>
  <property fmtid="{D5CDD505-2E9C-101B-9397-08002B2CF9AE}" pid="4" name="ICV">
    <vt:lpwstr>FED2980018AD4245A3A9403B2F679ED3_13</vt:lpwstr>
  </property>
</Properties>
</file>