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color w:val="333333"/>
          <w:sz w:val="38"/>
          <w:szCs w:val="38"/>
        </w:rPr>
      </w:pPr>
      <w:r w:rsidDel="00000000" w:rsidR="00000000" w:rsidRPr="00000000">
        <w:rPr>
          <w:color w:val="333333"/>
          <w:sz w:val="38"/>
          <w:szCs w:val="38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6334125</wp:posOffset>
                </wp:positionH>
                <wp:positionV relativeFrom="page">
                  <wp:posOffset>180975</wp:posOffset>
                </wp:positionV>
                <wp:extent cx="1309688" cy="57138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3828050" y="1470825"/>
                          <a:ext cx="19287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Christopher Tan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Hector Onato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Joon Hyung Hahn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6334125</wp:posOffset>
                </wp:positionH>
                <wp:positionV relativeFrom="page">
                  <wp:posOffset>180975</wp:posOffset>
                </wp:positionV>
                <wp:extent cx="1309688" cy="571383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688" cy="571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333333"/>
          <w:sz w:val="38"/>
          <w:szCs w:val="38"/>
          <w:rtl w:val="0"/>
        </w:rPr>
        <w:t xml:space="preserve">Project Report</w:t>
        <w:tab/>
        <w:tab/>
        <w:tab/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web application that tells a city’s weather in 3 ways: Minute, hourly and daily. It will also include a media section that shows weather related news and a map displaying the city and its surrounding weather information that is color coded for air temperature.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SDLC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Model: Prototyping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We chose to use the prototyping model because our research deemed it very beginner friendly. We prefer having a clear representation of our project before starting the development so that we can discuss any features we may want to add/remove prior.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Technology Stack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390525</wp:posOffset>
                </wp:positionV>
                <wp:extent cx="3724275" cy="192405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950" y="2870850"/>
                          <a:ext cx="3724275" cy="1924050"/>
                          <a:chOff x="1570950" y="2870850"/>
                          <a:chExt cx="3705225" cy="19050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0950" y="2870850"/>
                            <a:ext cx="37052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478713" y="4256650"/>
                            <a:ext cx="18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Client’s web browser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78725" y="2980375"/>
                            <a:ext cx="18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/ ReactJS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24475" y="3618513"/>
                            <a:ext cx="119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HTML / CSS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390525</wp:posOffset>
                </wp:positionV>
                <wp:extent cx="3724275" cy="1924050"/>
                <wp:effectExtent b="0" l="0" r="0" t="0"/>
                <wp:wrapTopAndBottom distB="114300" distT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jc w:val="center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Client’s Side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APIs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Call: retrieves minute, hourly, and daily weather forecasts. Also included are national weather alerts and historical data from up to 5 days prior.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Max, I want to play outdoor basketball so we don’t have to reserve an indoor court.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00" w:before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Julia, I want to invite my friends so we can enjoy brunch in our backyard.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Weather Maps: allows integration of weather maps on our website that features precipitation, clouds, pressure, temperature, wind, and more.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Statistical Weather Data: Provides statistical data on main weather parameters for any day and month of the year based on historical weather data. The data is updated every hour.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News: Displays recent news that go as far back as 7 days. Searching of the news can be done through keywords.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kevin, I want to know the most interesting news in the town, so I have something to say at the dinner 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0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Fred, I want to know more about the city, so I can write more in my travel diary.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WBS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-395287</wp:posOffset>
            </wp:positionH>
            <wp:positionV relativeFrom="paragraph">
              <wp:posOffset>390525</wp:posOffset>
            </wp:positionV>
            <wp:extent cx="6915882" cy="4998498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882" cy="4998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Schedule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361950</wp:posOffset>
            </wp:positionV>
            <wp:extent cx="8063257" cy="2433638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257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Wireframe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371475</wp:posOffset>
            </wp:positionV>
            <wp:extent cx="6605588" cy="4510022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70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510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333333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Prototype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4610100</wp:posOffset>
            </wp:positionV>
            <wp:extent cx="5381625" cy="3794736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4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342900</wp:posOffset>
            </wp:positionV>
            <wp:extent cx="5376863" cy="386892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868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8"/>
          <w:szCs w:val="28"/>
          <w:u w:val="single"/>
          <w:rtl w:val="0"/>
        </w:rPr>
        <w:t xml:space="preserve">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Low-level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157163</wp:posOffset>
            </wp:positionH>
            <wp:positionV relativeFrom="paragraph">
              <wp:posOffset>476250</wp:posOffset>
            </wp:positionV>
            <wp:extent cx="5632442" cy="7543629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442" cy="7543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Low-level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447675</wp:posOffset>
            </wp:positionV>
            <wp:extent cx="6035288" cy="3576467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288" cy="35764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