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Microsoft Azure Course Badges</w:t>
      </w:r>
    </w:p>
    <w:p>
      <w:pPr>
        <w:pStyle w:val="Normal"/>
        <w:rPr/>
      </w:pPr>
      <w:r>
        <w:rPr>
          <w:lang w:val="en-US"/>
        </w:rPr>
        <w:t>Date: 18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June 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009265"/>
            <wp:effectExtent l="0" t="0" r="0" b="0"/>
            <wp:docPr id="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034030"/>
            <wp:effectExtent l="0" t="0" r="0" b="0"/>
            <wp:docPr id="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02704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 21</w:t>
      </w:r>
      <w:r>
        <w:rPr>
          <w:vertAlign w:val="superscript"/>
        </w:rPr>
        <w:t>st</w:t>
      </w:r>
      <w:r>
        <w:rPr/>
        <w:t xml:space="preserve"> June 2021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49530</wp:posOffset>
            </wp:positionV>
            <wp:extent cx="5731510" cy="28613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78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131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12</Words>
  <Characters>60</Characters>
  <CharactersWithSpaces>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2021-06-18T18:15:00Z</dcterms:created>
  <dc:creator>TARUN CHITTA</dc:creator>
  <dc:description/>
  <dc:language>en-IN</dc:language>
  <cp:lastModifiedBy/>
  <dcterms:modified xsi:type="dcterms:W3CDTF">2021-06-21T23:06:34Z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