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322155f92b34baa" /><Relationship Type="http://schemas.openxmlformats.org/package/2006/relationships/metadata/core-properties" Target="/package/services/metadata/core-properties/25075289600f4ac6af1faded4af8adb3.psmdcp" Id="R030863c3c55a4a7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  <w:color w:val="2f5496"/>
          <w:sz w:val="40"/>
          <w:szCs w:val="40"/>
        </w:rPr>
      </w:pPr>
      <w:r w:rsidRPr="00000000" w:rsidDel="00000000" w:rsidR="00000000">
        <w:rPr>
          <w:rFonts w:ascii="Georgia" w:hAnsi="Georgia" w:eastAsia="Georgia" w:cs="Georgia"/>
          <w:color w:val="2f5496"/>
          <w:sz w:val="40"/>
          <w:szCs w:val="40"/>
          <w:rtl w:val="0"/>
        </w:rPr>
        <w:t xml:space="preserve">C. Tavis Post</w:t>
      </w:r>
    </w:p>
    <w:p w:rsidR="129AAD43" w:rsidP="129AAD43" w:rsidRDefault="129AAD43" w14:paraId="684CCDE7" w14:textId="3C74B936">
      <w:pPr>
        <w:shd w:val="clear" w:color="auto" w:fill="FFFFFF" w:themeFill="background1"/>
        <w:spacing w:line="276" w:lineRule="auto"/>
        <w:rPr>
          <w:rFonts w:ascii="Georgia" w:hAnsi="Georgia" w:eastAsia="Georgia" w:cs="Georgia"/>
          <w:b w:val="1"/>
          <w:bCs w:val="1"/>
        </w:rPr>
      </w:pPr>
      <w:r w:rsidRPr="129AAD43" w:rsidR="129AAD43">
        <w:rPr>
          <w:rFonts w:ascii="Georgia" w:hAnsi="Georgia" w:eastAsia="Georgia" w:cs="Georgia"/>
          <w:b w:val="1"/>
          <w:bCs w:val="1"/>
        </w:rPr>
        <w:t>Full stack developer</w:t>
      </w:r>
    </w:p>
    <w:p w:rsidRPr="00000000" w:rsidR="00000000" w:rsidDel="00000000" w:rsidP="00000000" w:rsidRDefault="00000000"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Seattle, WA</w:t>
      </w:r>
    </w:p>
    <w:p w:rsidRPr="00000000" w:rsidR="00000000" w:rsidDel="00000000" w:rsidP="129AAD43" w:rsidRDefault="00000000"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rPr>
          <w:rFonts w:ascii="Georgia" w:hAnsi="Georgia" w:eastAsia="Georgia" w:cs="Georgia"/>
        </w:rPr>
      </w:pPr>
      <w:r w:rsidRPr="129AAD43" w:rsidR="129AAD43">
        <w:rPr>
          <w:rFonts w:ascii="Georgia" w:hAnsi="Georgia" w:eastAsia="Georgia" w:cs="Georgia"/>
        </w:rPr>
        <w:t>206-992-1518</w:t>
      </w:r>
    </w:p>
    <w:p w:rsidR="129AAD43" w:rsidP="129AAD43" w:rsidRDefault="129AAD43" w14:paraId="2CC5F40C" w14:textId="24AE7509">
      <w:pPr>
        <w:pStyle w:val="Normal"/>
        <w:shd w:val="clear" w:color="auto" w:fill="FFFFFF" w:themeFill="background1"/>
        <w:spacing w:line="276" w:lineRule="auto"/>
        <w:rPr>
          <w:rFonts w:ascii="Georgia" w:hAnsi="Georgia" w:eastAsia="Georgia" w:cs="Georgia"/>
          <w:rtl w:val="0"/>
        </w:rPr>
      </w:pPr>
    </w:p>
    <w:p w:rsidRPr="00000000" w:rsidR="00000000" w:rsidDel="00000000" w:rsidP="00000000" w:rsidRDefault="00000000"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color w:val="1155cc"/>
          <w:u w:val="single"/>
          <w:rtl w:val="0"/>
        </w:rPr>
        <w:t xml:space="preserve">ctavispost@gmail.com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7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ctavispost.com</w:t>
        </w:r>
      </w:hyperlink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8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github.com/ctavispost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hyperlink r:id="rId9">
        <w:r w:rsidRPr="00000000" w:rsidDel="00000000" w:rsidR="00000000">
          <w:rPr>
            <w:rFonts w:ascii="Georgia" w:hAnsi="Georgia" w:eastAsia="Georgia" w:cs="Georgia"/>
            <w:color w:val="1155cc"/>
            <w:u w:val="single"/>
            <w:rtl w:val="0"/>
          </w:rPr>
          <w:t xml:space="preserve">linkedin.com/in/c-tavis-post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color w:val="1155cc"/>
          <w:sz w:val="22"/>
          <w:szCs w:val="22"/>
        </w:rPr>
      </w:pPr>
      <w:r w:rsidRPr="129AAD43" w:rsidR="129AAD43">
        <w:rPr>
          <w:rFonts w:ascii="Georgia" w:hAnsi="Georgia" w:eastAsia="Georgia" w:cs="Georgia"/>
          <w:color w:val="1155CC"/>
          <w:sz w:val="22"/>
          <w:szCs w:val="22"/>
        </w:rPr>
        <w:t xml:space="preserve"> </w:t>
      </w:r>
    </w:p>
    <w:p w:rsidRPr="00000000" w:rsidR="00000000" w:rsidDel="00000000" w:rsidP="00000000" w:rsidRDefault="00000000" w14:paraId="0000000A">
      <w:pPr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I am an inclusive, thoughtful fullstack developer with past experience in UX and writing consultancy. I work across roles with broad, practical empathy and a deep curiosity. Whether helping people directly or building an app, I create open and accessible interactions based on research, dialogue, and data.</w:t>
      </w:r>
    </w:p>
    <w:p w:rsidRPr="00000000" w:rsidR="00000000" w:rsidDel="00000000" w:rsidP="129AAD43" w:rsidRDefault="00000000"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2"/>
          <w:szCs w:val="22"/>
        </w:rPr>
      </w:pPr>
      <w:r w:rsidRPr="129AAD43" w:rsidR="129AAD43">
        <w:rPr>
          <w:rFonts w:ascii="Georgia" w:hAnsi="Georgia" w:eastAsia="Georgia" w:cs="Georgia"/>
          <w:sz w:val="22"/>
          <w:szCs w:val="22"/>
        </w:rPr>
        <w:t xml:space="preserve"> </w:t>
      </w:r>
    </w:p>
    <w:p w:rsidRPr="00000000" w:rsidR="00000000" w:rsidDel="00000000" w:rsidP="129AAD43" w:rsidRDefault="00000000"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32"/>
          <w:szCs w:val="32"/>
        </w:rPr>
      </w:pPr>
      <w:r w:rsidRPr="129AAD43" w:rsidR="129AAD43">
        <w:rPr>
          <w:rFonts w:ascii="Georgia" w:hAnsi="Georgia" w:eastAsia="Georgia" w:cs="Georgia"/>
          <w:sz w:val="32"/>
          <w:szCs w:val="32"/>
        </w:rPr>
        <w:t>Tools</w:t>
      </w:r>
    </w:p>
    <w:p w:rsidRPr="00000000" w:rsidR="00000000" w:rsidDel="00000000" w:rsidP="0241165D" w:rsidRDefault="00000000" w14:paraId="0000000D" w14:textId="60B455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rPr>
          <w:rFonts w:ascii="Georgia" w:hAnsi="Georgia" w:eastAsia="Georgia" w:cs="Georgia"/>
        </w:rPr>
      </w:pPr>
      <w:r w:rsidRPr="0241165D" w:rsidR="0241165D">
        <w:rPr>
          <w:rFonts w:ascii="Georgia" w:hAnsi="Georgia" w:eastAsia="Georgia" w:cs="Georgia"/>
        </w:rPr>
        <w:t xml:space="preserve">HTML5, CSS, JavaScript, React, Git, </w:t>
      </w:r>
      <w:proofErr w:type="spellStart"/>
      <w:r w:rsidRPr="0241165D" w:rsidR="0241165D">
        <w:rPr>
          <w:rFonts w:ascii="Georgia" w:hAnsi="Georgia" w:eastAsia="Georgia" w:cs="Georgia"/>
        </w:rPr>
        <w:t>Github</w:t>
      </w:r>
      <w:proofErr w:type="spellEnd"/>
      <w:r w:rsidRPr="0241165D" w:rsidR="0241165D">
        <w:rPr>
          <w:rFonts w:ascii="Georgia" w:hAnsi="Georgia" w:eastAsia="Georgia" w:cs="Georgia"/>
        </w:rPr>
        <w:t xml:space="preserve">, jQuery, Python, Ruby, Rails, SQL, </w:t>
      </w:r>
      <w:proofErr w:type="spellStart"/>
      <w:r w:rsidRPr="0241165D" w:rsidR="0241165D">
        <w:rPr>
          <w:rFonts w:ascii="Georgia" w:hAnsi="Georgia" w:eastAsia="Georgia" w:cs="Georgia"/>
        </w:rPr>
        <w:t>Sequelize</w:t>
      </w:r>
      <w:proofErr w:type="spellEnd"/>
      <w:r w:rsidRPr="0241165D" w:rsidR="0241165D">
        <w:rPr>
          <w:rFonts w:ascii="Georgia" w:hAnsi="Georgia" w:eastAsia="Georgia" w:cs="Georgia"/>
        </w:rPr>
        <w:t xml:space="preserve">, </w:t>
      </w:r>
      <w:r w:rsidRPr="0241165D" w:rsidR="0241165D">
        <w:rPr>
          <w:rFonts w:ascii="Georgia" w:hAnsi="Georgia" w:eastAsia="Georgia" w:cs="Georgia"/>
        </w:rPr>
        <w:t>Postgres</w:t>
      </w:r>
      <w:r w:rsidRPr="0241165D" w:rsidR="0241165D">
        <w:rPr>
          <w:rFonts w:ascii="Georgia" w:hAnsi="Georgia" w:eastAsia="Georgia" w:cs="Georgia"/>
        </w:rPr>
        <w:t>, WordPress, Bootstrap, Materialize CSS, Heroku, Netlify, Firebase, Trello, Jekyll</w:t>
      </w:r>
    </w:p>
    <w:p w:rsidRPr="00000000" w:rsidR="00000000" w:rsidDel="00000000" w:rsidP="129AAD43" w:rsidRDefault="00000000"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2"/>
          <w:szCs w:val="22"/>
        </w:rPr>
      </w:pPr>
    </w:p>
    <w:p w:rsidRPr="00000000" w:rsidR="00000000" w:rsidDel="00000000" w:rsidP="129AAD43" w:rsidRDefault="00000000"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32"/>
          <w:szCs w:val="32"/>
        </w:rPr>
      </w:pPr>
      <w:r w:rsidRPr="129AAD43" w:rsidR="129AAD43">
        <w:rPr>
          <w:rFonts w:ascii="Georgia" w:hAnsi="Georgia" w:eastAsia="Georgia" w:cs="Georgia"/>
          <w:sz w:val="32"/>
          <w:szCs w:val="32"/>
        </w:rPr>
        <w:t>Projects</w:t>
      </w:r>
    </w:p>
    <w:p w:rsidRPr="00000000" w:rsidR="00000000" w:rsidDel="00000000" w:rsidP="00000000" w:rsidRDefault="00000000" w14:paraId="00000010">
      <w:pPr>
        <w:spacing w:line="276" w:lineRule="auto"/>
        <w:rPr>
          <w:rFonts w:ascii="Georgia" w:hAnsi="Georgia" w:eastAsia="Georgia" w:cs="Georgia"/>
          <w:color w:val="434343"/>
        </w:rPr>
      </w:pPr>
      <w:hyperlink r:id="rId10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moodpatch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11">
      <w:pPr>
        <w:spacing w:line="360" w:lineRule="auto"/>
        <w:ind w:left="0" w:firstLine="0"/>
        <w:rPr>
          <w:rFonts w:ascii="Georgia" w:hAnsi="Georgia" w:eastAsia="Georgia" w:cs="Georgia"/>
          <w:color w:val="7F7F7F" w:themeColor="text1" w:themeTint="80" w:themeShade="FF"/>
        </w:rPr>
      </w:pPr>
      <w:r w:rsidRPr="129AAD43" w:rsidDel="00000000" w:rsidR="00000000">
        <w:rPr>
          <w:rFonts w:ascii="Georgia" w:hAnsi="Georgia" w:eastAsia="Georgia" w:cs="Georgia"/>
          <w:color w:val="7F7F7F" w:themeColor="text1" w:themeTint="80" w:themeShade="FF"/>
        </w:rPr>
        <w:t xml:space="preserve">December 2020</w:t>
      </w:r>
      <w:r w:rsidRPr="00000000" w:rsidDel="00000000" w:rsidR="00000000">
        <w:rPr>
          <w:rtl w:val="0"/>
        </w:rPr>
      </w:r>
    </w:p>
    <w:p w:rsidR="129AAD43" w:rsidP="129AAD43" w:rsidRDefault="129AAD43" w14:paraId="4E581450" w14:textId="5DF03CBB">
      <w:pPr>
        <w:pStyle w:val="Normal"/>
        <w:spacing w:line="276" w:lineRule="auto"/>
      </w:pPr>
      <w:r w:rsidRPr="129AAD43" w:rsidR="129AAD4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Mood tracking fullstack, single page web-app made in 6 days using React, Node, Postgres, Sequelize, Express, CSS, and Materialize CSS. I designed and built moodpatch from scratch.</w:t>
      </w:r>
    </w:p>
    <w:p w:rsidRPr="00000000" w:rsidR="00000000" w:rsidDel="00000000" w:rsidP="00000000" w:rsidRDefault="00000000" w14:paraId="00000013">
      <w:pPr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rPr>
          <w:rFonts w:ascii="Georgia" w:hAnsi="Georgia" w:eastAsia="Georgia" w:cs="Georgia"/>
          <w:color w:val="434343"/>
        </w:rPr>
      </w:pPr>
      <w:hyperlink r:id="rId11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Andromeda TechConnect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15">
      <w:pPr>
        <w:spacing w:line="360" w:lineRule="auto"/>
        <w:ind w:left="0" w:firstLine="0"/>
        <w:rPr>
          <w:rFonts w:ascii="Georgia" w:hAnsi="Georgia" w:eastAsia="Georgia" w:cs="Georgia"/>
          <w:color w:val="7F7F7F" w:themeColor="text1" w:themeTint="80" w:themeShade="FF"/>
        </w:rPr>
      </w:pPr>
      <w:r w:rsidRPr="129AAD43" w:rsidDel="00000000" w:rsidR="00000000">
        <w:rPr>
          <w:rFonts w:ascii="Georgia" w:hAnsi="Georgia" w:eastAsia="Georgia" w:cs="Georgia"/>
          <w:color w:val="7F7F7F" w:themeColor="text1" w:themeTint="80" w:themeShade="FF"/>
        </w:rPr>
        <w:t xml:space="preserve">November 2020</w:t>
      </w:r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16" w14:textId="40996893">
      <w:pPr>
        <w:pStyle w:val="Normal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</w:rPr>
        <w:t xml:space="preserve">Tech events landing page, contact collection, and admin dashboard in a server-rendered app made at a 2-day </w:t>
      </w:r>
      <w:proofErr w:type="spellStart"/>
      <w:r w:rsidRPr="00000000" w:rsidDel="00000000" w:rsidR="00000000">
        <w:rPr>
          <w:rFonts w:ascii="Georgia" w:hAnsi="Georgia" w:eastAsia="Georgia" w:cs="Georgia"/>
        </w:rPr>
        <w:t xml:space="preserve">collabathon</w:t>
      </w:r>
      <w:proofErr w:type="spellEnd"/>
      <w:r w:rsidRPr="00000000" w:rsidDel="00000000" w:rsidR="00000000">
        <w:rPr>
          <w:rFonts w:ascii="Georgia" w:hAnsi="Georgia" w:eastAsia="Georgia" w:cs="Georgia"/>
        </w:rPr>
        <w:t xml:space="preserve"> with a team of 6 in Node.</w:t>
      </w:r>
      <w:proofErr w:type="spellStart"/>
      <w:r w:rsidRPr="00000000" w:rsidDel="00000000" w:rsidR="00000000">
        <w:rPr>
          <w:rFonts w:ascii="Georgia" w:hAnsi="Georgia" w:eastAsia="Georgia" w:cs="Georgia"/>
        </w:rPr>
        <w:t xml:space="preserve">js</w:t>
      </w:r>
      <w:proofErr w:type="spellEnd"/>
      <w:r w:rsidRPr="00000000" w:rsidDel="00000000" w:rsidR="00000000">
        <w:rPr>
          <w:rFonts w:ascii="Georgia" w:hAnsi="Georgia" w:eastAsia="Georgia" w:cs="Georgia"/>
        </w:rPr>
        <w:t xml:space="preserve">, Express, EJS, CSS, and Materialize CSS. </w:t>
      </w:r>
      <w:r w:rsidRPr="129AAD43" w:rsidR="129AAD4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I focused on frontend elements, debugging, and paired programming.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>
          <w:rFonts w:ascii="Georgia" w:hAnsi="Georgia" w:eastAsia="Georgia" w:cs="Georgia"/>
          <w:color w:val="434343"/>
        </w:rPr>
      </w:pPr>
      <w:hyperlink r:id="rId12">
        <w:r w:rsidRPr="00000000" w:rsidDel="00000000" w:rsidR="00000000">
          <w:rPr>
            <w:rFonts w:ascii="Georgia" w:hAnsi="Georgia" w:eastAsia="Georgia" w:cs="Georgia"/>
            <w:b w:val="1"/>
            <w:color w:val="1155cc"/>
            <w:u w:val="single"/>
            <w:rtl w:val="0"/>
          </w:rPr>
          <w:t xml:space="preserve">The Green Room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line="360" w:lineRule="auto"/>
        <w:ind w:left="0" w:firstLine="0"/>
        <w:rPr>
          <w:rFonts w:ascii="Georgia" w:hAnsi="Georgia" w:eastAsia="Georgia" w:cs="Georgia"/>
          <w:color w:val="434343"/>
        </w:rPr>
      </w:pPr>
      <w:r w:rsidRPr="129AAD43" w:rsidDel="00000000" w:rsidR="00000000">
        <w:rPr>
          <w:rFonts w:ascii="Georgia" w:hAnsi="Georgia" w:eastAsia="Georgia" w:cs="Georgia"/>
          <w:color w:val="7F7F7F" w:themeColor="text1" w:themeTint="80" w:themeShade="FF"/>
        </w:rPr>
        <w:t xml:space="preserve">October–November 2020</w:t>
      </w:r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1A" w14:textId="098CC995">
      <w:pPr>
        <w:pStyle w:val="Normal"/>
        <w:rPr>
          <w:rFonts w:ascii="Georgia" w:hAnsi="Georgia" w:eastAsia="Georgia" w:cs="Georgia"/>
        </w:rPr>
      </w:pPr>
      <w:r w:rsidRPr="129AAD43" w:rsidR="129AAD43">
        <w:rPr>
          <w:rFonts w:ascii="Georgia" w:hAnsi="Georgia" w:eastAsia="Georgia" w:cs="Georgia"/>
        </w:rPr>
        <w:t xml:space="preserve">Music album search app with comments and videos made in one week in a team of three; built with Node, Express, </w:t>
      </w:r>
      <w:proofErr w:type="spellStart"/>
      <w:r w:rsidRPr="129AAD43" w:rsidR="129AAD43">
        <w:rPr>
          <w:rFonts w:ascii="Georgia" w:hAnsi="Georgia" w:eastAsia="Georgia" w:cs="Georgia"/>
        </w:rPr>
        <w:t>Sequelize</w:t>
      </w:r>
      <w:proofErr w:type="spellEnd"/>
      <w:r w:rsidRPr="129AAD43" w:rsidR="129AAD43">
        <w:rPr>
          <w:rFonts w:ascii="Georgia" w:hAnsi="Georgia" w:eastAsia="Georgia" w:cs="Georgia"/>
        </w:rPr>
        <w:t xml:space="preserve">, Postgres, EJS, and CSS. </w:t>
      </w:r>
      <w:r w:rsidRPr="129AAD43" w:rsidR="129AAD4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Created via paired programming.</w:t>
      </w:r>
    </w:p>
    <w:p w:rsidRPr="00000000" w:rsidR="00000000" w:rsidDel="00000000" w:rsidP="00000000" w:rsidRDefault="00000000" w14:paraId="0000001B">
      <w:pPr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tl w:val="0"/>
        </w:rPr>
      </w:r>
    </w:p>
    <w:p w:rsidRPr="00000000" w:rsidR="00000000" w:rsidDel="00000000" w:rsidP="0241165D" w:rsidRDefault="00000000" w14:paraId="70A501EF">
      <w:pPr>
        <w:spacing w:line="276" w:lineRule="auto"/>
        <w:rPr>
          <w:rFonts w:ascii="Georgia" w:hAnsi="Georgia" w:eastAsia="Georgia" w:cs="Georgia"/>
        </w:rPr>
      </w:pPr>
      <w:hyperlink r:id="Rbc23f45fcbda45a5">
        <w:r w:rsidRPr="0241165D" w:rsidDel="00000000" w:rsidR="00000000">
          <w:rPr>
            <w:rFonts w:ascii="Georgia" w:hAnsi="Georgia" w:eastAsia="Georgia" w:cs="Georgia"/>
            <w:b w:val="1"/>
            <w:bCs w:val="1"/>
            <w:color w:val="1155cc"/>
            <w:u w:val="single"/>
          </w:rPr>
          <w:t xml:space="preserve">findthemasks.com</w:t>
        </w:r>
      </w:hyperlink>
    </w:p>
    <w:p w:rsidRPr="00000000" w:rsidR="00000000" w:rsidDel="00000000" w:rsidP="129AAD43" w:rsidRDefault="00000000" w14:paraId="2C4D43C7" w14:textId="552125F3">
      <w:pPr>
        <w:spacing w:line="276" w:lineRule="auto"/>
        <w:rPr>
          <w:rFonts w:ascii="Georgia" w:hAnsi="Georgia" w:eastAsia="Georgia" w:cs="Georgia"/>
          <w:color w:val="7F7F7F" w:themeColor="text1" w:themeTint="80" w:themeShade="FF"/>
          <w:rtl w:val="0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March 2020</w:t>
      </w:r>
    </w:p>
    <w:p w:rsidR="129AAD43" w:rsidP="129AAD43" w:rsidRDefault="129AAD43" w14:paraId="395A8F56" w14:textId="26122D2C">
      <w:pPr>
        <w:pStyle w:val="Normal"/>
        <w:spacing w:line="276" w:lineRule="auto"/>
        <w:rPr>
          <w:rFonts w:ascii="Georgia" w:hAnsi="Georgia" w:eastAsia="Georgia" w:cs="Georgia"/>
        </w:rPr>
      </w:pPr>
      <w:r w:rsidRPr="129AAD43" w:rsidR="129AAD43">
        <w:rPr>
          <w:rFonts w:ascii="Georgia" w:hAnsi="Georgia" w:eastAsia="Georgia" w:cs="Georgia"/>
        </w:rPr>
        <w:t>Curating and sharing information on how to donate to hospitals seeking gear. FTM’s information powers a dozen other sites across the globe. I focused on HTML, CSS, Bootstrap, and design to help stand up FTM in 3 days and to incrementally improve its service based on user feedback.</w:t>
      </w:r>
    </w:p>
    <w:p w:rsidR="0241165D" w:rsidP="129AAD43" w:rsidRDefault="0241165D" w14:paraId="00E53A31" w14:textId="6D6A637E">
      <w:pPr>
        <w:pStyle w:val="Normal"/>
        <w:spacing w:after="160"/>
        <w:ind w:right="-20"/>
        <w:rPr>
          <w:rFonts w:ascii="Georgia" w:hAnsi="Georgia" w:eastAsia="Georgia" w:cs="Georgia"/>
          <w:sz w:val="22"/>
          <w:szCs w:val="22"/>
        </w:rPr>
      </w:pPr>
    </w:p>
    <w:p w:rsidR="129AAD43" w:rsidRDefault="129AAD43" w14:paraId="407FCC6E" w14:textId="0151652A">
      <w:r>
        <w:br w:type="page"/>
      </w:r>
    </w:p>
    <w:p w:rsidRPr="00000000" w:rsidR="00000000" w:rsidDel="00000000" w:rsidP="129AAD43" w:rsidRDefault="00000000"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30"/>
          <w:szCs w:val="30"/>
        </w:rPr>
      </w:pPr>
      <w:r w:rsidRPr="129AAD43" w:rsidR="129AAD43">
        <w:rPr>
          <w:rFonts w:ascii="Georgia" w:hAnsi="Georgia" w:eastAsia="Georgia" w:cs="Georgia"/>
          <w:sz w:val="32"/>
          <w:szCs w:val="32"/>
        </w:rPr>
        <w:t>Education</w:t>
      </w:r>
      <w:r w:rsidRPr="129AAD43" w:rsidR="129AAD43">
        <w:rPr>
          <w:rFonts w:ascii="Georgia" w:hAnsi="Georgia" w:eastAsia="Georgia" w:cs="Georgia"/>
          <w:sz w:val="30"/>
          <w:szCs w:val="30"/>
        </w:rPr>
        <w:t xml:space="preserve"> </w:t>
      </w:r>
    </w:p>
    <w:p w:rsidRPr="00000000" w:rsidR="00000000" w:rsidDel="00000000" w:rsidP="00000000" w:rsidRDefault="00000000"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General Assembly Software Engineering Immersive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129AAD43" w:rsidRDefault="00000000"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ind w:left="0" w:right="-20" w:firstLine="0"/>
        <w:rPr>
          <w:rFonts w:ascii="Georgia" w:hAnsi="Georgia" w:eastAsia="Georgia" w:cs="Georgia"/>
          <w:color w:val="7F7F7F" w:themeColor="text1" w:themeTint="80" w:themeShade="FF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2020</w:t>
      </w:r>
    </w:p>
    <w:p w:rsidRPr="00000000" w:rsidR="00000000" w:rsidDel="00000000" w:rsidP="00000000" w:rsidRDefault="00000000"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sz w:val="23"/>
          <w:szCs w:val="23"/>
          <w:rtl w:val="0"/>
        </w:rPr>
        <w:t xml:space="preserve">Full-stack software engineering immersive student in an intensive, twelve-week, 480 hour program focused on product development fundamentals, object-oriented programming, MVC frameworks, data modeling, and team collaboration strategies. Developed a portfolio of individual and group projects.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Bloc.io Design Program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129AAD43" w:rsidRDefault="00000000"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ind w:left="0" w:right="-20" w:firstLine="0"/>
        <w:rPr>
          <w:rFonts w:ascii="Georgia" w:hAnsi="Georgia" w:eastAsia="Georgia" w:cs="Georgia"/>
          <w:color w:val="434343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 xml:space="preserve">2018–2019 </w:t>
      </w:r>
    </w:p>
    <w:p w:rsidRPr="00000000" w:rsidR="00000000" w:rsidDel="00000000" w:rsidP="00000000" w:rsidRDefault="00000000"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UX, UI, and frontend design student in a 450 hour program combining comprehensive Human Computer Interaction with HTML, CSS, JavaScript, and jQuery, from definition to deployment.</w:t>
      </w:r>
    </w:p>
    <w:p w:rsidRPr="00000000" w:rsidR="00000000" w:rsidDel="00000000" w:rsidP="00000000" w:rsidRDefault="00000000"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University of Washington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129AAD43" w:rsidRDefault="00000000"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ind w:left="0" w:right="-20" w:firstLine="0"/>
        <w:rPr>
          <w:rFonts w:ascii="Georgia" w:hAnsi="Georgia" w:eastAsia="Georgia" w:cs="Georgia"/>
          <w:color w:val="434343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1999–2006</w:t>
      </w:r>
      <w:r w:rsidRPr="129AAD43" w:rsidR="129AAD43">
        <w:rPr>
          <w:rFonts w:ascii="Georgia" w:hAnsi="Georgia" w:eastAsia="Georgia" w:cs="Georgia"/>
          <w:color w:val="434343"/>
        </w:rPr>
        <w:t xml:space="preserve"> </w:t>
      </w:r>
    </w:p>
    <w:p w:rsidRPr="00000000" w:rsidR="00000000" w:rsidDel="00000000" w:rsidP="00000000" w:rsidRDefault="00000000"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right="-2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Philosophy, Japanese</w:t>
      </w:r>
    </w:p>
    <w:p w:rsidRPr="00000000" w:rsidR="00000000" w:rsidDel="00000000" w:rsidP="129AAD43" w:rsidRDefault="00000000"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22"/>
          <w:szCs w:val="22"/>
        </w:rPr>
      </w:pPr>
    </w:p>
    <w:p w:rsidRPr="00000000" w:rsidR="00000000" w:rsidDel="00000000" w:rsidP="129AAD43" w:rsidRDefault="00000000"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360" w:lineRule="auto"/>
        <w:rPr>
          <w:rFonts w:ascii="Georgia" w:hAnsi="Georgia" w:eastAsia="Georgia" w:cs="Georgia"/>
          <w:sz w:val="32"/>
          <w:szCs w:val="32"/>
        </w:rPr>
      </w:pPr>
      <w:r w:rsidRPr="129AAD43" w:rsidR="129AAD43">
        <w:rPr>
          <w:rFonts w:ascii="Georgia" w:hAnsi="Georgia" w:eastAsia="Georgia" w:cs="Georgia"/>
          <w:sz w:val="32"/>
          <w:szCs w:val="32"/>
        </w:rPr>
        <w:t xml:space="preserve">Experience </w:t>
      </w:r>
    </w:p>
    <w:p w:rsidRPr="00000000" w:rsidR="00000000" w:rsidDel="00000000" w:rsidP="00000000" w:rsidRDefault="00000000"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commentRangeStart w:id="0"/>
      <w:r w:rsidRPr="1A02A9E8" w:rsidR="1A02A9E8">
        <w:rPr>
          <w:rFonts w:ascii="Georgia" w:hAnsi="Georgia" w:eastAsia="Georgia" w:cs="Georgia"/>
          <w:b w:val="1"/>
          <w:bCs w:val="1"/>
        </w:rPr>
        <w:t>UX Designer, CTPost Design</w:t>
      </w:r>
      <w:r w:rsidRPr="1A02A9E8" w:rsidR="1A02A9E8">
        <w:rPr>
          <w:rFonts w:ascii="Georgia" w:hAnsi="Georgia" w:eastAsia="Georgia" w:cs="Georgia"/>
        </w:rPr>
        <w:t xml:space="preserve"> </w:t>
      </w:r>
    </w:p>
    <w:p w:rsidRPr="00000000" w:rsidR="00000000" w:rsidDel="00000000" w:rsidP="129AAD43" w:rsidRDefault="00000000"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March 2018 – present</w:t>
      </w:r>
    </w:p>
    <w:p w:rsidRPr="00000000" w:rsidR="00000000" w:rsidDel="00000000" w:rsidP="00000000" w:rsidRDefault="00000000"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</w:rPr>
        <w:t xml:space="preserve">Kitsap County, WA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720" w:hanging="360"/>
        <w:rPr>
          <w:rFonts w:ascii="Georgia" w:hAnsi="Georgia" w:eastAsia="Georgia" w:cs="Georgia"/>
          <w:u w:val="none"/>
        </w:rPr>
      </w:pPr>
      <w:r w:rsidRPr="00000000" w:rsidDel="00000000" w:rsidR="00000000">
        <w:rPr>
          <w:rFonts w:ascii="Georgia" w:hAnsi="Georgia" w:eastAsia="Georgia" w:cs="Georgia"/>
        </w:rPr>
        <w:t xml:space="preserve">D</w:t>
      </w:r>
      <w:commentRangeStart w:id="1"/>
      <w:r w:rsidRPr="00000000" w:rsidDel="00000000" w:rsidR="00000000">
        <w:rPr>
          <w:rFonts w:ascii="Georgia" w:hAnsi="Georgia" w:eastAsia="Georgia" w:cs="Georgia"/>
        </w:rPr>
        <w:t xml:space="preserve">esigned HTML, CSS, and information architecture for </w:t>
      </w:r>
      <w:hyperlink r:id="R91b0fb7b3da14b00">
        <w:r w:rsidRPr="00000000" w:rsidDel="00000000" w:rsidR="00000000">
          <w:rPr>
            <w:rFonts w:ascii="Georgia" w:hAnsi="Georgia" w:eastAsia="Georgia" w:cs="Georgia"/>
            <w:color w:val="0563c1"/>
            <w:u w:val="single"/>
          </w:rPr>
          <w:t xml:space="preserve">findthemasks</w:t>
        </w:r>
      </w:hyperlink>
      <w:r w:rsidRPr="00000000" w:rsidDel="00000000" w:rsidR="00000000">
        <w:rPr>
          <w:rFonts w:ascii="Georgia" w:hAnsi="Georgia" w:eastAsia="Georgia" w:cs="Georgia"/>
        </w:rPr>
        <w:t xml:space="preserve">, serving over 30,000 people per day across 12 countries helping distribute masks to hospitals.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</w:rPr>
        <w:t xml:space="preserve">Write and edit content and information hierarchy in CSS, HTML, JavaScript, and plain English to inform, guide, an</w:t>
      </w:r>
      <w:r w:rsidRPr="00000000" w:rsidDel="00000000" w:rsidR="00000000">
        <w:rPr>
          <w:rFonts w:ascii="Georgia" w:hAnsi="Georgia" w:eastAsia="Georgia" w:cs="Georgia"/>
        </w:rPr>
        <w:t xml:space="preserve">d delight users.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</w:rPr>
        <w:t xml:space="preserve"> 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Writing Consultant, ELP Social Work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129AAD43" w:rsidRDefault="00000000"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January 2012 - May 2018</w:t>
      </w:r>
      <w:r w:rsidRPr="129AAD43" w:rsidR="129AAD43">
        <w:rPr>
          <w:rFonts w:ascii="Georgia" w:hAnsi="Georgia" w:eastAsia="Georgia" w:cs="Georgia"/>
          <w:color w:val="434343"/>
        </w:rPr>
        <w:t xml:space="preserve"> </w:t>
      </w:r>
    </w:p>
    <w:p w:rsidRPr="00000000" w:rsidR="00000000" w:rsidDel="00000000" w:rsidP="00000000" w:rsidRDefault="00000000"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Seattle, WA</w:t>
      </w:r>
    </w:p>
    <w:p w:rsidRPr="00000000" w:rsidR="00000000" w:rsidDel="00000000" w:rsidP="00000000" w:rsidRDefault="00000000" w14:paraId="0000003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W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rote plans (20–48 pages) for treatment and family reunification in complex court cases 12 to 24 times a year.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8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Crafted clear and impactful narratives from primary documents (up to 300 pages) and stakeholder interviews t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o support findings in as little as 48 hours.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9">
      <w:pPr>
        <w:pBdr>
          <w:top w:val="none" w:color="auto" w:sz="0" w:space="0"/>
          <w:left w:val="none" w:color="auto" w:sz="0" w:space="-18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ind w:left="720" w:hanging="360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00000000" w:rsidRDefault="00000000"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76" w:lineRule="auto"/>
        <w:rPr>
          <w:rFonts w:ascii="Georgia" w:hAnsi="Georgia" w:eastAsia="Georgia" w:cs="Georgia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Fourth Manager, QFC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 </w:t>
      </w:r>
    </w:p>
    <w:p w:rsidRPr="00000000" w:rsidR="00000000" w:rsidDel="00000000" w:rsidP="129AAD43" w:rsidRDefault="00000000"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line="276" w:lineRule="auto"/>
        <w:ind w:left="0" w:firstLine="0"/>
        <w:rPr>
          <w:rFonts w:ascii="Georgia" w:hAnsi="Georgia" w:eastAsia="Georgia" w:cs="Georgia"/>
          <w:color w:val="434343"/>
        </w:rPr>
      </w:pPr>
      <w:r w:rsidRPr="129AAD43" w:rsidR="129AAD43">
        <w:rPr>
          <w:rFonts w:ascii="Georgia" w:hAnsi="Georgia" w:eastAsia="Georgia" w:cs="Georgia"/>
          <w:color w:val="7F7F7F" w:themeColor="text1" w:themeTint="80" w:themeShade="FF"/>
        </w:rPr>
        <w:t>October 2008 - March 2018</w:t>
      </w:r>
    </w:p>
    <w:p w:rsidRPr="00000000" w:rsidR="00000000" w:rsidDel="00000000" w:rsidP="00000000" w:rsidRDefault="00000000"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00" w:line="276" w:lineRule="auto"/>
        <w:ind w:left="0" w:firstLine="0"/>
        <w:rPr>
          <w:rFonts w:ascii="Georgia" w:hAnsi="Georgia" w:eastAsia="Georgia" w:cs="Georgia"/>
          <w:color w:val="434343"/>
        </w:rPr>
      </w:pPr>
      <w:r w:rsidRPr="00000000" w:rsidDel="00000000" w:rsidR="00000000">
        <w:rPr>
          <w:rFonts w:ascii="Georgia" w:hAnsi="Georgia" w:eastAsia="Georgia" w:cs="Georgia"/>
          <w:color w:val="434343"/>
          <w:rtl w:val="0"/>
        </w:rPr>
        <w:t xml:space="preserve">Seattle, WA</w:t>
      </w:r>
    </w:p>
    <w:p w:rsidRPr="00000000" w:rsidR="00000000" w:rsidDel="00000000" w:rsidP="00000000" w:rsidRDefault="00000000" w14:paraId="0000003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afterAutospacing="0" w:line="276" w:lineRule="auto"/>
        <w:ind w:left="720" w:hanging="360"/>
        <w:rPr>
          <w:rFonts w:ascii="Georgia" w:hAnsi="Georgia" w:eastAsia="Georgia" w:cs="Georgia"/>
          <w:u w:val="none"/>
        </w:rPr>
      </w:pPr>
      <w:r w:rsidRPr="00000000" w:rsidDel="00000000" w:rsidR="00000000">
        <w:rPr>
          <w:rFonts w:ascii="Georgia" w:hAnsi="Georgia" w:eastAsia="Georgia" w:cs="Georgia"/>
          <w:rtl w:val="0"/>
        </w:rPr>
        <w:t xml:space="preserve">Supervised, g</w:t>
      </w:r>
      <w:r w:rsidRPr="00000000" w:rsidDel="00000000" w:rsidR="00000000">
        <w:rPr>
          <w:rFonts w:ascii="Georgia" w:hAnsi="Georgia" w:eastAsia="Georgia" w:cs="Georgia"/>
          <w:rtl w:val="0"/>
        </w:rPr>
        <w:t xml:space="preserve">rew, and continuously mentored a diverse staff of 64 people; providing training, oversight, and professional development from day one, raising buy-in and retention.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00000000" w:rsidDel="00000000" w:rsidR="00000000">
        <w:rPr>
          <w:rFonts w:ascii="Georgia" w:hAnsi="Georgia" w:eastAsia="Georgia" w:cs="Georgia"/>
        </w:rPr>
        <w:t xml:space="preserve">Consulted customers, employees, data, and surveys to form and implement strategies to increase profit by 4% year over year and high customer satisfaction by 20%.</w:t>
      </w:r>
      <w:r w:rsidRPr="00000000" w:rsidDel="00000000" w:rsidR="00000000">
        <w:rPr>
          <w:rtl w:val="0"/>
        </w:rPr>
      </w:r>
    </w:p>
    <w:p w:rsidR="129AAD43" w:rsidP="129AAD43" w:rsidRDefault="129AAD43" w14:paraId="64501EB1" w14:textId="40079772">
      <w:pPr>
        <w:pStyle w:val="Normal"/>
        <w:numPr>
          <w:ilvl w:val="0"/>
          <w:numId w:val="1"/>
        </w:numPr>
        <w:spacing w:line="276" w:lineRule="auto"/>
        <w:ind w:left="720" w:hanging="360"/>
        <w:rPr>
          <w:rFonts w:ascii="Georgia" w:hAnsi="Georgia" w:eastAsia="Georgia" w:cs="Georgia"/>
          <w:sz w:val="22"/>
          <w:szCs w:val="22"/>
        </w:rPr>
      </w:pPr>
      <w:r w:rsidRPr="129AAD43" w:rsidR="129AAD43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Facilitated cross-functional communication of management, teams, and the public to identify and solve problems decreasing low satisfaction by 15%.</w:t>
      </w:r>
    </w:p>
    <w:sectPr>
      <w:pgSz w:w="12240" w:h="15840" w:orient="portrait"/>
      <w:pgMar w:top="1080" w:right="1080" w:bottom="1080" w:left="108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chel Walker" w:date="2020-10-21T21:40:00Z" w:id="0">
    <w:p w:rsidRPr="00000000" w:rsidR="00000000" w:rsidDel="00000000" w:rsidP="00000000" w:rsidRDefault="00000000" w14:paraId="0000004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Play with the style of this  as it's not the most eye-catching. Something needs to be pulled to the right for balance.</w:t>
      </w:r>
      <w:r>
        <w:rPr>
          <w:rStyle w:val="CommentReference"/>
        </w:rPr>
        <w:annotationRef/>
      </w:r>
    </w:p>
  </w:comment>
  <w:comment w:author="Rachel Walker" w:date="2020-10-21T21:40:00Z" w:id="1">
    <w:p w:rsidRPr="00000000" w:rsidR="00000000" w:rsidDel="00000000" w:rsidP="00000000" w:rsidRDefault="00000000" w14:paraId="0000004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Play with the style of this  as it's not the most eye-catching. Something needs to be pulled to the right for balance.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0000040"/>
  <w15:commentEx w15:done="1" w15:paraId="0000004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40" w16cid:durableId="6082EFD2"/>
  <w16cid:commentId w16cid:paraId="00000041" w16cid:durableId="2EE0E10F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241165D"/>
    <w:rsid w:val="0241165D"/>
    <w:rsid w:val="129AAD43"/>
    <w:rsid w:val="1A02A9E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ctavispost/Andromeda" TargetMode="External" Id="rId11" /><Relationship Type="http://schemas.openxmlformats.org/officeDocument/2006/relationships/hyperlink" Target="https://github.com/ctavispost/moodPatch_frontend" TargetMode="External" Id="rId10" /><Relationship Type="http://schemas.openxmlformats.org/officeDocument/2006/relationships/hyperlink" Target="https://github.com/astudillome/Green-Room-App" TargetMode="External" Id="rId12" /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hyperlink" Target="https://www.linkedin.com/in/c-tavis-post/" TargetMode="External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hyperlink" Target="https://ctavispost.com/" TargetMode="External" Id="rId7" /><Relationship Type="http://schemas.openxmlformats.org/officeDocument/2006/relationships/hyperlink" Target="https://github.com/ctavispost" TargetMode="External" Id="rId8" /><Relationship Type="http://schemas.openxmlformats.org/officeDocument/2006/relationships/hyperlink" Target="https://findthemasks.com/" TargetMode="External" Id="Rbc23f45fcbda45a5" /><Relationship Type="http://schemas.microsoft.com/office/2011/relationships/commentsExtended" Target="/word/commentsExtended.xml" Id="R02fe03c117ec4a78" /><Relationship Type="http://schemas.microsoft.com/office/2016/09/relationships/commentsIds" Target="/word/commentsIds.xml" Id="R6c09f7c8873646ff" /><Relationship Type="http://schemas.openxmlformats.org/officeDocument/2006/relationships/hyperlink" Target="https://findthemasks.com/" TargetMode="External" Id="R91b0fb7b3da14b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