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Dependent: status_factor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MDI_quintile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(35.5)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0.782</w:t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owner_MDI_quintile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0.680</w:t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643 (25.2)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1427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house_type_mode_5yrs_prior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apartment/condo/townhome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motor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2220 (86.9)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445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water_source_mode_5yrs_prior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municipal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1718 (67.3)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355 (72.4)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617 (24.2)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pipes_metal_any_mode_5yrs_prior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220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1238 (48.5)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(52.7)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pipes_plastic_any_mode_5yrs_prior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1159 (45.4)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1194 (46.8)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572 (22.4)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(25.9)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natural_gas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1303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(55.9)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cooking_fuel_primary_mode_5yrs_prior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1274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878 (34.4)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(40.2)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0.186</w:t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renewable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1429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(52.9)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cooking_fuel_secondary_mode_5yrs_prior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576 (22.6)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 gas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360 (14.1)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propane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1430 (56.0)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region_mode_5y_prior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1142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(36.5)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0.406</w:t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2467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(94.1)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0.650</w:t>
            </w: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2493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0.235</w:t>
            </w: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number_comorbs_present_no_min_year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2455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intestinal_parasitism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2540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tick_borne_parasitism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2522 (98.7)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2551 (99.9)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0.397</w:t>
            </w: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all_parasitism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2507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0.115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infectious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2553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2476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0.226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2416 (94.6)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 (90.2)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2093 (81.9)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0.111</w:t>
            </w: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2290 (89.7)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0.363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2270 (88.9)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 (11.1)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lifelong_comorb_present.x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1966 (77.0)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lifelong_orthopaedic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2256 (88.3)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 (88.2)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0.976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lifelong_immune_mediated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2409 (94.3)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0.968</w:t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lifelong_cardiovascular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lifelong_gastrointestinal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2518 (98.6)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lifelong_inflammatory_other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2504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474 (96.7)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0.099</w:t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lifelong_chronic_inflammatory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2198 (86.1)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(83.1)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number_lifelong_comorbs_present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2472 (96.8)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0.528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USDA_30min_sy1_2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936 (36.6)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0.399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more_than_USDA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1576 (61.7)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activity_1h_min_sy1_2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2166 (84.8)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423 (86.3)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0.498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more_than_1h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activity_KC_2h_min_sy1_2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below_KC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2500 (97.9)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481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more_than_KC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avg_activity_duration_sy1_2_quartiles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&lt;26.67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844 (33.0)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≥26.67 - &lt;33.33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≥33.33 - &lt;40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709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≥40 -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568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(19.4)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avg_activity_freq_sy1_2_terciles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1197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(44.7)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0.225</w:t>
            </w: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&lt;93.33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(21.2)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≥93.33 -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816 (31.9)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avg_activity_freq_sy3_terciles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≥1.1 - &lt;5.41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549 (21.5)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(22.0)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≥12.65 -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511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≥5.41 - &lt;8.4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≥8.4 - &lt;12.65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540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avg_activity_intensity_sy3_quartiles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≥0.91 - &lt;4.06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≥4.06 - &lt;5.71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≥5.71 - &lt;9.38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648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≥9.38 -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887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(44.1)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416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avg_intensity_5y_prior_endpoint_quartiles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&gt;=50-&lt;61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(28.4)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&gt;=61-&lt;68.9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&gt;=68.9-100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0-&lt;50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603 (23.6)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avg_frequency_5y_prior_endpoint_quartiles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≥20 - &lt;71.67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660 (25.8)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(21.6)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≥71.67 - &lt;80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≥80 - &lt;85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 (11.7)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≥85 - &lt;100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(26.1)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(46.9)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0.239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1432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2082 (81.5)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410 (83.7)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0.285</w:t>
            </w: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(18.5)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1459 (57.1)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(56.9)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0.979</w:t>
            </w: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1095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(43.1)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2484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983 (38.5)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1571 (61.5)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(59.4)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1414 (55.4)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1140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1925 (75.4)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(73.1)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0.305</w:t>
            </w: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629 (24.6)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1342 (52.5)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(47.8)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0.058</w:t>
            </w: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1212 (47.5)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1275 (49.9)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1279 (50.1)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 (54.9)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2275 (89.1)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0.804</w:t>
            </w: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1215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1339 (52.4)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0.608</w:t>
            </w:r>
          </w:p>
        </w:tc>
      </w:tr>
      <w:tr>
        <w:trPr>
          <w:trHeight w:val="360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1624 (63.6)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(62.2)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1722 (67.4)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(68.6)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0.657</w:t>
            </w:r>
          </w:p>
        </w:tc>
      </w:tr>
      <w:tr>
        <w:trPr>
          <w:trHeight w:val="360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832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1029 (40.3)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(38.8)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0.564</w:t>
            </w:r>
          </w:p>
        </w:tc>
      </w:tr>
      <w:tr>
        <w:trPr>
          <w:trHeight w:val="360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1525 (59.7)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(61.2)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2468 (96.6)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0.659</w:t>
            </w:r>
          </w:p>
        </w:tc>
      </w:tr>
      <w:tr>
        <w:trPr>
          <w:trHeight w:val="360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 (30.7)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0.218</w:t>
            </w:r>
          </w:p>
        </w:tc>
      </w:tr>
      <w:tr>
        <w:trPr>
          <w:trHeight w:val="360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1769 (69.3)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(66.3)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2151 (84.2)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0.443</w:t>
            </w:r>
          </w:p>
        </w:tc>
      </w:tr>
      <w:tr>
        <w:trPr>
          <w:trHeight w:val="360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1133 (44.4)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(32.4)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1421 (55.6)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1059 (41.5)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1495 (58.5)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1022 (40.0)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1532 (60.0)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hours_of_smoke_early_life_total_dosage_terciles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&gt;=2-&lt;7h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360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&gt;=7-72h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2282 (89.4)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451 (92.0)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hours_of_smoke_rest_of_life_total_dosage_terciles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0.846</w:t>
            </w:r>
          </w:p>
        </w:tc>
      </w:tr>
      <w:tr>
        <w:trPr>
          <w:trHeight w:val="360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&gt;=9-378h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2278 (89.2)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hours_of_smoke_whole_life_total_dosage_terciles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&gt;=10-388h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0.211</w:t>
            </w:r>
          </w:p>
        </w:tc>
      </w:tr>
      <w:tr>
        <w:trPr>
          <w:trHeight w:val="360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&gt;=2-&lt;10h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2154 (84.3)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(85.7)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2485 (97.3)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trHeight w:val="360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0.444</w:t>
            </w:r>
          </w:p>
        </w:tc>
      </w:tr>
      <w:tr>
        <w:trPr>
          <w:trHeight w:val="360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2515 (98.5)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486 (99.2)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outside_YN_study_years_early_life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2397 (93.9)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360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early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157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in.the.house_YN_sum_early_life_terciles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1393 (54.5)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(45.5)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≥3 -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534 (20.9)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(28.8)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2490 (97.5)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0.870</w:t>
            </w:r>
          </w:p>
        </w:tc>
      </w:tr>
      <w:tr>
        <w:trPr>
          <w:trHeight w:val="360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2116 (82.9)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outside_YN_study_years_rest_of_life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2418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0.217</w:t>
            </w:r>
          </w:p>
        </w:tc>
      </w:tr>
      <w:tr>
        <w:trPr>
          <w:trHeight w:val="360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rest of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135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in.the.house_YN_sum_rest_of_life_quartiles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757 (29.6)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≥13 - &lt;60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582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≥4 - &lt;9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706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≥9 - &lt;13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in.the.garage_YN_study_years_whole_life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2454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  <w:tr>
        <w:trPr>
          <w:trHeight w:val="360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trHeight w:val="360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outside_YN_study_years_whole_life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360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Within whole life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in.the.house_YN_sum_whole_life_quartiles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≥0 - &lt;7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727 (28.5)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(13.1)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≥12 - &lt;17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588 (23.0)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≥17 - &lt;69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≥7 - &lt;12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653 (25.6)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 (28.6)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majority_sleep_location_lifetime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0.172</w:t>
            </w:r>
          </w:p>
        </w:tc>
      </w:tr>
      <w:tr>
        <w:trPr>
          <w:trHeight w:val="360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2498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2222 (87.0)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main_lifestyle_category_mode_5yrs_prior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breed/showing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companion/pet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2062 (80.7)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(88.8)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competitive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miscellaneous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sleep_location_mode_5yrs_prior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garage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 the house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2301 (90.1)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472 (96.3)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outside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use_aerosol_exposed_5yrs_prior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1288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0.771</w:t>
            </w:r>
          </w:p>
        </w:tc>
      </w:tr>
      <w:tr>
        <w:trPr>
          <w:trHeight w:val="360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1266 (49.6)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(50.4)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use_air_cleaner_exposed_5yrs_prior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1916 (75.0)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0.645</w:t>
            </w:r>
          </w:p>
        </w:tc>
      </w:tr>
      <w:tr>
        <w:trPr>
          <w:trHeight w:val="360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use_hepa_filter_exposed_5yrs_prior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1322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0.135</w:t>
            </w:r>
          </w:p>
        </w:tc>
      </w:tr>
      <w:tr>
        <w:trPr>
          <w:trHeight w:val="360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1232 (48.2)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use_moth_balls_exposed_5yrs_prior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2506 (98.1)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0.413</w:t>
            </w:r>
          </w:p>
        </w:tc>
      </w:tr>
      <w:tr>
        <w:trPr>
          <w:trHeight w:val="360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use_incense_or_candles_exposed_5yrs_prior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1157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(46.7)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0.593</w:t>
            </w:r>
          </w:p>
        </w:tc>
      </w:tr>
      <w:tr>
        <w:trPr>
          <w:trHeight w:val="360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1397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(53.3)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smoke_exposure_exposed_5yrs_prior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2263 (88.6)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0.872</w:t>
            </w:r>
          </w:p>
        </w:tc>
      </w:tr>
      <w:tr>
        <w:trPr>
          <w:trHeight w:val="360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any_treated_weeds_exposed_5yrs_prior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1242 (48.6)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1312 (51.4)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 (61.4)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any_treated_insects_exposed_5yrs_prior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1252 (49.0)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212 (43.3)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1302 (51.0)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any_treated_fertilizer_exposed_5yrs_prior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1148 (44.9)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1406 (55.1)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(66.7)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hours_of_smoke_exposure_hours_5yrs_prior_terciles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&gt;=14-368h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0.948</w:t>
            </w:r>
          </w:p>
        </w:tc>
      </w:tr>
      <w:tr>
        <w:trPr>
          <w:trHeight w:val="360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&gt;=4-&lt;14h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no_smoke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2266 (88.7)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436 (89.0)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2027 (79.4)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 (84.7)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mismating_ever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2541 (99.5)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0.228</w:t>
            </w:r>
          </w:p>
        </w:tc>
      </w:tr>
      <w:tr>
        <w:trPr>
          <w:trHeight w:val="360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Behavioral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360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1772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(76.3)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555 (21.7)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(16.9)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 Reason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neutered_ever_bred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spayed_while_in_heat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883 (34.6)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162 (33.1)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spayed_while_pregnant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2548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487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</w:tr>
      <w:tr>
        <w:trPr>
          <w:trHeight w:val="360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prevent_heat_ever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</w:t>
            </w:r>
          </w:p>
        </w:tc>
      </w:tr>
      <w:tr>
        <w:trPr>
          <w:trHeight w:val="360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no_pregnancy_ever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1291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 (57.6)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 (42.4)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neutered_females_bred_with_count_ever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2523 (98.8)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482 (98.4)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0.592</w:t>
            </w:r>
          </w:p>
        </w:tc>
      </w:tr>
      <w:tr>
        <w:trPr>
          <w:trHeight w:val="360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neutered_sired_litters_natural_ever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2550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360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0.468</w:t>
            </w:r>
          </w:p>
        </w:tc>
      </w:tr>
      <w:tr>
        <w:trPr>
          <w:trHeight w:val="360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1498 (58.7)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heats_before_neutering_terciles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676 (27.0)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1-&lt;=2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&gt;2-&lt;=4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&gt;4-12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Intact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(50.5)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(57.5)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preg_pre_neuter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2481 (97.1)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0.723</w:t>
            </w:r>
          </w:p>
        </w:tc>
      </w:tr>
      <w:tr>
        <w:trPr>
          <w:trHeight w:val="360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num_breeding_before_neutering_terciles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&gt;=3-&lt;9h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0.190</w:t>
            </w:r>
          </w:p>
        </w:tc>
      </w:tr>
      <w:tr>
        <w:trPr>
          <w:trHeight w:val="360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&gt;=9-142h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&gt;0-&lt;3h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not_bred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2475 (96.9)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 (95.1)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ever_bred_from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2393 (93.7)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</w:tr>
      <w:tr>
        <w:trPr>
          <w:trHeight w:val="360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avg_weight_5y_prior_endpoint_quartiles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9.75-&lt;21.31kg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&gt;=21.31-&lt;24.66kg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&gt;=24.66-&lt;29.37kg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&gt;=29.37-41.52kg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597 (23.4)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avg_height_5y_prior_endpoint_quartiles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49.13-&lt;56.07cm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360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&gt;=56.07-&lt;58.42cm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&gt;=58.42-&lt;60.32cm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&gt;=60.32cm-67.73cm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381 (77.8)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avg_purina_BCS_5y_prior_endpoint_quartiles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3.3-&lt;5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0.055</w:t>
            </w:r>
          </w:p>
        </w:tc>
      </w:tr>
      <w:tr>
        <w:trPr>
          <w:trHeight w:val="360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&gt;=5-&lt;5.28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(18.4)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&gt;=5.28-&lt;5.86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&gt;=5.86 - 9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373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1128 (44.2)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(47.6)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mode_purina_BCS_5y_prior_endpoint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1008 (39.5)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426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mode_BCS_classify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1114 (43.6)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(56.1)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633 (24.8)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804 (31.5)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1098 (43.0)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(45.9)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860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(39.2)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 (21.3)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1880 (73.6)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335 (68.4)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2510 (98.3)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 (97.6)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</w:tr>
      <w:tr>
        <w:trPr>
          <w:trHeight w:val="360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</w:tr>
      <w:tr>
        <w:trPr>
          <w:trHeight w:val="360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401 (15.7)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(10.5)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</w:tr>
      <w:tr>
        <w:trPr>
          <w:trHeight w:val="360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1249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217 (44.3)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(36.4)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2383 (93.3)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(94.5)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360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2402 (94.0)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(93.5)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0.371</w:t>
            </w:r>
          </w:p>
        </w:tc>
      </w:tr>
      <w:tr>
        <w:trPr>
          <w:trHeight w:val="360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2537 (99.3)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0.769</w:t>
            </w:r>
          </w:p>
        </w:tc>
      </w:tr>
      <w:tr>
        <w:trPr>
          <w:trHeight w:val="360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 (97.4)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 (96.5)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0.473</w:t>
            </w:r>
          </w:p>
        </w:tc>
      </w:tr>
      <w:tr>
        <w:trPr>
          <w:trHeight w:val="360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835 (32.7)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501 (19.6)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608 (23.8)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 (28.2)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596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(26.3)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427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1706 (66.8)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 (60.4)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360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 (14.0)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156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148 (5.8)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2343 (91.7)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(90.6)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0.853</w:t>
            </w:r>
          </w:p>
        </w:tc>
      </w:tr>
      <w:tr>
        <w:trPr>
          <w:trHeight w:val="360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1920 (75.2)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(67.6)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1942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 (70.8)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360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344 (13.5)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129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1581 (61.9)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(58.6)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0.563</w:t>
            </w:r>
          </w:p>
        </w:tc>
      </w:tr>
      <w:tr>
        <w:trPr>
          <w:trHeight w:val="360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229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quartile_anti_parasites_lifetime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680 (26.6)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(22.3)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(17.7)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477 (18.7)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881 (34.5)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(39.6)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669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360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1038 (40.6)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222 (45.3)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(29.0)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half_enteric_5y_prior_endpoint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2031 (79.5)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trHeight w:val="360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(15.5)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360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0.396</w:t>
            </w:r>
          </w:p>
        </w:tc>
      </w:tr>
      <w:tr>
        <w:trPr>
          <w:trHeight w:val="360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564 (22.1)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1263 (49.5)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(44.5)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trHeight w:val="360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476 (18.6)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225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half_anti_septics_5y_prior_endpoint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2435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(96.1)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0.664</w:t>
            </w:r>
          </w:p>
        </w:tc>
      </w:tr>
      <w:tr>
        <w:trPr>
          <w:trHeight w:val="360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0.654</w:t>
            </w:r>
          </w:p>
        </w:tc>
      </w:tr>
      <w:tr>
        <w:trPr>
          <w:trHeight w:val="360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half_cardio_respiratory_5y_prior_endpoint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2434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(95.3)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0.752</w:t>
            </w:r>
          </w:p>
        </w:tc>
      </w:tr>
      <w:tr>
        <w:trPr>
          <w:trHeight w:val="360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half_fluid_metabolites_5y_prior_endpoint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2529 (99.0)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480 (98.0)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</w:tr>
      <w:tr>
        <w:trPr>
          <w:trHeight w:val="360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half_diuretics_5y_prior_endpoint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2538 (99.4)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488 (99.6)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</w:tr>
      <w:tr>
        <w:trPr>
          <w:trHeight w:val="360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half_anti_hist_5y_prior_endpoint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2508 (98.2)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479 (97.8)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</w:tr>
      <w:tr>
        <w:trPr>
          <w:trHeight w:val="360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upper_half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quartile_anti_inflam_5y_prior_endpoint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1004 (39.3)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(31.4)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trHeight w:val="360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538 (21.1)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(22.2)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(18.8)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quartile_anti_microbials_5y_prior_endpoint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776 (30.4)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(24.7)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0.138</w:t>
            </w:r>
          </w:p>
        </w:tc>
      </w:tr>
      <w:tr>
        <w:trPr>
          <w:trHeight w:val="360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455 (17.8)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583 (22.8)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(12.8)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414 (16.2)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quartile_immunologicals_5y_prior_endpoint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1937 (75.8)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 (69.4)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quartile_misc_5y_prior_endpoint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2077 (81.3)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379 (77.3)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quartile_neurological_5y_prior_endpoint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1731 (67.8)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0.366</w:t>
            </w:r>
          </w:p>
        </w:tc>
      </w:tr>
      <w:tr>
        <w:trPr>
          <w:trHeight w:val="360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(15.2)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quartile_anti_parasites_5y_prior_endpoint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(19.9)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(17.3)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668 (26.2)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(22.7)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595 (23.3)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463 (18.1)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(12.5)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quartile_dietary_supplements_5y_prior_endpoint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1853 (72.6)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(66.9)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</w:t>
            </w:r>
          </w:p>
        </w:tc>
      </w:tr>
      <w:tr>
        <w:trPr>
          <w:trHeight w:val="360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322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154 (6.0)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 (5.9)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quartile_hormones_and_related_5y_prior_endpoint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2358 (92.3)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 (91.4)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0.884</w:t>
            </w:r>
          </w:p>
        </w:tc>
      </w:tr>
      <w:tr>
        <w:trPr>
          <w:trHeight w:val="360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age_at_final_date_quartiles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0.74-&lt;8.47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649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(22.9)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&gt;=8.47-&lt;10.68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(20.2)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(49.2)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&gt;=10.68-&lt;11.64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683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&gt;=11.64-14.51 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 (27.6)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age_at_neuter_years_quartiles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0.15-&lt;0.52y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&gt;=0.52-&lt;0.83y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&gt;=0.83-2.44y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&gt;=2.44-9.59y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Entire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527 (20.6)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not_recorded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(38.0)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(45.1)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1940 (76.0)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(19.2)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(94.7)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2443 (95.7)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452 (92.2)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360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all_cancers_count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1828 (71.6)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(20.7)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188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1840 (72.0)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benign_cancers_YN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2525 (98.9)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489 (99.8)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</w:tr>
      <w:tr>
        <w:trPr>
          <w:trHeight w:val="360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malig_cancers_YN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1943 (76.1)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611 (23.9)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(100.0)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1122 (43.9)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1237 (48.4)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(56.7)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NSAID_ever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999 (39.1)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(34.1)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1409 (55.2)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 (64.1)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1318 (51.6)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</w:tr>
      <w:tr>
        <w:trPr>
          <w:trHeight w:val="360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1041 (40.8)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210 (42.9)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steroid_ever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1139 (44.6)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360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1269 (49.7)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(54.7)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2237 (87.6)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431 (88.0)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360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(6.9)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fenbendazole_ever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2168 (84.9)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 (83.9)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body579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drug_not_administered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146 (5.7)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Titre1"/>
      </w:pPr>
      <w:r>
        <w:t xml:space="preserve">Finalfit Regression Results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2025-04-15T14:08:12Z</dcterms:modified>
  <cp:category/>
</cp:coreProperties>
</file>