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had_HSA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age_at_final_date_GB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&gt;7-&lt;9y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(25.1)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&gt;5-&lt;7y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&gt;9-&lt;11y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age_at_final_date_bio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&gt;5-&lt;8y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&gt;8-&lt;11y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(63.5)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&gt;11-&lt;13y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1108 (43.4)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(41.2)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(71.1)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12.47-&lt;20.83kg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&gt;=20.83-&lt;23.23kg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&gt;=23.23-26.98kg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&gt;=26.98-37.01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756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avg_weight_5y_prior_endpoint_kg_biological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&gt;15-&lt;=25kg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1209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(37.3)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&gt;25-&lt;=35kg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(42.7)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49.80-&lt;56.30cm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&gt;=56.30-&lt;58.29cm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&gt;=58.29-&lt;60.32cm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(14.2)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720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(63.7)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(67.7)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(36.2)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≥50 - &lt;61.33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≥61.33 - 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≥68.9 -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between_30_60_min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between_60_90_min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between_90_120_min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less_than_30min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more_than_120_min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less_than_weekly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1973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multi_daily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1867 (87.3)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2090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daily_or_more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2039 (95.4)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weekly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brisk_walks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1103 (43.2)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slow_walks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avg_intensity_5y_prior_endpoint_splits_grouped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moderate_intensity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913 (35.7)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 (27.7)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 (27.5)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(27.9)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(85.1)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all_cancers_YN_no_HSA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lymphoma_present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(32.3)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sarcoma_present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adenocarcinoma_present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955 (37.4)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mast_cell_tumor_present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(33.2)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did_not_have_endpoint_data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1572 (61.6)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no_medication_records_for_this_time_period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2025-05-21T13:49:10Z</dcterms:modified>
  <cp:category/>
</cp:coreProperties>
</file>