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5DD" w:rsidRDefault="007655DD" w:rsidP="00A6752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fldChar w:fldCharType="begin"/>
      </w:r>
      <w:r>
        <w:rPr>
          <w:rFonts w:ascii="Consolas" w:hAnsi="Consolas" w:cs="Consolas"/>
          <w:sz w:val="19"/>
          <w:szCs w:val="19"/>
        </w:rPr>
        <w:instrText xml:space="preserve"> HYPERLINK "</w:instrText>
      </w:r>
      <w:r w:rsidRPr="007655DD">
        <w:rPr>
          <w:rFonts w:ascii="Consolas" w:hAnsi="Consolas" w:cs="Consolas"/>
          <w:sz w:val="19"/>
          <w:szCs w:val="19"/>
        </w:rPr>
        <w:instrText>http://www.blackwasp.co.uk/GofPatterns.aspx</w:instrText>
      </w:r>
      <w:r>
        <w:rPr>
          <w:rFonts w:ascii="Consolas" w:hAnsi="Consolas" w:cs="Consolas"/>
          <w:sz w:val="19"/>
          <w:szCs w:val="19"/>
        </w:rPr>
        <w:instrText xml:space="preserve">" </w:instrText>
      </w:r>
      <w:r>
        <w:rPr>
          <w:rFonts w:ascii="Consolas" w:hAnsi="Consolas" w:cs="Consolas"/>
          <w:sz w:val="19"/>
          <w:szCs w:val="19"/>
        </w:rPr>
        <w:fldChar w:fldCharType="separate"/>
      </w:r>
      <w:r w:rsidRPr="00596F8A">
        <w:rPr>
          <w:rStyle w:val="Hyperlink"/>
          <w:rFonts w:ascii="Consolas" w:hAnsi="Consolas" w:cs="Consolas"/>
          <w:sz w:val="19"/>
          <w:szCs w:val="19"/>
        </w:rPr>
        <w:t>http://www.blackwasp.co.uk/GofPatterns.aspx</w:t>
      </w:r>
      <w:r>
        <w:rPr>
          <w:rFonts w:ascii="Consolas" w:hAnsi="Consolas" w:cs="Consolas"/>
          <w:sz w:val="19"/>
          <w:szCs w:val="19"/>
        </w:rPr>
        <w:fldChar w:fldCharType="end"/>
      </w:r>
    </w:p>
    <w:p w:rsidR="00FB0096" w:rsidRDefault="006F55B8" w:rsidP="00A67521">
      <w:pPr>
        <w:autoSpaceDE w:val="0"/>
        <w:autoSpaceDN w:val="0"/>
        <w:adjustRightInd w:val="0"/>
        <w:spacing w:after="0" w:line="240" w:lineRule="auto"/>
        <w:rPr>
          <w:rFonts w:ascii="Consolas" w:hAnsi="Consolas" w:cs="Consolas"/>
          <w:sz w:val="19"/>
          <w:szCs w:val="19"/>
        </w:rPr>
      </w:pPr>
      <w:hyperlink r:id="rId5" w:history="1">
        <w:r w:rsidR="00FB0096" w:rsidRPr="00F275E1">
          <w:rPr>
            <w:rStyle w:val="Hyperlink"/>
            <w:rFonts w:ascii="Consolas" w:hAnsi="Consolas" w:cs="Consolas"/>
            <w:sz w:val="19"/>
            <w:szCs w:val="19"/>
          </w:rPr>
          <w:t>http://www.dofactory.com/Patterns/Patterns.aspx</w:t>
        </w:r>
      </w:hyperlink>
    </w:p>
    <w:p w:rsidR="00FB0096" w:rsidRDefault="00FB0096" w:rsidP="00A67521">
      <w:pPr>
        <w:autoSpaceDE w:val="0"/>
        <w:autoSpaceDN w:val="0"/>
        <w:adjustRightInd w:val="0"/>
        <w:spacing w:after="0" w:line="240" w:lineRule="auto"/>
        <w:rPr>
          <w:rFonts w:ascii="Consolas" w:hAnsi="Consolas" w:cs="Consolas"/>
          <w:sz w:val="19"/>
          <w:szCs w:val="19"/>
        </w:rPr>
      </w:pPr>
    </w:p>
    <w:p w:rsidR="007655DD" w:rsidRDefault="007655DD" w:rsidP="00A67521">
      <w:pPr>
        <w:autoSpaceDE w:val="0"/>
        <w:autoSpaceDN w:val="0"/>
        <w:adjustRightInd w:val="0"/>
        <w:spacing w:after="0" w:line="240" w:lineRule="auto"/>
        <w:rPr>
          <w:rFonts w:ascii="Consolas" w:hAnsi="Consolas" w:cs="Consolas"/>
          <w:sz w:val="19"/>
          <w:szCs w:val="19"/>
        </w:rPr>
      </w:pPr>
    </w:p>
    <w:p w:rsidR="00A67521" w:rsidRPr="00C750D9" w:rsidRDefault="00A67521" w:rsidP="00A67521">
      <w:pPr>
        <w:autoSpaceDE w:val="0"/>
        <w:autoSpaceDN w:val="0"/>
        <w:adjustRightInd w:val="0"/>
        <w:spacing w:after="0" w:line="240" w:lineRule="auto"/>
        <w:rPr>
          <w:rFonts w:ascii="Consolas" w:hAnsi="Consolas" w:cs="Consolas"/>
          <w:sz w:val="19"/>
          <w:szCs w:val="19"/>
        </w:rPr>
      </w:pPr>
      <w:r w:rsidRPr="00C750D9">
        <w:rPr>
          <w:rFonts w:ascii="Consolas" w:hAnsi="Consolas" w:cs="Consolas"/>
          <w:sz w:val="19"/>
          <w:szCs w:val="19"/>
        </w:rPr>
        <w:t xml:space="preserve">The </w:t>
      </w:r>
      <w:r w:rsidRPr="007655DD">
        <w:rPr>
          <w:rFonts w:ascii="Consolas" w:hAnsi="Consolas" w:cs="Consolas"/>
          <w:b/>
        </w:rPr>
        <w:t>Adapter Pattern</w:t>
      </w:r>
      <w:r w:rsidRPr="00C750D9">
        <w:rPr>
          <w:rFonts w:ascii="Consolas" w:hAnsi="Consolas" w:cs="Consolas"/>
          <w:sz w:val="19"/>
          <w:szCs w:val="19"/>
        </w:rPr>
        <w:t xml:space="preserve"> is a design pattern that is used to allow two incompatible types to communicate. Where one class relies upon a specific interface that is not implemented by another class, the adapter acts as a translator between the two types.</w:t>
      </w:r>
    </w:p>
    <w:p w:rsidR="00A67521" w:rsidRPr="00C750D9" w:rsidRDefault="00A67521" w:rsidP="00A67521">
      <w:pPr>
        <w:autoSpaceDE w:val="0"/>
        <w:autoSpaceDN w:val="0"/>
        <w:adjustRightInd w:val="0"/>
        <w:spacing w:after="0" w:line="240" w:lineRule="auto"/>
        <w:rPr>
          <w:rFonts w:ascii="Consolas" w:hAnsi="Consolas" w:cs="Consolas"/>
          <w:sz w:val="19"/>
          <w:szCs w:val="19"/>
        </w:rPr>
      </w:pPr>
    </w:p>
    <w:p w:rsidR="00A67521" w:rsidRPr="00C750D9" w:rsidRDefault="00A67521" w:rsidP="00A67521">
      <w:pPr>
        <w:autoSpaceDE w:val="0"/>
        <w:autoSpaceDN w:val="0"/>
        <w:adjustRightInd w:val="0"/>
        <w:spacing w:after="0" w:line="240" w:lineRule="auto"/>
        <w:rPr>
          <w:rFonts w:ascii="Consolas" w:hAnsi="Consolas" w:cs="Consolas"/>
          <w:color w:val="000000"/>
          <w:sz w:val="19"/>
          <w:szCs w:val="19"/>
        </w:rPr>
      </w:pPr>
      <w:r w:rsidRPr="00C750D9">
        <w:rPr>
          <w:rFonts w:ascii="Consolas" w:hAnsi="Consolas" w:cs="Consolas"/>
          <w:sz w:val="19"/>
          <w:szCs w:val="19"/>
        </w:rPr>
        <w:t>This is a structural pattern as it defines a manner for creating relationships between classes. The adapter design pattern is used to provide a link between two otherwise incompatible types by wrapping the "</w:t>
      </w:r>
      <w:proofErr w:type="spellStart"/>
      <w:r w:rsidRPr="00C750D9">
        <w:rPr>
          <w:rFonts w:ascii="Consolas" w:hAnsi="Consolas" w:cs="Consolas"/>
          <w:sz w:val="19"/>
          <w:szCs w:val="19"/>
        </w:rPr>
        <w:t>adaptee</w:t>
      </w:r>
      <w:proofErr w:type="spellEnd"/>
      <w:r w:rsidRPr="00C750D9">
        <w:rPr>
          <w:rFonts w:ascii="Consolas" w:hAnsi="Consolas" w:cs="Consolas"/>
          <w:sz w:val="19"/>
          <w:szCs w:val="19"/>
        </w:rPr>
        <w:t>" with a class that supports the interface required by the client.</w:t>
      </w:r>
    </w:p>
    <w:p w:rsidR="00A67521" w:rsidRDefault="00A67521"/>
    <w:p w:rsidR="005B38EE" w:rsidRDefault="008872F0">
      <w:r>
        <w:rPr>
          <w:noProof/>
        </w:rPr>
        <w:drawing>
          <wp:inline distT="0" distB="0" distL="0" distR="0">
            <wp:extent cx="3735070" cy="1638935"/>
            <wp:effectExtent l="0" t="0" r="0" b="0"/>
            <wp:docPr id="1" name="Picture 1" descr="Adapter Design Pattern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apter Design Pattern UM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5070" cy="1638935"/>
                    </a:xfrm>
                    <a:prstGeom prst="rect">
                      <a:avLst/>
                    </a:prstGeom>
                    <a:noFill/>
                    <a:ln>
                      <a:noFill/>
                    </a:ln>
                  </pic:spPr>
                </pic:pic>
              </a:graphicData>
            </a:graphic>
          </wp:inline>
        </w:drawing>
      </w:r>
    </w:p>
    <w:p w:rsidR="00C750D9" w:rsidRDefault="00046893">
      <w:r>
        <w:t xml:space="preserve">The adapter class will implement the </w:t>
      </w:r>
      <w:proofErr w:type="spellStart"/>
      <w:r>
        <w:t>ITarget</w:t>
      </w:r>
      <w:proofErr w:type="spellEnd"/>
      <w:r>
        <w:t xml:space="preserve"> interface in this case. Method A will call method B.</w:t>
      </w:r>
      <w:r w:rsidR="00FA7733">
        <w:t xml:space="preserve"> The adapter is needed because the </w:t>
      </w:r>
      <w:proofErr w:type="spellStart"/>
      <w:r w:rsidR="00FA7733">
        <w:t>Adaptee</w:t>
      </w:r>
      <w:proofErr w:type="spellEnd"/>
      <w:r w:rsidR="00FA7733">
        <w:t xml:space="preserve"> class does not implement </w:t>
      </w:r>
      <w:proofErr w:type="spellStart"/>
      <w:r w:rsidR="00FA7733">
        <w:t>ITarget</w:t>
      </w:r>
      <w:proofErr w:type="spellEnd"/>
      <w:r w:rsidR="00FA7733">
        <w:t>.</w:t>
      </w:r>
    </w:p>
    <w:p w:rsidR="00046893" w:rsidRPr="00046893" w:rsidRDefault="00046893" w:rsidP="00046893">
      <w:pPr>
        <w:spacing w:after="0" w:line="240" w:lineRule="auto"/>
        <w:rPr>
          <w:rFonts w:ascii="Calibri" w:eastAsia="Times New Roman" w:hAnsi="Calibri" w:cs="Times New Roman"/>
          <w:color w:val="000000"/>
          <w:sz w:val="24"/>
          <w:szCs w:val="24"/>
        </w:rPr>
      </w:pPr>
      <w:proofErr w:type="gramStart"/>
      <w:r w:rsidRPr="00046893">
        <w:rPr>
          <w:rFonts w:ascii="Calibri" w:eastAsia="Times New Roman" w:hAnsi="Calibri" w:cs="Courier New"/>
          <w:color w:val="000000"/>
          <w:sz w:val="20"/>
          <w:szCs w:val="20"/>
        </w:rPr>
        <w:t>public</w:t>
      </w:r>
      <w:proofErr w:type="gramEnd"/>
      <w:r w:rsidRPr="00046893">
        <w:rPr>
          <w:rFonts w:ascii="Calibri" w:eastAsia="Times New Roman" w:hAnsi="Calibri" w:cs="Times New Roman"/>
          <w:color w:val="000000"/>
          <w:sz w:val="24"/>
          <w:szCs w:val="24"/>
        </w:rPr>
        <w:t xml:space="preserve"> </w:t>
      </w:r>
      <w:r w:rsidRPr="00046893">
        <w:rPr>
          <w:rFonts w:ascii="Calibri" w:eastAsia="Times New Roman" w:hAnsi="Calibri" w:cs="Courier New"/>
          <w:color w:val="000000"/>
          <w:sz w:val="20"/>
          <w:szCs w:val="20"/>
        </w:rPr>
        <w:t>class</w:t>
      </w:r>
      <w:r w:rsidRPr="00046893">
        <w:rPr>
          <w:rFonts w:ascii="Calibri" w:eastAsia="Times New Roman" w:hAnsi="Calibri" w:cs="Times New Roman"/>
          <w:color w:val="000000"/>
          <w:sz w:val="24"/>
          <w:szCs w:val="24"/>
        </w:rPr>
        <w:t xml:space="preserve"> </w:t>
      </w:r>
      <w:r w:rsidRPr="00046893">
        <w:rPr>
          <w:rFonts w:ascii="Calibri" w:eastAsia="Times New Roman" w:hAnsi="Calibri" w:cs="Courier New"/>
          <w:color w:val="000000"/>
          <w:sz w:val="20"/>
          <w:szCs w:val="20"/>
        </w:rPr>
        <w:t>Client</w:t>
      </w:r>
    </w:p>
    <w:p w:rsidR="00046893" w:rsidRPr="00046893" w:rsidRDefault="00046893" w:rsidP="00046893">
      <w:pPr>
        <w:spacing w:after="0" w:line="240" w:lineRule="auto"/>
        <w:rPr>
          <w:rFonts w:ascii="Calibri" w:eastAsia="Times New Roman" w:hAnsi="Calibri" w:cs="Times New Roman"/>
          <w:color w:val="000000"/>
          <w:sz w:val="24"/>
          <w:szCs w:val="24"/>
        </w:rPr>
      </w:pPr>
      <w:r w:rsidRPr="00046893">
        <w:rPr>
          <w:rFonts w:ascii="Calibri" w:eastAsia="Times New Roman" w:hAnsi="Calibri" w:cs="Courier New"/>
          <w:color w:val="000000"/>
          <w:sz w:val="20"/>
          <w:szCs w:val="20"/>
        </w:rPr>
        <w:t>{</w:t>
      </w:r>
    </w:p>
    <w:p w:rsidR="00046893" w:rsidRPr="00046893" w:rsidRDefault="00046893" w:rsidP="00046893">
      <w:pPr>
        <w:spacing w:after="0" w:line="240" w:lineRule="auto"/>
        <w:rPr>
          <w:rFonts w:ascii="Calibri" w:eastAsia="Times New Roman" w:hAnsi="Calibri" w:cs="Times New Roman"/>
          <w:color w:val="000000"/>
          <w:sz w:val="24"/>
          <w:szCs w:val="24"/>
        </w:rPr>
      </w:pPr>
      <w:r w:rsidRPr="00046893">
        <w:rPr>
          <w:rFonts w:ascii="Calibri" w:eastAsia="Times New Roman" w:hAnsi="Calibri" w:cs="Courier New"/>
          <w:color w:val="000000"/>
          <w:sz w:val="20"/>
          <w:szCs w:val="20"/>
        </w:rPr>
        <w:t>    </w:t>
      </w:r>
      <w:proofErr w:type="gramStart"/>
      <w:r w:rsidRPr="00046893">
        <w:rPr>
          <w:rFonts w:ascii="Calibri" w:eastAsia="Times New Roman" w:hAnsi="Calibri" w:cs="Courier New"/>
          <w:color w:val="000000"/>
          <w:sz w:val="20"/>
          <w:szCs w:val="20"/>
        </w:rPr>
        <w:t>private</w:t>
      </w:r>
      <w:proofErr w:type="gramEnd"/>
      <w:r w:rsidRPr="00046893">
        <w:rPr>
          <w:rFonts w:ascii="Calibri" w:eastAsia="Times New Roman" w:hAnsi="Calibri" w:cs="Times New Roman"/>
          <w:color w:val="000000"/>
          <w:sz w:val="24"/>
          <w:szCs w:val="24"/>
        </w:rPr>
        <w:t xml:space="preserve"> </w:t>
      </w:r>
      <w:proofErr w:type="spellStart"/>
      <w:r w:rsidRPr="00046893">
        <w:rPr>
          <w:rFonts w:ascii="Calibri" w:eastAsia="Times New Roman" w:hAnsi="Calibri" w:cs="Courier New"/>
          <w:color w:val="000000"/>
          <w:sz w:val="20"/>
          <w:szCs w:val="20"/>
        </w:rPr>
        <w:t>ITarget</w:t>
      </w:r>
      <w:proofErr w:type="spellEnd"/>
      <w:r w:rsidRPr="00046893">
        <w:rPr>
          <w:rFonts w:ascii="Calibri" w:eastAsia="Times New Roman" w:hAnsi="Calibri" w:cs="Courier New"/>
          <w:color w:val="000000"/>
          <w:sz w:val="20"/>
          <w:szCs w:val="20"/>
        </w:rPr>
        <w:t xml:space="preserve"> _target;</w:t>
      </w:r>
    </w:p>
    <w:p w:rsidR="00046893" w:rsidRPr="00046893" w:rsidRDefault="00046893" w:rsidP="00046893">
      <w:pPr>
        <w:spacing w:after="0" w:line="240" w:lineRule="auto"/>
        <w:rPr>
          <w:rFonts w:ascii="Calibri" w:eastAsia="Times New Roman" w:hAnsi="Calibri" w:cs="Times New Roman"/>
          <w:color w:val="000000"/>
          <w:sz w:val="24"/>
          <w:szCs w:val="24"/>
        </w:rPr>
      </w:pPr>
      <w:r w:rsidRPr="00046893">
        <w:rPr>
          <w:rFonts w:ascii="Calibri" w:eastAsia="Times New Roman" w:hAnsi="Calibri" w:cs="Times New Roman"/>
          <w:color w:val="000000"/>
          <w:sz w:val="24"/>
          <w:szCs w:val="24"/>
        </w:rPr>
        <w:t> </w:t>
      </w:r>
    </w:p>
    <w:p w:rsidR="00046893" w:rsidRPr="00046893" w:rsidRDefault="00046893" w:rsidP="00046893">
      <w:pPr>
        <w:spacing w:after="0" w:line="240" w:lineRule="auto"/>
        <w:rPr>
          <w:rFonts w:ascii="Calibri" w:eastAsia="Times New Roman" w:hAnsi="Calibri" w:cs="Times New Roman"/>
          <w:color w:val="000000"/>
          <w:sz w:val="24"/>
          <w:szCs w:val="24"/>
        </w:rPr>
      </w:pPr>
      <w:r w:rsidRPr="00046893">
        <w:rPr>
          <w:rFonts w:ascii="Calibri" w:eastAsia="Times New Roman" w:hAnsi="Calibri" w:cs="Courier New"/>
          <w:color w:val="000000"/>
          <w:sz w:val="20"/>
          <w:szCs w:val="20"/>
        </w:rPr>
        <w:t>    </w:t>
      </w:r>
      <w:proofErr w:type="gramStart"/>
      <w:r w:rsidRPr="00046893">
        <w:rPr>
          <w:rFonts w:ascii="Calibri" w:eastAsia="Times New Roman" w:hAnsi="Calibri" w:cs="Courier New"/>
          <w:color w:val="000000"/>
          <w:sz w:val="20"/>
          <w:szCs w:val="20"/>
        </w:rPr>
        <w:t>public</w:t>
      </w:r>
      <w:proofErr w:type="gramEnd"/>
      <w:r w:rsidRPr="00046893">
        <w:rPr>
          <w:rFonts w:ascii="Calibri" w:eastAsia="Times New Roman" w:hAnsi="Calibri" w:cs="Times New Roman"/>
          <w:color w:val="000000"/>
          <w:sz w:val="24"/>
          <w:szCs w:val="24"/>
        </w:rPr>
        <w:t xml:space="preserve"> </w:t>
      </w:r>
      <w:r w:rsidRPr="00046893">
        <w:rPr>
          <w:rFonts w:ascii="Calibri" w:eastAsia="Times New Roman" w:hAnsi="Calibri" w:cs="Courier New"/>
          <w:color w:val="000000"/>
          <w:sz w:val="20"/>
          <w:szCs w:val="20"/>
        </w:rPr>
        <w:t>Client(</w:t>
      </w:r>
      <w:proofErr w:type="spellStart"/>
      <w:r w:rsidRPr="00046893">
        <w:rPr>
          <w:rFonts w:ascii="Calibri" w:eastAsia="Times New Roman" w:hAnsi="Calibri" w:cs="Courier New"/>
          <w:color w:val="000000"/>
          <w:sz w:val="20"/>
          <w:szCs w:val="20"/>
        </w:rPr>
        <w:t>ITarget</w:t>
      </w:r>
      <w:proofErr w:type="spellEnd"/>
      <w:r w:rsidRPr="00046893">
        <w:rPr>
          <w:rFonts w:ascii="Calibri" w:eastAsia="Times New Roman" w:hAnsi="Calibri" w:cs="Courier New"/>
          <w:color w:val="000000"/>
          <w:sz w:val="20"/>
          <w:szCs w:val="20"/>
        </w:rPr>
        <w:t xml:space="preserve"> target)</w:t>
      </w:r>
    </w:p>
    <w:p w:rsidR="00046893" w:rsidRPr="00046893" w:rsidRDefault="00046893" w:rsidP="00046893">
      <w:pPr>
        <w:spacing w:after="0" w:line="240" w:lineRule="auto"/>
        <w:rPr>
          <w:rFonts w:ascii="Calibri" w:eastAsia="Times New Roman" w:hAnsi="Calibri" w:cs="Times New Roman"/>
          <w:color w:val="000000"/>
          <w:sz w:val="24"/>
          <w:szCs w:val="24"/>
        </w:rPr>
      </w:pPr>
      <w:r w:rsidRPr="00046893">
        <w:rPr>
          <w:rFonts w:ascii="Calibri" w:eastAsia="Times New Roman" w:hAnsi="Calibri" w:cs="Courier New"/>
          <w:color w:val="000000"/>
          <w:sz w:val="20"/>
          <w:szCs w:val="20"/>
        </w:rPr>
        <w:t>    {</w:t>
      </w:r>
    </w:p>
    <w:p w:rsidR="00046893" w:rsidRPr="00046893" w:rsidRDefault="00046893" w:rsidP="00046893">
      <w:pPr>
        <w:spacing w:after="0" w:line="240" w:lineRule="auto"/>
        <w:rPr>
          <w:rFonts w:ascii="Calibri" w:eastAsia="Times New Roman" w:hAnsi="Calibri" w:cs="Times New Roman"/>
          <w:color w:val="000000"/>
          <w:sz w:val="24"/>
          <w:szCs w:val="24"/>
        </w:rPr>
      </w:pPr>
      <w:r w:rsidRPr="00046893">
        <w:rPr>
          <w:rFonts w:ascii="Calibri" w:eastAsia="Times New Roman" w:hAnsi="Calibri" w:cs="Courier New"/>
          <w:color w:val="000000"/>
          <w:sz w:val="20"/>
          <w:szCs w:val="20"/>
        </w:rPr>
        <w:t>        _target = target;</w:t>
      </w:r>
    </w:p>
    <w:p w:rsidR="00046893" w:rsidRPr="00046893" w:rsidRDefault="00046893" w:rsidP="00046893">
      <w:pPr>
        <w:spacing w:after="0" w:line="240" w:lineRule="auto"/>
        <w:rPr>
          <w:rFonts w:ascii="Calibri" w:eastAsia="Times New Roman" w:hAnsi="Calibri" w:cs="Times New Roman"/>
          <w:color w:val="000000"/>
          <w:sz w:val="24"/>
          <w:szCs w:val="24"/>
        </w:rPr>
      </w:pPr>
      <w:r w:rsidRPr="00046893">
        <w:rPr>
          <w:rFonts w:ascii="Calibri" w:eastAsia="Times New Roman" w:hAnsi="Calibri" w:cs="Courier New"/>
          <w:color w:val="000000"/>
          <w:sz w:val="20"/>
          <w:szCs w:val="20"/>
        </w:rPr>
        <w:t>    }</w:t>
      </w:r>
    </w:p>
    <w:p w:rsidR="00046893" w:rsidRPr="00046893" w:rsidRDefault="00046893" w:rsidP="00046893">
      <w:pPr>
        <w:spacing w:after="0" w:line="240" w:lineRule="auto"/>
        <w:rPr>
          <w:rFonts w:ascii="Calibri" w:eastAsia="Times New Roman" w:hAnsi="Calibri" w:cs="Times New Roman"/>
          <w:color w:val="000000"/>
          <w:sz w:val="24"/>
          <w:szCs w:val="24"/>
        </w:rPr>
      </w:pPr>
      <w:r w:rsidRPr="00046893">
        <w:rPr>
          <w:rFonts w:ascii="Calibri" w:eastAsia="Times New Roman" w:hAnsi="Calibri" w:cs="Times New Roman"/>
          <w:color w:val="000000"/>
          <w:sz w:val="24"/>
          <w:szCs w:val="24"/>
        </w:rPr>
        <w:t> </w:t>
      </w:r>
    </w:p>
    <w:p w:rsidR="00046893" w:rsidRPr="00046893" w:rsidRDefault="00046893" w:rsidP="00046893">
      <w:pPr>
        <w:spacing w:after="0" w:line="240" w:lineRule="auto"/>
        <w:rPr>
          <w:rFonts w:ascii="Calibri" w:eastAsia="Times New Roman" w:hAnsi="Calibri" w:cs="Times New Roman"/>
          <w:color w:val="000000"/>
          <w:sz w:val="24"/>
          <w:szCs w:val="24"/>
        </w:rPr>
      </w:pPr>
      <w:r w:rsidRPr="00046893">
        <w:rPr>
          <w:rFonts w:ascii="Calibri" w:eastAsia="Times New Roman" w:hAnsi="Calibri" w:cs="Courier New"/>
          <w:color w:val="000000"/>
          <w:sz w:val="20"/>
          <w:szCs w:val="20"/>
        </w:rPr>
        <w:t>    </w:t>
      </w:r>
      <w:proofErr w:type="gramStart"/>
      <w:r w:rsidRPr="00046893">
        <w:rPr>
          <w:rFonts w:ascii="Calibri" w:eastAsia="Times New Roman" w:hAnsi="Calibri" w:cs="Courier New"/>
          <w:color w:val="000000"/>
          <w:sz w:val="20"/>
          <w:szCs w:val="20"/>
        </w:rPr>
        <w:t>public</w:t>
      </w:r>
      <w:proofErr w:type="gramEnd"/>
      <w:r w:rsidRPr="00046893">
        <w:rPr>
          <w:rFonts w:ascii="Calibri" w:eastAsia="Times New Roman" w:hAnsi="Calibri" w:cs="Times New Roman"/>
          <w:color w:val="000000"/>
          <w:sz w:val="24"/>
          <w:szCs w:val="24"/>
        </w:rPr>
        <w:t xml:space="preserve"> </w:t>
      </w:r>
      <w:r w:rsidRPr="00046893">
        <w:rPr>
          <w:rFonts w:ascii="Calibri" w:eastAsia="Times New Roman" w:hAnsi="Calibri" w:cs="Courier New"/>
          <w:color w:val="000000"/>
          <w:sz w:val="20"/>
          <w:szCs w:val="20"/>
        </w:rPr>
        <w:t>void</w:t>
      </w:r>
      <w:r w:rsidRPr="00046893">
        <w:rPr>
          <w:rFonts w:ascii="Calibri" w:eastAsia="Times New Roman" w:hAnsi="Calibri" w:cs="Times New Roman"/>
          <w:color w:val="000000"/>
          <w:sz w:val="24"/>
          <w:szCs w:val="24"/>
        </w:rPr>
        <w:t xml:space="preserve"> </w:t>
      </w:r>
      <w:proofErr w:type="spellStart"/>
      <w:r w:rsidRPr="00046893">
        <w:rPr>
          <w:rFonts w:ascii="Calibri" w:eastAsia="Times New Roman" w:hAnsi="Calibri" w:cs="Courier New"/>
          <w:color w:val="000000"/>
          <w:sz w:val="20"/>
          <w:szCs w:val="20"/>
        </w:rPr>
        <w:t>MakeRequest</w:t>
      </w:r>
      <w:proofErr w:type="spellEnd"/>
      <w:r w:rsidRPr="00046893">
        <w:rPr>
          <w:rFonts w:ascii="Calibri" w:eastAsia="Times New Roman" w:hAnsi="Calibri" w:cs="Courier New"/>
          <w:color w:val="000000"/>
          <w:sz w:val="20"/>
          <w:szCs w:val="20"/>
        </w:rPr>
        <w:t>()</w:t>
      </w:r>
    </w:p>
    <w:p w:rsidR="00046893" w:rsidRPr="00046893" w:rsidRDefault="00046893" w:rsidP="00046893">
      <w:pPr>
        <w:spacing w:after="0" w:line="240" w:lineRule="auto"/>
        <w:rPr>
          <w:rFonts w:ascii="Calibri" w:eastAsia="Times New Roman" w:hAnsi="Calibri" w:cs="Times New Roman"/>
          <w:color w:val="000000"/>
          <w:sz w:val="24"/>
          <w:szCs w:val="24"/>
        </w:rPr>
      </w:pPr>
      <w:r w:rsidRPr="00046893">
        <w:rPr>
          <w:rFonts w:ascii="Calibri" w:eastAsia="Times New Roman" w:hAnsi="Calibri" w:cs="Courier New"/>
          <w:color w:val="000000"/>
          <w:sz w:val="20"/>
          <w:szCs w:val="20"/>
        </w:rPr>
        <w:t>    {</w:t>
      </w:r>
    </w:p>
    <w:p w:rsidR="00046893" w:rsidRPr="00046893" w:rsidRDefault="00046893" w:rsidP="00046893">
      <w:pPr>
        <w:spacing w:after="0" w:line="240" w:lineRule="auto"/>
        <w:rPr>
          <w:rFonts w:ascii="Calibri" w:eastAsia="Times New Roman" w:hAnsi="Calibri" w:cs="Times New Roman"/>
          <w:color w:val="000000"/>
          <w:sz w:val="24"/>
          <w:szCs w:val="24"/>
        </w:rPr>
      </w:pPr>
      <w:r w:rsidRPr="00046893">
        <w:rPr>
          <w:rFonts w:ascii="Calibri" w:eastAsia="Times New Roman" w:hAnsi="Calibri" w:cs="Courier New"/>
          <w:color w:val="000000"/>
          <w:sz w:val="20"/>
          <w:szCs w:val="20"/>
        </w:rPr>
        <w:t>        _</w:t>
      </w:r>
      <w:proofErr w:type="spellStart"/>
      <w:proofErr w:type="gramStart"/>
      <w:r w:rsidRPr="00046893">
        <w:rPr>
          <w:rFonts w:ascii="Calibri" w:eastAsia="Times New Roman" w:hAnsi="Calibri" w:cs="Courier New"/>
          <w:color w:val="000000"/>
          <w:sz w:val="20"/>
          <w:szCs w:val="20"/>
        </w:rPr>
        <w:t>target.MethodA</w:t>
      </w:r>
      <w:proofErr w:type="spellEnd"/>
      <w:r w:rsidRPr="00046893">
        <w:rPr>
          <w:rFonts w:ascii="Calibri" w:eastAsia="Times New Roman" w:hAnsi="Calibri" w:cs="Courier New"/>
          <w:color w:val="000000"/>
          <w:sz w:val="20"/>
          <w:szCs w:val="20"/>
        </w:rPr>
        <w:t>(</w:t>
      </w:r>
      <w:proofErr w:type="gramEnd"/>
      <w:r w:rsidRPr="00046893">
        <w:rPr>
          <w:rFonts w:ascii="Calibri" w:eastAsia="Times New Roman" w:hAnsi="Calibri" w:cs="Courier New"/>
          <w:color w:val="000000"/>
          <w:sz w:val="20"/>
          <w:szCs w:val="20"/>
        </w:rPr>
        <w:t>);</w:t>
      </w:r>
    </w:p>
    <w:p w:rsidR="00046893" w:rsidRPr="00046893" w:rsidRDefault="00046893" w:rsidP="00046893">
      <w:pPr>
        <w:spacing w:after="0" w:line="240" w:lineRule="auto"/>
        <w:rPr>
          <w:rFonts w:ascii="Calibri" w:eastAsia="Times New Roman" w:hAnsi="Calibri" w:cs="Times New Roman"/>
          <w:color w:val="000000"/>
          <w:sz w:val="24"/>
          <w:szCs w:val="24"/>
        </w:rPr>
      </w:pPr>
      <w:r w:rsidRPr="00046893">
        <w:rPr>
          <w:rFonts w:ascii="Calibri" w:eastAsia="Times New Roman" w:hAnsi="Calibri" w:cs="Courier New"/>
          <w:color w:val="000000"/>
          <w:sz w:val="20"/>
          <w:szCs w:val="20"/>
        </w:rPr>
        <w:t>    }</w:t>
      </w:r>
    </w:p>
    <w:p w:rsidR="00046893" w:rsidRPr="00046893" w:rsidRDefault="00046893" w:rsidP="00046893">
      <w:pPr>
        <w:spacing w:after="0" w:line="240" w:lineRule="auto"/>
        <w:rPr>
          <w:rFonts w:ascii="Calibri" w:eastAsia="Times New Roman" w:hAnsi="Calibri" w:cs="Times New Roman"/>
          <w:color w:val="000000"/>
          <w:sz w:val="24"/>
          <w:szCs w:val="24"/>
        </w:rPr>
      </w:pPr>
      <w:r w:rsidRPr="00046893">
        <w:rPr>
          <w:rFonts w:ascii="Calibri" w:eastAsia="Times New Roman" w:hAnsi="Calibri" w:cs="Courier New"/>
          <w:color w:val="000000"/>
          <w:sz w:val="20"/>
          <w:szCs w:val="20"/>
        </w:rPr>
        <w:t>}</w:t>
      </w:r>
    </w:p>
    <w:p w:rsidR="00046893" w:rsidRPr="00046893" w:rsidRDefault="00046893" w:rsidP="00046893">
      <w:pPr>
        <w:spacing w:after="0" w:line="240" w:lineRule="auto"/>
        <w:rPr>
          <w:rFonts w:ascii="Calibri" w:eastAsia="Times New Roman" w:hAnsi="Calibri" w:cs="Times New Roman"/>
          <w:color w:val="000000"/>
          <w:sz w:val="24"/>
          <w:szCs w:val="24"/>
        </w:rPr>
      </w:pPr>
      <w:r w:rsidRPr="00046893">
        <w:rPr>
          <w:rFonts w:ascii="Calibri" w:eastAsia="Times New Roman" w:hAnsi="Calibri" w:cs="Times New Roman"/>
          <w:color w:val="000000"/>
          <w:sz w:val="24"/>
          <w:szCs w:val="24"/>
        </w:rPr>
        <w:t>  </w:t>
      </w:r>
    </w:p>
    <w:p w:rsidR="00046893" w:rsidRPr="00046893" w:rsidRDefault="00046893" w:rsidP="00046893">
      <w:pPr>
        <w:spacing w:after="0" w:line="240" w:lineRule="auto"/>
        <w:rPr>
          <w:rFonts w:ascii="Calibri" w:eastAsia="Times New Roman" w:hAnsi="Calibri" w:cs="Times New Roman"/>
          <w:color w:val="000000"/>
          <w:sz w:val="24"/>
          <w:szCs w:val="24"/>
        </w:rPr>
      </w:pPr>
      <w:proofErr w:type="gramStart"/>
      <w:r w:rsidRPr="00046893">
        <w:rPr>
          <w:rFonts w:ascii="Calibri" w:eastAsia="Times New Roman" w:hAnsi="Calibri" w:cs="Courier New"/>
          <w:color w:val="000000"/>
          <w:sz w:val="20"/>
          <w:szCs w:val="20"/>
        </w:rPr>
        <w:t>public</w:t>
      </w:r>
      <w:proofErr w:type="gramEnd"/>
      <w:r w:rsidRPr="00046893">
        <w:rPr>
          <w:rFonts w:ascii="Calibri" w:eastAsia="Times New Roman" w:hAnsi="Calibri" w:cs="Times New Roman"/>
          <w:color w:val="000000"/>
          <w:sz w:val="24"/>
          <w:szCs w:val="24"/>
        </w:rPr>
        <w:t xml:space="preserve"> </w:t>
      </w:r>
      <w:r w:rsidRPr="00046893">
        <w:rPr>
          <w:rFonts w:ascii="Calibri" w:eastAsia="Times New Roman" w:hAnsi="Calibri" w:cs="Courier New"/>
          <w:color w:val="000000"/>
          <w:sz w:val="20"/>
          <w:szCs w:val="20"/>
        </w:rPr>
        <w:t>interface</w:t>
      </w:r>
      <w:r w:rsidRPr="00046893">
        <w:rPr>
          <w:rFonts w:ascii="Calibri" w:eastAsia="Times New Roman" w:hAnsi="Calibri" w:cs="Times New Roman"/>
          <w:color w:val="000000"/>
          <w:sz w:val="24"/>
          <w:szCs w:val="24"/>
        </w:rPr>
        <w:t xml:space="preserve"> </w:t>
      </w:r>
      <w:proofErr w:type="spellStart"/>
      <w:r w:rsidRPr="00046893">
        <w:rPr>
          <w:rFonts w:ascii="Calibri" w:eastAsia="Times New Roman" w:hAnsi="Calibri" w:cs="Courier New"/>
          <w:color w:val="000000"/>
          <w:sz w:val="20"/>
          <w:szCs w:val="20"/>
        </w:rPr>
        <w:t>ITarget</w:t>
      </w:r>
      <w:proofErr w:type="spellEnd"/>
    </w:p>
    <w:p w:rsidR="00046893" w:rsidRPr="00046893" w:rsidRDefault="00046893" w:rsidP="00046893">
      <w:pPr>
        <w:spacing w:after="0" w:line="240" w:lineRule="auto"/>
        <w:rPr>
          <w:rFonts w:ascii="Calibri" w:eastAsia="Times New Roman" w:hAnsi="Calibri" w:cs="Times New Roman"/>
          <w:color w:val="000000"/>
          <w:sz w:val="24"/>
          <w:szCs w:val="24"/>
        </w:rPr>
      </w:pPr>
      <w:r w:rsidRPr="00046893">
        <w:rPr>
          <w:rFonts w:ascii="Calibri" w:eastAsia="Times New Roman" w:hAnsi="Calibri" w:cs="Courier New"/>
          <w:color w:val="000000"/>
          <w:sz w:val="20"/>
          <w:szCs w:val="20"/>
        </w:rPr>
        <w:t>{</w:t>
      </w:r>
    </w:p>
    <w:p w:rsidR="00046893" w:rsidRPr="00046893" w:rsidRDefault="00046893" w:rsidP="00046893">
      <w:pPr>
        <w:spacing w:after="0" w:line="240" w:lineRule="auto"/>
        <w:rPr>
          <w:rFonts w:ascii="Calibri" w:eastAsia="Times New Roman" w:hAnsi="Calibri" w:cs="Times New Roman"/>
          <w:color w:val="000000"/>
          <w:sz w:val="24"/>
          <w:szCs w:val="24"/>
        </w:rPr>
      </w:pPr>
      <w:r w:rsidRPr="00046893">
        <w:rPr>
          <w:rFonts w:ascii="Calibri" w:eastAsia="Times New Roman" w:hAnsi="Calibri" w:cs="Courier New"/>
          <w:color w:val="000000"/>
          <w:sz w:val="20"/>
          <w:szCs w:val="20"/>
        </w:rPr>
        <w:t>    </w:t>
      </w:r>
      <w:proofErr w:type="gramStart"/>
      <w:r w:rsidRPr="00046893">
        <w:rPr>
          <w:rFonts w:ascii="Calibri" w:eastAsia="Times New Roman" w:hAnsi="Calibri" w:cs="Courier New"/>
          <w:color w:val="000000"/>
          <w:sz w:val="20"/>
          <w:szCs w:val="20"/>
        </w:rPr>
        <w:t>void</w:t>
      </w:r>
      <w:proofErr w:type="gramEnd"/>
      <w:r w:rsidRPr="00046893">
        <w:rPr>
          <w:rFonts w:ascii="Calibri" w:eastAsia="Times New Roman" w:hAnsi="Calibri" w:cs="Times New Roman"/>
          <w:color w:val="000000"/>
          <w:sz w:val="24"/>
          <w:szCs w:val="24"/>
        </w:rPr>
        <w:t xml:space="preserve"> </w:t>
      </w:r>
      <w:proofErr w:type="spellStart"/>
      <w:r w:rsidRPr="00046893">
        <w:rPr>
          <w:rFonts w:ascii="Calibri" w:eastAsia="Times New Roman" w:hAnsi="Calibri" w:cs="Courier New"/>
          <w:color w:val="000000"/>
          <w:sz w:val="20"/>
          <w:szCs w:val="20"/>
        </w:rPr>
        <w:t>MethodA</w:t>
      </w:r>
      <w:proofErr w:type="spellEnd"/>
      <w:r w:rsidRPr="00046893">
        <w:rPr>
          <w:rFonts w:ascii="Calibri" w:eastAsia="Times New Roman" w:hAnsi="Calibri" w:cs="Courier New"/>
          <w:color w:val="000000"/>
          <w:sz w:val="20"/>
          <w:szCs w:val="20"/>
        </w:rPr>
        <w:t>();</w:t>
      </w:r>
    </w:p>
    <w:p w:rsidR="00046893" w:rsidRPr="00046893" w:rsidRDefault="00046893" w:rsidP="00046893">
      <w:pPr>
        <w:spacing w:after="0" w:line="240" w:lineRule="auto"/>
        <w:rPr>
          <w:rFonts w:ascii="Calibri" w:eastAsia="Times New Roman" w:hAnsi="Calibri" w:cs="Times New Roman"/>
          <w:color w:val="000000"/>
          <w:sz w:val="24"/>
          <w:szCs w:val="24"/>
        </w:rPr>
      </w:pPr>
      <w:r w:rsidRPr="00046893">
        <w:rPr>
          <w:rFonts w:ascii="Calibri" w:eastAsia="Times New Roman" w:hAnsi="Calibri" w:cs="Courier New"/>
          <w:color w:val="000000"/>
          <w:sz w:val="20"/>
          <w:szCs w:val="20"/>
        </w:rPr>
        <w:t>}</w:t>
      </w:r>
    </w:p>
    <w:p w:rsidR="00046893" w:rsidRPr="00046893" w:rsidRDefault="00046893" w:rsidP="00046893">
      <w:pPr>
        <w:spacing w:after="0" w:line="240" w:lineRule="auto"/>
        <w:rPr>
          <w:rFonts w:ascii="Calibri" w:eastAsia="Times New Roman" w:hAnsi="Calibri" w:cs="Times New Roman"/>
          <w:color w:val="000000"/>
          <w:sz w:val="24"/>
          <w:szCs w:val="24"/>
        </w:rPr>
      </w:pPr>
      <w:r w:rsidRPr="00046893">
        <w:rPr>
          <w:rFonts w:ascii="Calibri" w:eastAsia="Times New Roman" w:hAnsi="Calibri" w:cs="Times New Roman"/>
          <w:color w:val="000000"/>
          <w:sz w:val="24"/>
          <w:szCs w:val="24"/>
        </w:rPr>
        <w:t>  </w:t>
      </w:r>
    </w:p>
    <w:p w:rsidR="00046893" w:rsidRPr="00046893" w:rsidRDefault="00046893" w:rsidP="00046893">
      <w:pPr>
        <w:spacing w:after="0" w:line="240" w:lineRule="auto"/>
        <w:rPr>
          <w:rFonts w:ascii="Calibri" w:eastAsia="Times New Roman" w:hAnsi="Calibri" w:cs="Times New Roman"/>
          <w:color w:val="000000"/>
          <w:sz w:val="24"/>
          <w:szCs w:val="24"/>
        </w:rPr>
      </w:pPr>
      <w:proofErr w:type="gramStart"/>
      <w:r w:rsidRPr="00046893">
        <w:rPr>
          <w:rFonts w:ascii="Calibri" w:eastAsia="Times New Roman" w:hAnsi="Calibri" w:cs="Courier New"/>
          <w:color w:val="000000"/>
          <w:sz w:val="20"/>
          <w:szCs w:val="20"/>
        </w:rPr>
        <w:t>public</w:t>
      </w:r>
      <w:proofErr w:type="gramEnd"/>
      <w:r w:rsidRPr="00046893">
        <w:rPr>
          <w:rFonts w:ascii="Calibri" w:eastAsia="Times New Roman" w:hAnsi="Calibri" w:cs="Times New Roman"/>
          <w:color w:val="000000"/>
          <w:sz w:val="24"/>
          <w:szCs w:val="24"/>
        </w:rPr>
        <w:t xml:space="preserve"> </w:t>
      </w:r>
      <w:r w:rsidRPr="00046893">
        <w:rPr>
          <w:rFonts w:ascii="Calibri" w:eastAsia="Times New Roman" w:hAnsi="Calibri" w:cs="Courier New"/>
          <w:color w:val="000000"/>
          <w:sz w:val="20"/>
          <w:szCs w:val="20"/>
        </w:rPr>
        <w:t>class</w:t>
      </w:r>
      <w:r w:rsidRPr="00046893">
        <w:rPr>
          <w:rFonts w:ascii="Calibri" w:eastAsia="Times New Roman" w:hAnsi="Calibri" w:cs="Times New Roman"/>
          <w:color w:val="000000"/>
          <w:sz w:val="24"/>
          <w:szCs w:val="24"/>
        </w:rPr>
        <w:t xml:space="preserve"> </w:t>
      </w:r>
      <w:proofErr w:type="spellStart"/>
      <w:r w:rsidRPr="00046893">
        <w:rPr>
          <w:rFonts w:ascii="Calibri" w:eastAsia="Times New Roman" w:hAnsi="Calibri" w:cs="Courier New"/>
          <w:color w:val="000000"/>
          <w:sz w:val="20"/>
          <w:szCs w:val="20"/>
        </w:rPr>
        <w:t>Adaptee</w:t>
      </w:r>
      <w:proofErr w:type="spellEnd"/>
    </w:p>
    <w:p w:rsidR="00046893" w:rsidRPr="00046893" w:rsidRDefault="00046893" w:rsidP="00046893">
      <w:pPr>
        <w:spacing w:after="0" w:line="240" w:lineRule="auto"/>
        <w:rPr>
          <w:rFonts w:ascii="Calibri" w:eastAsia="Times New Roman" w:hAnsi="Calibri" w:cs="Times New Roman"/>
          <w:color w:val="000000"/>
          <w:sz w:val="24"/>
          <w:szCs w:val="24"/>
        </w:rPr>
      </w:pPr>
      <w:r w:rsidRPr="00046893">
        <w:rPr>
          <w:rFonts w:ascii="Calibri" w:eastAsia="Times New Roman" w:hAnsi="Calibri" w:cs="Courier New"/>
          <w:color w:val="000000"/>
          <w:sz w:val="20"/>
          <w:szCs w:val="20"/>
        </w:rPr>
        <w:t>{</w:t>
      </w:r>
    </w:p>
    <w:p w:rsidR="00046893" w:rsidRPr="00046893" w:rsidRDefault="00046893" w:rsidP="00046893">
      <w:pPr>
        <w:spacing w:after="0" w:line="240" w:lineRule="auto"/>
        <w:rPr>
          <w:rFonts w:ascii="Calibri" w:eastAsia="Times New Roman" w:hAnsi="Calibri" w:cs="Times New Roman"/>
          <w:color w:val="000000"/>
          <w:sz w:val="24"/>
          <w:szCs w:val="24"/>
        </w:rPr>
      </w:pPr>
      <w:r w:rsidRPr="00046893">
        <w:rPr>
          <w:rFonts w:ascii="Calibri" w:eastAsia="Times New Roman" w:hAnsi="Calibri" w:cs="Courier New"/>
          <w:color w:val="000000"/>
          <w:sz w:val="20"/>
          <w:szCs w:val="20"/>
        </w:rPr>
        <w:t>    </w:t>
      </w:r>
      <w:proofErr w:type="gramStart"/>
      <w:r w:rsidRPr="00046893">
        <w:rPr>
          <w:rFonts w:ascii="Calibri" w:eastAsia="Times New Roman" w:hAnsi="Calibri" w:cs="Courier New"/>
          <w:color w:val="000000"/>
          <w:sz w:val="20"/>
          <w:szCs w:val="20"/>
        </w:rPr>
        <w:t>public</w:t>
      </w:r>
      <w:proofErr w:type="gramEnd"/>
      <w:r w:rsidRPr="00046893">
        <w:rPr>
          <w:rFonts w:ascii="Calibri" w:eastAsia="Times New Roman" w:hAnsi="Calibri" w:cs="Times New Roman"/>
          <w:color w:val="000000"/>
          <w:sz w:val="24"/>
          <w:szCs w:val="24"/>
        </w:rPr>
        <w:t xml:space="preserve"> </w:t>
      </w:r>
      <w:r w:rsidRPr="00046893">
        <w:rPr>
          <w:rFonts w:ascii="Calibri" w:eastAsia="Times New Roman" w:hAnsi="Calibri" w:cs="Courier New"/>
          <w:color w:val="000000"/>
          <w:sz w:val="20"/>
          <w:szCs w:val="20"/>
        </w:rPr>
        <w:t>void</w:t>
      </w:r>
      <w:r w:rsidRPr="00046893">
        <w:rPr>
          <w:rFonts w:ascii="Calibri" w:eastAsia="Times New Roman" w:hAnsi="Calibri" w:cs="Times New Roman"/>
          <w:color w:val="000000"/>
          <w:sz w:val="24"/>
          <w:szCs w:val="24"/>
        </w:rPr>
        <w:t xml:space="preserve"> </w:t>
      </w:r>
      <w:proofErr w:type="spellStart"/>
      <w:r w:rsidRPr="00046893">
        <w:rPr>
          <w:rFonts w:ascii="Calibri" w:eastAsia="Times New Roman" w:hAnsi="Calibri" w:cs="Courier New"/>
          <w:color w:val="000000"/>
          <w:sz w:val="20"/>
          <w:szCs w:val="20"/>
        </w:rPr>
        <w:t>MethodB</w:t>
      </w:r>
      <w:proofErr w:type="spellEnd"/>
      <w:r w:rsidRPr="00046893">
        <w:rPr>
          <w:rFonts w:ascii="Calibri" w:eastAsia="Times New Roman" w:hAnsi="Calibri" w:cs="Courier New"/>
          <w:color w:val="000000"/>
          <w:sz w:val="20"/>
          <w:szCs w:val="20"/>
        </w:rPr>
        <w:t>()</w:t>
      </w:r>
    </w:p>
    <w:p w:rsidR="00046893" w:rsidRPr="00046893" w:rsidRDefault="00046893" w:rsidP="00046893">
      <w:pPr>
        <w:spacing w:after="0" w:line="240" w:lineRule="auto"/>
        <w:rPr>
          <w:rFonts w:ascii="Calibri" w:eastAsia="Times New Roman" w:hAnsi="Calibri" w:cs="Times New Roman"/>
          <w:color w:val="000000"/>
          <w:sz w:val="24"/>
          <w:szCs w:val="24"/>
        </w:rPr>
      </w:pPr>
      <w:r w:rsidRPr="00046893">
        <w:rPr>
          <w:rFonts w:ascii="Calibri" w:eastAsia="Times New Roman" w:hAnsi="Calibri" w:cs="Courier New"/>
          <w:color w:val="000000"/>
          <w:sz w:val="20"/>
          <w:szCs w:val="20"/>
        </w:rPr>
        <w:t>    {</w:t>
      </w:r>
    </w:p>
    <w:p w:rsidR="00046893" w:rsidRPr="00046893" w:rsidRDefault="00046893" w:rsidP="00046893">
      <w:pPr>
        <w:spacing w:after="0" w:line="240" w:lineRule="auto"/>
        <w:rPr>
          <w:rFonts w:ascii="Calibri" w:eastAsia="Times New Roman" w:hAnsi="Calibri" w:cs="Times New Roman"/>
          <w:color w:val="000000"/>
          <w:sz w:val="24"/>
          <w:szCs w:val="24"/>
        </w:rPr>
      </w:pPr>
      <w:r w:rsidRPr="00046893">
        <w:rPr>
          <w:rFonts w:ascii="Calibri" w:eastAsia="Times New Roman" w:hAnsi="Calibri" w:cs="Courier New"/>
          <w:color w:val="000000"/>
          <w:sz w:val="20"/>
          <w:szCs w:val="20"/>
        </w:rPr>
        <w:t>        </w:t>
      </w:r>
      <w:proofErr w:type="spellStart"/>
      <w:proofErr w:type="gramStart"/>
      <w:r w:rsidRPr="00046893">
        <w:rPr>
          <w:rFonts w:ascii="Calibri" w:eastAsia="Times New Roman" w:hAnsi="Calibri" w:cs="Courier New"/>
          <w:color w:val="000000"/>
          <w:sz w:val="20"/>
          <w:szCs w:val="20"/>
        </w:rPr>
        <w:t>Console.WriteLine</w:t>
      </w:r>
      <w:proofErr w:type="spellEnd"/>
      <w:r w:rsidRPr="00046893">
        <w:rPr>
          <w:rFonts w:ascii="Calibri" w:eastAsia="Times New Roman" w:hAnsi="Calibri" w:cs="Courier New"/>
          <w:color w:val="000000"/>
          <w:sz w:val="20"/>
          <w:szCs w:val="20"/>
        </w:rPr>
        <w:t>(</w:t>
      </w:r>
      <w:proofErr w:type="gramEnd"/>
      <w:r w:rsidRPr="00046893">
        <w:rPr>
          <w:rFonts w:ascii="Calibri" w:eastAsia="Times New Roman" w:hAnsi="Calibri" w:cs="Courier New"/>
          <w:color w:val="000000"/>
          <w:sz w:val="20"/>
          <w:szCs w:val="20"/>
        </w:rPr>
        <w:t>"</w:t>
      </w:r>
      <w:proofErr w:type="spellStart"/>
      <w:r w:rsidRPr="00046893">
        <w:rPr>
          <w:rFonts w:ascii="Calibri" w:eastAsia="Times New Roman" w:hAnsi="Calibri" w:cs="Courier New"/>
          <w:color w:val="000000"/>
          <w:sz w:val="20"/>
          <w:szCs w:val="20"/>
        </w:rPr>
        <w:t>MethodB</w:t>
      </w:r>
      <w:proofErr w:type="spellEnd"/>
      <w:r w:rsidRPr="00046893">
        <w:rPr>
          <w:rFonts w:ascii="Calibri" w:eastAsia="Times New Roman" w:hAnsi="Calibri" w:cs="Courier New"/>
          <w:color w:val="000000"/>
          <w:sz w:val="20"/>
          <w:szCs w:val="20"/>
        </w:rPr>
        <w:t xml:space="preserve"> called");</w:t>
      </w:r>
    </w:p>
    <w:p w:rsidR="00046893" w:rsidRPr="00046893" w:rsidRDefault="00046893" w:rsidP="00046893">
      <w:pPr>
        <w:spacing w:after="0" w:line="240" w:lineRule="auto"/>
        <w:rPr>
          <w:rFonts w:ascii="Calibri" w:eastAsia="Times New Roman" w:hAnsi="Calibri" w:cs="Times New Roman"/>
          <w:color w:val="000000"/>
          <w:sz w:val="24"/>
          <w:szCs w:val="24"/>
        </w:rPr>
      </w:pPr>
      <w:r w:rsidRPr="00046893">
        <w:rPr>
          <w:rFonts w:ascii="Calibri" w:eastAsia="Times New Roman" w:hAnsi="Calibri" w:cs="Courier New"/>
          <w:color w:val="000000"/>
          <w:sz w:val="20"/>
          <w:szCs w:val="20"/>
        </w:rPr>
        <w:t>    }</w:t>
      </w:r>
    </w:p>
    <w:p w:rsidR="00046893" w:rsidRPr="00046893" w:rsidRDefault="00046893" w:rsidP="00046893">
      <w:pPr>
        <w:spacing w:after="0" w:line="240" w:lineRule="auto"/>
        <w:rPr>
          <w:rFonts w:ascii="Calibri" w:eastAsia="Times New Roman" w:hAnsi="Calibri" w:cs="Times New Roman"/>
          <w:color w:val="000000"/>
          <w:sz w:val="24"/>
          <w:szCs w:val="24"/>
        </w:rPr>
      </w:pPr>
      <w:r w:rsidRPr="00046893">
        <w:rPr>
          <w:rFonts w:ascii="Calibri" w:eastAsia="Times New Roman" w:hAnsi="Calibri" w:cs="Courier New"/>
          <w:color w:val="000000"/>
          <w:sz w:val="20"/>
          <w:szCs w:val="20"/>
        </w:rPr>
        <w:t>}</w:t>
      </w:r>
    </w:p>
    <w:p w:rsidR="00046893" w:rsidRPr="00046893" w:rsidRDefault="00046893" w:rsidP="00046893">
      <w:pPr>
        <w:spacing w:after="0" w:line="240" w:lineRule="auto"/>
        <w:rPr>
          <w:rFonts w:ascii="Calibri" w:eastAsia="Times New Roman" w:hAnsi="Calibri" w:cs="Times New Roman"/>
          <w:color w:val="000000"/>
          <w:sz w:val="24"/>
          <w:szCs w:val="24"/>
        </w:rPr>
      </w:pPr>
      <w:r w:rsidRPr="00046893">
        <w:rPr>
          <w:rFonts w:ascii="Calibri" w:eastAsia="Times New Roman" w:hAnsi="Calibri" w:cs="Times New Roman"/>
          <w:color w:val="000000"/>
          <w:sz w:val="24"/>
          <w:szCs w:val="24"/>
        </w:rPr>
        <w:lastRenderedPageBreak/>
        <w:t> </w:t>
      </w:r>
    </w:p>
    <w:p w:rsidR="00046893" w:rsidRDefault="00046893" w:rsidP="00046893">
      <w:pPr>
        <w:spacing w:after="0" w:line="240" w:lineRule="auto"/>
        <w:rPr>
          <w:rFonts w:ascii="Calibri" w:eastAsia="Times New Roman" w:hAnsi="Calibri" w:cs="Courier New"/>
          <w:color w:val="000000"/>
          <w:sz w:val="20"/>
          <w:szCs w:val="20"/>
        </w:rPr>
      </w:pPr>
    </w:p>
    <w:p w:rsidR="00046893" w:rsidRPr="00046893" w:rsidRDefault="00046893" w:rsidP="00046893">
      <w:pPr>
        <w:spacing w:after="0" w:line="240" w:lineRule="auto"/>
        <w:rPr>
          <w:rFonts w:ascii="Calibri" w:eastAsia="Times New Roman" w:hAnsi="Calibri" w:cs="Times New Roman"/>
          <w:color w:val="000000"/>
          <w:sz w:val="24"/>
          <w:szCs w:val="24"/>
        </w:rPr>
      </w:pPr>
      <w:proofErr w:type="gramStart"/>
      <w:r w:rsidRPr="00046893">
        <w:rPr>
          <w:rFonts w:ascii="Calibri" w:eastAsia="Times New Roman" w:hAnsi="Calibri" w:cs="Courier New"/>
          <w:color w:val="000000"/>
          <w:sz w:val="20"/>
          <w:szCs w:val="20"/>
        </w:rPr>
        <w:t>public</w:t>
      </w:r>
      <w:proofErr w:type="gramEnd"/>
      <w:r w:rsidRPr="00046893">
        <w:rPr>
          <w:rFonts w:ascii="Calibri" w:eastAsia="Times New Roman" w:hAnsi="Calibri" w:cs="Times New Roman"/>
          <w:color w:val="000000"/>
          <w:sz w:val="24"/>
          <w:szCs w:val="24"/>
        </w:rPr>
        <w:t xml:space="preserve"> </w:t>
      </w:r>
      <w:r w:rsidRPr="00046893">
        <w:rPr>
          <w:rFonts w:ascii="Calibri" w:eastAsia="Times New Roman" w:hAnsi="Calibri" w:cs="Courier New"/>
          <w:color w:val="000000"/>
          <w:sz w:val="20"/>
          <w:szCs w:val="20"/>
        </w:rPr>
        <w:t>class</w:t>
      </w:r>
      <w:r w:rsidRPr="00046893">
        <w:rPr>
          <w:rFonts w:ascii="Calibri" w:eastAsia="Times New Roman" w:hAnsi="Calibri" w:cs="Times New Roman"/>
          <w:color w:val="000000"/>
          <w:sz w:val="24"/>
          <w:szCs w:val="24"/>
        </w:rPr>
        <w:t xml:space="preserve"> </w:t>
      </w:r>
      <w:r w:rsidRPr="00046893">
        <w:rPr>
          <w:rFonts w:ascii="Calibri" w:eastAsia="Times New Roman" w:hAnsi="Calibri" w:cs="Courier New"/>
          <w:color w:val="000000"/>
          <w:sz w:val="20"/>
          <w:szCs w:val="20"/>
        </w:rPr>
        <w:t xml:space="preserve">Adapter : </w:t>
      </w:r>
      <w:proofErr w:type="spellStart"/>
      <w:r w:rsidRPr="00046893">
        <w:rPr>
          <w:rFonts w:ascii="Calibri" w:eastAsia="Times New Roman" w:hAnsi="Calibri" w:cs="Courier New"/>
          <w:color w:val="000000"/>
          <w:sz w:val="20"/>
          <w:szCs w:val="20"/>
        </w:rPr>
        <w:t>ITarget</w:t>
      </w:r>
      <w:proofErr w:type="spellEnd"/>
    </w:p>
    <w:p w:rsidR="00046893" w:rsidRPr="00046893" w:rsidRDefault="00046893" w:rsidP="00046893">
      <w:pPr>
        <w:spacing w:after="0" w:line="240" w:lineRule="auto"/>
        <w:rPr>
          <w:rFonts w:ascii="Calibri" w:eastAsia="Times New Roman" w:hAnsi="Calibri" w:cs="Times New Roman"/>
          <w:color w:val="000000"/>
          <w:sz w:val="24"/>
          <w:szCs w:val="24"/>
        </w:rPr>
      </w:pPr>
      <w:r w:rsidRPr="00046893">
        <w:rPr>
          <w:rFonts w:ascii="Calibri" w:eastAsia="Times New Roman" w:hAnsi="Calibri" w:cs="Courier New"/>
          <w:color w:val="000000"/>
          <w:sz w:val="20"/>
          <w:szCs w:val="20"/>
        </w:rPr>
        <w:t>{</w:t>
      </w:r>
    </w:p>
    <w:p w:rsidR="00046893" w:rsidRPr="00046893" w:rsidRDefault="00046893" w:rsidP="00046893">
      <w:pPr>
        <w:spacing w:after="0" w:line="240" w:lineRule="auto"/>
        <w:rPr>
          <w:rFonts w:ascii="Calibri" w:eastAsia="Times New Roman" w:hAnsi="Calibri" w:cs="Times New Roman"/>
          <w:color w:val="000000"/>
          <w:sz w:val="24"/>
          <w:szCs w:val="24"/>
        </w:rPr>
      </w:pPr>
      <w:r w:rsidRPr="00046893">
        <w:rPr>
          <w:rFonts w:ascii="Calibri" w:eastAsia="Times New Roman" w:hAnsi="Calibri" w:cs="Courier New"/>
          <w:color w:val="000000"/>
          <w:sz w:val="20"/>
          <w:szCs w:val="20"/>
        </w:rPr>
        <w:t>    </w:t>
      </w:r>
      <w:proofErr w:type="spellStart"/>
      <w:r w:rsidRPr="00046893">
        <w:rPr>
          <w:rFonts w:ascii="Calibri" w:eastAsia="Times New Roman" w:hAnsi="Calibri" w:cs="Courier New"/>
          <w:color w:val="000000"/>
          <w:sz w:val="20"/>
          <w:szCs w:val="20"/>
        </w:rPr>
        <w:t>Adaptee</w:t>
      </w:r>
      <w:proofErr w:type="spellEnd"/>
      <w:r w:rsidRPr="00046893">
        <w:rPr>
          <w:rFonts w:ascii="Calibri" w:eastAsia="Times New Roman" w:hAnsi="Calibri" w:cs="Courier New"/>
          <w:color w:val="000000"/>
          <w:sz w:val="20"/>
          <w:szCs w:val="20"/>
        </w:rPr>
        <w:t xml:space="preserve"> _</w:t>
      </w:r>
      <w:proofErr w:type="spellStart"/>
      <w:r w:rsidRPr="00046893">
        <w:rPr>
          <w:rFonts w:ascii="Calibri" w:eastAsia="Times New Roman" w:hAnsi="Calibri" w:cs="Courier New"/>
          <w:color w:val="000000"/>
          <w:sz w:val="20"/>
          <w:szCs w:val="20"/>
        </w:rPr>
        <w:t>adaptee</w:t>
      </w:r>
      <w:proofErr w:type="spellEnd"/>
      <w:r w:rsidRPr="00046893">
        <w:rPr>
          <w:rFonts w:ascii="Calibri" w:eastAsia="Times New Roman" w:hAnsi="Calibri" w:cs="Courier New"/>
          <w:color w:val="000000"/>
          <w:sz w:val="20"/>
          <w:szCs w:val="20"/>
        </w:rPr>
        <w:t xml:space="preserve"> = new</w:t>
      </w:r>
      <w:r w:rsidRPr="00046893">
        <w:rPr>
          <w:rFonts w:ascii="Calibri" w:eastAsia="Times New Roman" w:hAnsi="Calibri" w:cs="Times New Roman"/>
          <w:color w:val="000000"/>
          <w:sz w:val="24"/>
          <w:szCs w:val="24"/>
        </w:rPr>
        <w:t xml:space="preserve"> </w:t>
      </w:r>
      <w:proofErr w:type="spellStart"/>
      <w:proofErr w:type="gramStart"/>
      <w:r w:rsidRPr="00046893">
        <w:rPr>
          <w:rFonts w:ascii="Calibri" w:eastAsia="Times New Roman" w:hAnsi="Calibri" w:cs="Courier New"/>
          <w:color w:val="000000"/>
          <w:sz w:val="20"/>
          <w:szCs w:val="20"/>
        </w:rPr>
        <w:t>Adaptee</w:t>
      </w:r>
      <w:proofErr w:type="spellEnd"/>
      <w:r w:rsidRPr="00046893">
        <w:rPr>
          <w:rFonts w:ascii="Calibri" w:eastAsia="Times New Roman" w:hAnsi="Calibri" w:cs="Courier New"/>
          <w:color w:val="000000"/>
          <w:sz w:val="20"/>
          <w:szCs w:val="20"/>
        </w:rPr>
        <w:t>(</w:t>
      </w:r>
      <w:proofErr w:type="gramEnd"/>
      <w:r w:rsidRPr="00046893">
        <w:rPr>
          <w:rFonts w:ascii="Calibri" w:eastAsia="Times New Roman" w:hAnsi="Calibri" w:cs="Courier New"/>
          <w:color w:val="000000"/>
          <w:sz w:val="20"/>
          <w:szCs w:val="20"/>
        </w:rPr>
        <w:t>);</w:t>
      </w:r>
    </w:p>
    <w:p w:rsidR="00046893" w:rsidRPr="00046893" w:rsidRDefault="00046893" w:rsidP="00046893">
      <w:pPr>
        <w:spacing w:after="0" w:line="240" w:lineRule="auto"/>
        <w:rPr>
          <w:rFonts w:ascii="Calibri" w:eastAsia="Times New Roman" w:hAnsi="Calibri" w:cs="Times New Roman"/>
          <w:color w:val="000000"/>
          <w:sz w:val="24"/>
          <w:szCs w:val="24"/>
        </w:rPr>
      </w:pPr>
      <w:r w:rsidRPr="00046893">
        <w:rPr>
          <w:rFonts w:ascii="Calibri" w:eastAsia="Times New Roman" w:hAnsi="Calibri" w:cs="Times New Roman"/>
          <w:color w:val="000000"/>
          <w:sz w:val="24"/>
          <w:szCs w:val="24"/>
        </w:rPr>
        <w:t> </w:t>
      </w:r>
    </w:p>
    <w:p w:rsidR="00046893" w:rsidRPr="00046893" w:rsidRDefault="00046893" w:rsidP="00046893">
      <w:pPr>
        <w:spacing w:after="0" w:line="240" w:lineRule="auto"/>
        <w:rPr>
          <w:rFonts w:ascii="Calibri" w:eastAsia="Times New Roman" w:hAnsi="Calibri" w:cs="Times New Roman"/>
          <w:color w:val="000000"/>
          <w:sz w:val="24"/>
          <w:szCs w:val="24"/>
        </w:rPr>
      </w:pPr>
      <w:r w:rsidRPr="00046893">
        <w:rPr>
          <w:rFonts w:ascii="Calibri" w:eastAsia="Times New Roman" w:hAnsi="Calibri" w:cs="Courier New"/>
          <w:color w:val="000000"/>
          <w:sz w:val="20"/>
          <w:szCs w:val="20"/>
        </w:rPr>
        <w:t>    </w:t>
      </w:r>
      <w:proofErr w:type="gramStart"/>
      <w:r w:rsidRPr="00046893">
        <w:rPr>
          <w:rFonts w:ascii="Calibri" w:eastAsia="Times New Roman" w:hAnsi="Calibri" w:cs="Courier New"/>
          <w:color w:val="000000"/>
          <w:sz w:val="20"/>
          <w:szCs w:val="20"/>
        </w:rPr>
        <w:t>public</w:t>
      </w:r>
      <w:proofErr w:type="gramEnd"/>
      <w:r w:rsidRPr="00046893">
        <w:rPr>
          <w:rFonts w:ascii="Calibri" w:eastAsia="Times New Roman" w:hAnsi="Calibri" w:cs="Times New Roman"/>
          <w:color w:val="000000"/>
          <w:sz w:val="24"/>
          <w:szCs w:val="24"/>
        </w:rPr>
        <w:t xml:space="preserve"> </w:t>
      </w:r>
      <w:r w:rsidRPr="00046893">
        <w:rPr>
          <w:rFonts w:ascii="Calibri" w:eastAsia="Times New Roman" w:hAnsi="Calibri" w:cs="Courier New"/>
          <w:color w:val="000000"/>
          <w:sz w:val="20"/>
          <w:szCs w:val="20"/>
        </w:rPr>
        <w:t>void</w:t>
      </w:r>
      <w:r w:rsidRPr="00046893">
        <w:rPr>
          <w:rFonts w:ascii="Calibri" w:eastAsia="Times New Roman" w:hAnsi="Calibri" w:cs="Times New Roman"/>
          <w:color w:val="000000"/>
          <w:sz w:val="24"/>
          <w:szCs w:val="24"/>
        </w:rPr>
        <w:t xml:space="preserve"> </w:t>
      </w:r>
      <w:proofErr w:type="spellStart"/>
      <w:r w:rsidRPr="00046893">
        <w:rPr>
          <w:rFonts w:ascii="Calibri" w:eastAsia="Times New Roman" w:hAnsi="Calibri" w:cs="Courier New"/>
          <w:color w:val="000000"/>
          <w:sz w:val="20"/>
          <w:szCs w:val="20"/>
        </w:rPr>
        <w:t>MethodA</w:t>
      </w:r>
      <w:proofErr w:type="spellEnd"/>
      <w:r w:rsidRPr="00046893">
        <w:rPr>
          <w:rFonts w:ascii="Calibri" w:eastAsia="Times New Roman" w:hAnsi="Calibri" w:cs="Courier New"/>
          <w:color w:val="000000"/>
          <w:sz w:val="20"/>
          <w:szCs w:val="20"/>
        </w:rPr>
        <w:t>()</w:t>
      </w:r>
    </w:p>
    <w:p w:rsidR="00046893" w:rsidRPr="00046893" w:rsidRDefault="00046893" w:rsidP="00046893">
      <w:pPr>
        <w:spacing w:after="0" w:line="240" w:lineRule="auto"/>
        <w:rPr>
          <w:rFonts w:ascii="Calibri" w:eastAsia="Times New Roman" w:hAnsi="Calibri" w:cs="Times New Roman"/>
          <w:color w:val="000000"/>
          <w:sz w:val="24"/>
          <w:szCs w:val="24"/>
        </w:rPr>
      </w:pPr>
      <w:r w:rsidRPr="00046893">
        <w:rPr>
          <w:rFonts w:ascii="Calibri" w:eastAsia="Times New Roman" w:hAnsi="Calibri" w:cs="Courier New"/>
          <w:color w:val="000000"/>
          <w:sz w:val="20"/>
          <w:szCs w:val="20"/>
        </w:rPr>
        <w:t>    {</w:t>
      </w:r>
    </w:p>
    <w:p w:rsidR="00046893" w:rsidRPr="00046893" w:rsidRDefault="00046893" w:rsidP="00046893">
      <w:pPr>
        <w:spacing w:after="0" w:line="240" w:lineRule="auto"/>
        <w:rPr>
          <w:rFonts w:ascii="Calibri" w:eastAsia="Times New Roman" w:hAnsi="Calibri" w:cs="Times New Roman"/>
          <w:color w:val="000000"/>
          <w:sz w:val="24"/>
          <w:szCs w:val="24"/>
        </w:rPr>
      </w:pPr>
      <w:r w:rsidRPr="00046893">
        <w:rPr>
          <w:rFonts w:ascii="Calibri" w:eastAsia="Times New Roman" w:hAnsi="Calibri" w:cs="Courier New"/>
          <w:color w:val="000000"/>
          <w:sz w:val="20"/>
          <w:szCs w:val="20"/>
        </w:rPr>
        <w:t>        _</w:t>
      </w:r>
      <w:proofErr w:type="spellStart"/>
      <w:proofErr w:type="gramStart"/>
      <w:r w:rsidRPr="00046893">
        <w:rPr>
          <w:rFonts w:ascii="Calibri" w:eastAsia="Times New Roman" w:hAnsi="Calibri" w:cs="Courier New"/>
          <w:color w:val="000000"/>
          <w:sz w:val="20"/>
          <w:szCs w:val="20"/>
        </w:rPr>
        <w:t>adaptee.MethodB</w:t>
      </w:r>
      <w:proofErr w:type="spellEnd"/>
      <w:r w:rsidRPr="00046893">
        <w:rPr>
          <w:rFonts w:ascii="Calibri" w:eastAsia="Times New Roman" w:hAnsi="Calibri" w:cs="Courier New"/>
          <w:color w:val="000000"/>
          <w:sz w:val="20"/>
          <w:szCs w:val="20"/>
        </w:rPr>
        <w:t>(</w:t>
      </w:r>
      <w:proofErr w:type="gramEnd"/>
      <w:r w:rsidRPr="00046893">
        <w:rPr>
          <w:rFonts w:ascii="Calibri" w:eastAsia="Times New Roman" w:hAnsi="Calibri" w:cs="Courier New"/>
          <w:color w:val="000000"/>
          <w:sz w:val="20"/>
          <w:szCs w:val="20"/>
        </w:rPr>
        <w:t>);</w:t>
      </w:r>
    </w:p>
    <w:p w:rsidR="00046893" w:rsidRPr="00046893" w:rsidRDefault="00046893" w:rsidP="00046893">
      <w:pPr>
        <w:spacing w:after="0" w:line="240" w:lineRule="auto"/>
        <w:rPr>
          <w:rFonts w:ascii="Calibri" w:eastAsia="Times New Roman" w:hAnsi="Calibri" w:cs="Times New Roman"/>
          <w:color w:val="000000"/>
          <w:sz w:val="24"/>
          <w:szCs w:val="24"/>
        </w:rPr>
      </w:pPr>
      <w:r w:rsidRPr="00046893">
        <w:rPr>
          <w:rFonts w:ascii="Calibri" w:eastAsia="Times New Roman" w:hAnsi="Calibri" w:cs="Courier New"/>
          <w:color w:val="000000"/>
          <w:sz w:val="20"/>
          <w:szCs w:val="20"/>
        </w:rPr>
        <w:t>    }</w:t>
      </w:r>
    </w:p>
    <w:p w:rsidR="003624DA" w:rsidRDefault="00046893" w:rsidP="00046893">
      <w:pPr>
        <w:rPr>
          <w:rFonts w:ascii="Calibri" w:eastAsia="Times New Roman" w:hAnsi="Calibri" w:cs="Courier New"/>
          <w:color w:val="000000"/>
          <w:sz w:val="20"/>
          <w:szCs w:val="20"/>
        </w:rPr>
      </w:pPr>
      <w:r w:rsidRPr="00046893">
        <w:rPr>
          <w:rFonts w:ascii="Calibri" w:eastAsia="Times New Roman" w:hAnsi="Calibri" w:cs="Courier New"/>
          <w:color w:val="000000"/>
          <w:sz w:val="20"/>
          <w:szCs w:val="20"/>
        </w:rPr>
        <w:t>}</w:t>
      </w:r>
    </w:p>
    <w:p w:rsidR="002F6111" w:rsidRDefault="002F6111" w:rsidP="002F6111">
      <w:pPr>
        <w:rPr>
          <w:rFonts w:ascii="Arial" w:hAnsi="Arial" w:cs="Arial"/>
          <w:color w:val="252525"/>
          <w:sz w:val="21"/>
          <w:szCs w:val="21"/>
          <w:shd w:val="clear" w:color="auto" w:fill="FFFFFF"/>
        </w:rPr>
      </w:pPr>
      <w:r>
        <w:rPr>
          <w:rFonts w:ascii="Arial" w:hAnsi="Arial" w:cs="Arial"/>
          <w:color w:val="252525"/>
          <w:sz w:val="21"/>
          <w:szCs w:val="21"/>
          <w:shd w:val="clear" w:color="auto" w:fill="FFFFFF"/>
        </w:rPr>
        <w:t>-------------------------------------------</w:t>
      </w:r>
    </w:p>
    <w:p w:rsidR="003624DA" w:rsidRDefault="003624DA" w:rsidP="003624DA">
      <w:pPr>
        <w:pStyle w:val="NormalWeb"/>
        <w:shd w:val="clear" w:color="auto" w:fill="FFFFFF"/>
        <w:spacing w:before="120" w:beforeAutospacing="0" w:after="120" w:afterAutospacing="0" w:line="336" w:lineRule="atLeast"/>
        <w:rPr>
          <w:rFonts w:ascii="Arial" w:hAnsi="Arial" w:cs="Arial"/>
          <w:color w:val="252525"/>
          <w:sz w:val="21"/>
          <w:szCs w:val="21"/>
        </w:rPr>
      </w:pPr>
      <w:r w:rsidRPr="00C750D9">
        <w:rPr>
          <w:rFonts w:ascii="Consolas" w:hAnsi="Consolas" w:cs="Consolas"/>
          <w:sz w:val="19"/>
          <w:szCs w:val="19"/>
        </w:rPr>
        <w:t xml:space="preserve">The </w:t>
      </w:r>
      <w:r>
        <w:rPr>
          <w:rFonts w:ascii="Consolas" w:hAnsi="Consolas" w:cs="Consolas"/>
          <w:b/>
        </w:rPr>
        <w:t>Str</w:t>
      </w:r>
      <w:r w:rsidRPr="007655DD">
        <w:rPr>
          <w:rFonts w:ascii="Consolas" w:hAnsi="Consolas" w:cs="Consolas"/>
          <w:b/>
        </w:rPr>
        <w:t>ate</w:t>
      </w:r>
      <w:r>
        <w:rPr>
          <w:rFonts w:ascii="Consolas" w:hAnsi="Consolas" w:cs="Consolas"/>
          <w:b/>
        </w:rPr>
        <w:t>gy</w:t>
      </w:r>
      <w:r w:rsidRPr="007655DD">
        <w:rPr>
          <w:rFonts w:ascii="Consolas" w:hAnsi="Consolas" w:cs="Consolas"/>
          <w:b/>
        </w:rPr>
        <w:t xml:space="preserve"> Pattern</w:t>
      </w:r>
      <w:r w:rsidRPr="00C750D9">
        <w:rPr>
          <w:rFonts w:ascii="Consolas" w:hAnsi="Consolas" w:cs="Consolas"/>
          <w:sz w:val="19"/>
          <w:szCs w:val="19"/>
        </w:rPr>
        <w:t xml:space="preserve"> is a design pattern </w:t>
      </w:r>
      <w:r>
        <w:rPr>
          <w:rFonts w:ascii="Arial" w:hAnsi="Arial" w:cs="Arial"/>
          <w:color w:val="252525"/>
          <w:sz w:val="21"/>
          <w:szCs w:val="21"/>
        </w:rPr>
        <w:t>that enables an</w:t>
      </w:r>
      <w:r>
        <w:rPr>
          <w:rStyle w:val="apple-converted-space"/>
          <w:rFonts w:ascii="Arial" w:hAnsi="Arial" w:cs="Arial"/>
          <w:color w:val="252525"/>
          <w:sz w:val="21"/>
          <w:szCs w:val="21"/>
        </w:rPr>
        <w:t> </w:t>
      </w:r>
      <w:hyperlink r:id="rId7" w:tooltip="Algorithm" w:history="1">
        <w:r>
          <w:rPr>
            <w:rStyle w:val="Hyperlink"/>
            <w:rFonts w:ascii="Arial" w:hAnsi="Arial" w:cs="Arial"/>
            <w:color w:val="0B0080"/>
            <w:sz w:val="21"/>
            <w:szCs w:val="21"/>
          </w:rPr>
          <w:t>algorithm</w:t>
        </w:r>
      </w:hyperlink>
      <w:r>
        <w:rPr>
          <w:rFonts w:ascii="Arial" w:hAnsi="Arial" w:cs="Arial"/>
          <w:color w:val="252525"/>
          <w:sz w:val="21"/>
          <w:szCs w:val="21"/>
        </w:rPr>
        <w:t>'s behavior to be selected at runtime. The strategy pattern:</w:t>
      </w:r>
    </w:p>
    <w:p w:rsidR="003624DA" w:rsidRDefault="003624DA" w:rsidP="003624DA">
      <w:pPr>
        <w:numPr>
          <w:ilvl w:val="0"/>
          <w:numId w:val="1"/>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defines a family of algorithms,</w:t>
      </w:r>
    </w:p>
    <w:p w:rsidR="003624DA" w:rsidRDefault="003624DA" w:rsidP="003624DA">
      <w:pPr>
        <w:numPr>
          <w:ilvl w:val="0"/>
          <w:numId w:val="1"/>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encapsulates each algorithm, and</w:t>
      </w:r>
    </w:p>
    <w:p w:rsidR="003624DA" w:rsidRDefault="003624DA" w:rsidP="003624DA">
      <w:pPr>
        <w:numPr>
          <w:ilvl w:val="0"/>
          <w:numId w:val="1"/>
        </w:numPr>
        <w:shd w:val="clear" w:color="auto" w:fill="FFFFFF"/>
        <w:spacing w:before="100" w:beforeAutospacing="1" w:after="24" w:line="336" w:lineRule="atLeast"/>
        <w:ind w:left="384"/>
        <w:rPr>
          <w:rFonts w:ascii="Arial" w:hAnsi="Arial" w:cs="Arial"/>
          <w:color w:val="252525"/>
          <w:sz w:val="21"/>
          <w:szCs w:val="21"/>
        </w:rPr>
      </w:pPr>
      <w:proofErr w:type="gramStart"/>
      <w:r>
        <w:rPr>
          <w:rFonts w:ascii="Arial" w:hAnsi="Arial" w:cs="Arial"/>
          <w:color w:val="252525"/>
          <w:sz w:val="21"/>
          <w:szCs w:val="21"/>
        </w:rPr>
        <w:t>makes</w:t>
      </w:r>
      <w:proofErr w:type="gramEnd"/>
      <w:r>
        <w:rPr>
          <w:rFonts w:ascii="Arial" w:hAnsi="Arial" w:cs="Arial"/>
          <w:color w:val="252525"/>
          <w:sz w:val="21"/>
          <w:szCs w:val="21"/>
        </w:rPr>
        <w:t xml:space="preserve"> the algorithms interchangeable within that family.</w:t>
      </w:r>
    </w:p>
    <w:p w:rsidR="003624DA" w:rsidRDefault="003624DA" w:rsidP="003624DA">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Strategy lets the algorithm vary independently from clients that use it</w:t>
      </w:r>
    </w:p>
    <w:p w:rsidR="003624DA" w:rsidRDefault="003624DA" w:rsidP="00046893">
      <w:pPr>
        <w:rPr>
          <w:rFonts w:ascii="Calibri" w:eastAsia="Times New Roman" w:hAnsi="Calibri" w:cs="Courier New"/>
          <w:color w:val="000000"/>
          <w:sz w:val="20"/>
          <w:szCs w:val="20"/>
        </w:rPr>
      </w:pPr>
    </w:p>
    <w:p w:rsidR="002F6111" w:rsidRDefault="002F6111" w:rsidP="00046893">
      <w:pPr>
        <w:rPr>
          <w:rFonts w:ascii="Arial" w:hAnsi="Arial" w:cs="Arial"/>
          <w:color w:val="252525"/>
          <w:sz w:val="21"/>
          <w:szCs w:val="21"/>
          <w:shd w:val="clear" w:color="auto" w:fill="FFFFFF"/>
        </w:rPr>
      </w:pPr>
      <w:r>
        <w:rPr>
          <w:rFonts w:ascii="Arial" w:hAnsi="Arial" w:cs="Arial"/>
          <w:color w:val="252525"/>
          <w:sz w:val="21"/>
          <w:szCs w:val="21"/>
          <w:shd w:val="clear" w:color="auto" w:fill="FFFFFF"/>
        </w:rPr>
        <w:t>-------------------------------------------</w:t>
      </w:r>
    </w:p>
    <w:p w:rsidR="00404C38" w:rsidRDefault="00404C38" w:rsidP="00046893">
      <w:pPr>
        <w:rPr>
          <w:rFonts w:ascii="Arial" w:hAnsi="Arial" w:cs="Arial"/>
          <w:color w:val="252525"/>
          <w:sz w:val="21"/>
          <w:szCs w:val="21"/>
          <w:shd w:val="clear" w:color="auto" w:fill="FFFFFF"/>
        </w:rPr>
      </w:pPr>
      <w:r w:rsidRPr="00404C38">
        <w:rPr>
          <w:rFonts w:ascii="Arial" w:hAnsi="Arial" w:cs="Arial"/>
          <w:color w:val="252525"/>
          <w:sz w:val="21"/>
          <w:szCs w:val="21"/>
          <w:shd w:val="clear" w:color="auto" w:fill="FFFFFF"/>
        </w:rPr>
        <w:t>http://www.oodesign.com/factory-pattern.html</w:t>
      </w:r>
    </w:p>
    <w:p w:rsidR="002F6111" w:rsidRDefault="002F6111" w:rsidP="00046893">
      <w:pPr>
        <w:rPr>
          <w:rFonts w:ascii="Arial" w:hAnsi="Arial" w:cs="Arial"/>
          <w:color w:val="252525"/>
          <w:sz w:val="21"/>
          <w:szCs w:val="21"/>
          <w:shd w:val="clear" w:color="auto" w:fill="FFFFFF"/>
        </w:rPr>
      </w:pPr>
      <w:r>
        <w:rPr>
          <w:rFonts w:ascii="Arial" w:hAnsi="Arial" w:cs="Arial"/>
          <w:color w:val="252525"/>
          <w:sz w:val="21"/>
          <w:szCs w:val="21"/>
          <w:shd w:val="clear" w:color="auto" w:fill="FFFFFF"/>
        </w:rPr>
        <w:t>A</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factory</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the location of a concrete class in the code at which</w:t>
      </w:r>
      <w:r>
        <w:rPr>
          <w:rStyle w:val="apple-converted-space"/>
          <w:rFonts w:ascii="Arial" w:hAnsi="Arial" w:cs="Arial"/>
          <w:color w:val="252525"/>
          <w:sz w:val="21"/>
          <w:szCs w:val="21"/>
          <w:shd w:val="clear" w:color="auto" w:fill="FFFFFF"/>
        </w:rPr>
        <w:t> </w:t>
      </w:r>
      <w:hyperlink r:id="rId8" w:tooltip="Object creation" w:history="1">
        <w:r>
          <w:rPr>
            <w:rStyle w:val="Hyperlink"/>
            <w:rFonts w:ascii="Arial" w:hAnsi="Arial" w:cs="Arial"/>
            <w:color w:val="0B0080"/>
            <w:sz w:val="21"/>
            <w:szCs w:val="21"/>
            <w:shd w:val="clear" w:color="auto" w:fill="FFFFFF"/>
          </w:rPr>
          <w:t>objects are constructed</w:t>
        </w:r>
      </w:hyperlink>
      <w:r>
        <w:rPr>
          <w:rFonts w:ascii="Arial" w:hAnsi="Arial" w:cs="Arial"/>
          <w:color w:val="252525"/>
          <w:sz w:val="21"/>
          <w:szCs w:val="21"/>
          <w:shd w:val="clear" w:color="auto" w:fill="FFFFFF"/>
        </w:rPr>
        <w:t>. The intent in employing the pattern is to insulate the creation of objects from their usage and to create families of related objects without having to depend on their concrete classes.</w:t>
      </w:r>
      <w:hyperlink r:id="rId9" w:anchor="cite_note-bullet_points-2" w:history="1">
        <w:r>
          <w:rPr>
            <w:rStyle w:val="Hyperlink"/>
            <w:rFonts w:ascii="Arial" w:hAnsi="Arial" w:cs="Arial"/>
            <w:color w:val="0B0080"/>
            <w:sz w:val="17"/>
            <w:szCs w:val="17"/>
            <w:shd w:val="clear" w:color="auto" w:fill="FFFFFF"/>
            <w:vertAlign w:val="superscript"/>
          </w:rPr>
          <w:t>[2]</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This allows for new</w:t>
      </w:r>
      <w:r>
        <w:rPr>
          <w:rStyle w:val="apple-converted-space"/>
          <w:rFonts w:ascii="Arial" w:hAnsi="Arial" w:cs="Arial"/>
          <w:color w:val="252525"/>
          <w:sz w:val="21"/>
          <w:szCs w:val="21"/>
          <w:shd w:val="clear" w:color="auto" w:fill="FFFFFF"/>
        </w:rPr>
        <w:t> </w:t>
      </w:r>
      <w:hyperlink r:id="rId10" w:tooltip="Subtype" w:history="1">
        <w:r>
          <w:rPr>
            <w:rStyle w:val="Hyperlink"/>
            <w:rFonts w:ascii="Arial" w:hAnsi="Arial" w:cs="Arial"/>
            <w:color w:val="0B0080"/>
            <w:sz w:val="21"/>
            <w:szCs w:val="21"/>
            <w:shd w:val="clear" w:color="auto" w:fill="FFFFFF"/>
          </w:rPr>
          <w:t>derived types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to be introduced with no change to the code that uses the</w:t>
      </w:r>
      <w:r>
        <w:rPr>
          <w:rStyle w:val="apple-converted-space"/>
          <w:rFonts w:ascii="Arial" w:hAnsi="Arial" w:cs="Arial"/>
          <w:color w:val="252525"/>
          <w:sz w:val="21"/>
          <w:szCs w:val="21"/>
          <w:shd w:val="clear" w:color="auto" w:fill="FFFFFF"/>
        </w:rPr>
        <w:t> </w:t>
      </w:r>
      <w:hyperlink r:id="rId11" w:tooltip="Base class" w:history="1">
        <w:r>
          <w:rPr>
            <w:rStyle w:val="Hyperlink"/>
            <w:rFonts w:ascii="Arial" w:hAnsi="Arial" w:cs="Arial"/>
            <w:color w:val="0B0080"/>
            <w:sz w:val="21"/>
            <w:szCs w:val="21"/>
            <w:shd w:val="clear" w:color="auto" w:fill="FFFFFF"/>
          </w:rPr>
          <w:t>base class</w:t>
        </w:r>
      </w:hyperlink>
      <w:r>
        <w:rPr>
          <w:rFonts w:ascii="Arial" w:hAnsi="Arial" w:cs="Arial"/>
          <w:color w:val="252525"/>
          <w:sz w:val="21"/>
          <w:szCs w:val="21"/>
          <w:shd w:val="clear" w:color="auto" w:fill="FFFFFF"/>
        </w:rPr>
        <w:t>.</w:t>
      </w:r>
    </w:p>
    <w:p w:rsidR="002F6111" w:rsidRDefault="002F6111" w:rsidP="00046893">
      <w:pPr>
        <w:rPr>
          <w:rFonts w:ascii="Arial" w:hAnsi="Arial" w:cs="Arial"/>
          <w:color w:val="252525"/>
          <w:sz w:val="21"/>
          <w:szCs w:val="21"/>
          <w:shd w:val="clear" w:color="auto" w:fill="FFFFFF"/>
        </w:rPr>
      </w:pPr>
      <w:r>
        <w:rPr>
          <w:rFonts w:ascii="Arial" w:hAnsi="Arial" w:cs="Arial"/>
          <w:color w:val="252525"/>
          <w:sz w:val="21"/>
          <w:szCs w:val="21"/>
          <w:shd w:val="clear" w:color="auto" w:fill="FFFFFF"/>
        </w:rPr>
        <w:t>Use of this pattern makes it possible to interchange concrete implementations without changing the code that uses them, even at</w:t>
      </w:r>
      <w:r>
        <w:rPr>
          <w:rStyle w:val="apple-converted-space"/>
          <w:rFonts w:ascii="Arial" w:hAnsi="Arial" w:cs="Arial"/>
          <w:color w:val="252525"/>
          <w:sz w:val="21"/>
          <w:szCs w:val="21"/>
          <w:shd w:val="clear" w:color="auto" w:fill="FFFFFF"/>
        </w:rPr>
        <w:t> </w:t>
      </w:r>
      <w:hyperlink r:id="rId12" w:tooltip="Run time (program lifecycle phase)" w:history="1">
        <w:r>
          <w:rPr>
            <w:rStyle w:val="Hyperlink"/>
            <w:rFonts w:ascii="Arial" w:hAnsi="Arial" w:cs="Arial"/>
            <w:color w:val="0B0080"/>
            <w:sz w:val="21"/>
            <w:szCs w:val="21"/>
            <w:shd w:val="clear" w:color="auto" w:fill="FFFFFF"/>
          </w:rPr>
          <w:t>runtime</w:t>
        </w:r>
      </w:hyperlink>
      <w:r>
        <w:rPr>
          <w:rFonts w:ascii="Arial" w:hAnsi="Arial" w:cs="Arial"/>
          <w:color w:val="252525"/>
          <w:sz w:val="21"/>
          <w:szCs w:val="21"/>
          <w:shd w:val="clear" w:color="auto" w:fill="FFFFFF"/>
        </w:rPr>
        <w:t>. However, employment of this pattern, as with similar</w:t>
      </w:r>
      <w:r>
        <w:rPr>
          <w:rStyle w:val="apple-converted-space"/>
          <w:rFonts w:ascii="Arial" w:hAnsi="Arial" w:cs="Arial"/>
          <w:color w:val="252525"/>
          <w:sz w:val="21"/>
          <w:szCs w:val="21"/>
          <w:shd w:val="clear" w:color="auto" w:fill="FFFFFF"/>
        </w:rPr>
        <w:t> </w:t>
      </w:r>
      <w:hyperlink r:id="rId13" w:tooltip="Design pattern (computer science)" w:history="1">
        <w:r>
          <w:rPr>
            <w:rStyle w:val="Hyperlink"/>
            <w:rFonts w:ascii="Arial" w:hAnsi="Arial" w:cs="Arial"/>
            <w:color w:val="0B0080"/>
            <w:sz w:val="21"/>
            <w:szCs w:val="21"/>
            <w:shd w:val="clear" w:color="auto" w:fill="FFFFFF"/>
          </w:rPr>
          <w:t>design patterns</w:t>
        </w:r>
      </w:hyperlink>
      <w:r>
        <w:rPr>
          <w:rFonts w:ascii="Arial" w:hAnsi="Arial" w:cs="Arial"/>
          <w:color w:val="252525"/>
          <w:sz w:val="21"/>
          <w:szCs w:val="21"/>
          <w:shd w:val="clear" w:color="auto" w:fill="FFFFFF"/>
        </w:rPr>
        <w:t>, may result in unnecessary complexity and extra work in the initial writing of code. Additionally, higher levels of separation and abstraction can result in systems which are more difficult to debug and maintain.</w:t>
      </w:r>
    </w:p>
    <w:p w:rsidR="007A6081" w:rsidRDefault="007A6081" w:rsidP="00046893">
      <w:pPr>
        <w:rPr>
          <w:rFonts w:ascii="Verdana" w:hAnsi="Verdana"/>
          <w:color w:val="222222"/>
          <w:sz w:val="20"/>
          <w:szCs w:val="20"/>
          <w:shd w:val="clear" w:color="auto" w:fill="D9DBD2"/>
        </w:rPr>
      </w:pPr>
      <w:r>
        <w:rPr>
          <w:rFonts w:ascii="Verdana" w:hAnsi="Verdana"/>
          <w:color w:val="222222"/>
          <w:sz w:val="20"/>
          <w:szCs w:val="20"/>
          <w:shd w:val="clear" w:color="auto" w:fill="D9DBD2"/>
        </w:rPr>
        <w:t>The Factory Design Pattern is probably the most used design pattern in modern programming languages like Java and C#. It comes in different variants and implementations.</w:t>
      </w:r>
    </w:p>
    <w:p w:rsidR="007A6081" w:rsidRDefault="007A6081" w:rsidP="007A6081">
      <w:pPr>
        <w:pStyle w:val="Heading2"/>
        <w:shd w:val="clear" w:color="auto" w:fill="D9DBD2"/>
        <w:jc w:val="both"/>
        <w:rPr>
          <w:rFonts w:ascii="Georgia" w:hAnsi="Georgia"/>
          <w:b w:val="0"/>
          <w:bCs w:val="0"/>
          <w:color w:val="000000"/>
        </w:rPr>
      </w:pPr>
      <w:r>
        <w:rPr>
          <w:rFonts w:ascii="Georgia" w:hAnsi="Georgia"/>
          <w:b w:val="0"/>
          <w:bCs w:val="0"/>
          <w:color w:val="000000"/>
        </w:rPr>
        <w:t>Intent</w:t>
      </w:r>
    </w:p>
    <w:p w:rsidR="007A6081" w:rsidRDefault="007A6081" w:rsidP="007A6081">
      <w:pPr>
        <w:numPr>
          <w:ilvl w:val="0"/>
          <w:numId w:val="2"/>
        </w:numPr>
        <w:shd w:val="clear" w:color="auto" w:fill="D9DBD2"/>
        <w:spacing w:before="100" w:beforeAutospacing="1" w:after="100" w:afterAutospacing="1" w:line="225" w:lineRule="atLeast"/>
        <w:ind w:left="0"/>
        <w:jc w:val="both"/>
        <w:rPr>
          <w:rFonts w:ascii="Verdana" w:hAnsi="Verdana"/>
          <w:color w:val="222222"/>
          <w:sz w:val="20"/>
          <w:szCs w:val="20"/>
        </w:rPr>
      </w:pPr>
      <w:proofErr w:type="gramStart"/>
      <w:r>
        <w:rPr>
          <w:rFonts w:ascii="Verdana" w:hAnsi="Verdana"/>
          <w:color w:val="222222"/>
          <w:sz w:val="20"/>
          <w:szCs w:val="20"/>
        </w:rPr>
        <w:t>creates</w:t>
      </w:r>
      <w:proofErr w:type="gramEnd"/>
      <w:r>
        <w:rPr>
          <w:rFonts w:ascii="Verdana" w:hAnsi="Verdana"/>
          <w:color w:val="222222"/>
          <w:sz w:val="20"/>
          <w:szCs w:val="20"/>
        </w:rPr>
        <w:t xml:space="preserve"> objects without exposing the instantiation logic to the client.</w:t>
      </w:r>
    </w:p>
    <w:p w:rsidR="007A6081" w:rsidRDefault="007A6081" w:rsidP="007A6081">
      <w:pPr>
        <w:numPr>
          <w:ilvl w:val="0"/>
          <w:numId w:val="2"/>
        </w:numPr>
        <w:shd w:val="clear" w:color="auto" w:fill="D9DBD2"/>
        <w:spacing w:before="100" w:beforeAutospacing="1" w:after="100" w:afterAutospacing="1" w:line="225" w:lineRule="atLeast"/>
        <w:ind w:left="0"/>
        <w:jc w:val="both"/>
        <w:rPr>
          <w:rFonts w:ascii="Verdana" w:hAnsi="Verdana"/>
          <w:color w:val="222222"/>
          <w:sz w:val="20"/>
          <w:szCs w:val="20"/>
        </w:rPr>
      </w:pPr>
      <w:r>
        <w:rPr>
          <w:rFonts w:ascii="Verdana" w:hAnsi="Verdana"/>
          <w:color w:val="222222"/>
          <w:sz w:val="20"/>
          <w:szCs w:val="20"/>
        </w:rPr>
        <w:t>refers to the newly created object through a common interface</w:t>
      </w:r>
    </w:p>
    <w:p w:rsidR="007A6081" w:rsidRDefault="007A6081" w:rsidP="007A6081">
      <w:pPr>
        <w:spacing w:after="0" w:line="240" w:lineRule="auto"/>
        <w:rPr>
          <w:rFonts w:ascii="Times New Roman" w:hAnsi="Times New Roman"/>
          <w:sz w:val="24"/>
          <w:szCs w:val="24"/>
        </w:rPr>
      </w:pPr>
      <w:r>
        <w:rPr>
          <w:rFonts w:ascii="Verdana" w:hAnsi="Verdana"/>
          <w:color w:val="222222"/>
          <w:sz w:val="20"/>
          <w:szCs w:val="20"/>
        </w:rPr>
        <w:br/>
      </w:r>
    </w:p>
    <w:p w:rsidR="007A6081" w:rsidRDefault="007A6081" w:rsidP="007A6081">
      <w:pPr>
        <w:pStyle w:val="Heading2"/>
        <w:shd w:val="clear" w:color="auto" w:fill="D9DBD2"/>
        <w:jc w:val="both"/>
        <w:rPr>
          <w:rFonts w:ascii="Georgia" w:hAnsi="Georgia"/>
          <w:b w:val="0"/>
          <w:bCs w:val="0"/>
          <w:color w:val="000000"/>
        </w:rPr>
      </w:pPr>
      <w:r>
        <w:rPr>
          <w:rFonts w:ascii="Georgia" w:hAnsi="Georgia"/>
          <w:b w:val="0"/>
          <w:bCs w:val="0"/>
          <w:color w:val="000000"/>
        </w:rPr>
        <w:lastRenderedPageBreak/>
        <w:t>Implementation</w:t>
      </w:r>
    </w:p>
    <w:p w:rsidR="007A6081" w:rsidRDefault="007A6081" w:rsidP="007A6081">
      <w:pPr>
        <w:rPr>
          <w:rFonts w:ascii="Arial" w:hAnsi="Arial" w:cs="Arial"/>
          <w:color w:val="252525"/>
          <w:sz w:val="21"/>
          <w:szCs w:val="21"/>
          <w:shd w:val="clear" w:color="auto" w:fill="FFFFFF"/>
        </w:rPr>
      </w:pPr>
      <w:r>
        <w:rPr>
          <w:noProof/>
        </w:rPr>
        <w:drawing>
          <wp:inline distT="0" distB="0" distL="0" distR="0">
            <wp:extent cx="3605530" cy="2673985"/>
            <wp:effectExtent l="0" t="0" r="0" b="0"/>
            <wp:docPr id="3" name="Picture 3" descr="Factory Implementation - 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tory Implementation - UML Class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5530" cy="2673985"/>
                    </a:xfrm>
                    <a:prstGeom prst="rect">
                      <a:avLst/>
                    </a:prstGeom>
                    <a:noFill/>
                    <a:ln>
                      <a:noFill/>
                    </a:ln>
                  </pic:spPr>
                </pic:pic>
              </a:graphicData>
            </a:graphic>
          </wp:inline>
        </w:drawing>
      </w:r>
    </w:p>
    <w:p w:rsidR="005B4960" w:rsidRDefault="005B4960" w:rsidP="005B4960">
      <w:pPr>
        <w:rPr>
          <w:rFonts w:ascii="Arial" w:hAnsi="Arial" w:cs="Arial"/>
          <w:color w:val="252525"/>
          <w:sz w:val="21"/>
          <w:szCs w:val="21"/>
          <w:shd w:val="clear" w:color="auto" w:fill="FFFFFF"/>
        </w:rPr>
      </w:pPr>
      <w:r>
        <w:rPr>
          <w:rFonts w:ascii="Arial" w:hAnsi="Arial" w:cs="Arial"/>
          <w:color w:val="252525"/>
          <w:sz w:val="21"/>
          <w:szCs w:val="21"/>
          <w:shd w:val="clear" w:color="auto" w:fill="FFFFFF"/>
        </w:rPr>
        <w:t>-------------------------------------------</w:t>
      </w:r>
    </w:p>
    <w:p w:rsidR="005B4960" w:rsidRDefault="005B4960" w:rsidP="002279E3">
      <w:pPr>
        <w:pStyle w:val="Heading3"/>
        <w:shd w:val="clear" w:color="auto" w:fill="FFFFFF"/>
        <w:spacing w:before="72" w:beforeAutospacing="0" w:after="0" w:afterAutospacing="0"/>
        <w:rPr>
          <w:rFonts w:ascii="Arial" w:hAnsi="Arial" w:cs="Arial"/>
          <w:color w:val="000000"/>
          <w:sz w:val="20"/>
          <w:szCs w:val="20"/>
          <w:shd w:val="clear" w:color="auto" w:fill="FFFFFF"/>
        </w:rPr>
      </w:pPr>
    </w:p>
    <w:p w:rsidR="005B4960" w:rsidRDefault="005B4960" w:rsidP="005B4960">
      <w:pPr>
        <w:rPr>
          <w:rFonts w:ascii="Arial" w:hAnsi="Arial" w:cs="Arial"/>
          <w:color w:val="252525"/>
          <w:sz w:val="21"/>
          <w:szCs w:val="21"/>
          <w:shd w:val="clear" w:color="auto" w:fill="FFFFFF"/>
        </w:rPr>
      </w:pPr>
      <w:r>
        <w:rPr>
          <w:rFonts w:ascii="Arial" w:hAnsi="Arial" w:cs="Arial"/>
          <w:color w:val="252525"/>
          <w:sz w:val="21"/>
          <w:szCs w:val="21"/>
          <w:shd w:val="clear" w:color="auto" w:fill="FFFFFF"/>
        </w:rPr>
        <w:t>The</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abstract factory pattern</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provides a way to encapsulate a group of individual</w:t>
      </w:r>
      <w:r>
        <w:rPr>
          <w:rStyle w:val="apple-converted-space"/>
          <w:rFonts w:ascii="Arial" w:hAnsi="Arial" w:cs="Arial"/>
          <w:color w:val="252525"/>
          <w:sz w:val="21"/>
          <w:szCs w:val="21"/>
          <w:shd w:val="clear" w:color="auto" w:fill="FFFFFF"/>
        </w:rPr>
        <w:t> </w:t>
      </w:r>
      <w:hyperlink r:id="rId15" w:tooltip="Factory object" w:history="1">
        <w:r>
          <w:rPr>
            <w:rStyle w:val="Hyperlink"/>
            <w:rFonts w:ascii="Arial" w:hAnsi="Arial" w:cs="Arial"/>
            <w:color w:val="0B0080"/>
            <w:sz w:val="21"/>
            <w:szCs w:val="21"/>
            <w:shd w:val="clear" w:color="auto" w:fill="FFFFFF"/>
          </w:rPr>
          <w:t>factories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that have a common theme without specifying their concrete classes.</w:t>
      </w:r>
      <w:hyperlink r:id="rId16" w:anchor="cite_note-abstract_factory-1" w:history="1">
        <w:r>
          <w:rPr>
            <w:rStyle w:val="Hyperlink"/>
            <w:rFonts w:ascii="Arial" w:hAnsi="Arial" w:cs="Arial"/>
            <w:color w:val="0B0080"/>
            <w:sz w:val="17"/>
            <w:szCs w:val="17"/>
            <w:shd w:val="clear" w:color="auto" w:fill="FFFFFF"/>
            <w:vertAlign w:val="superscript"/>
          </w:rPr>
          <w:t>[1]</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In normal usage, the client software creates a concrete implementation of the abstract factory and then uses the generic</w:t>
      </w:r>
      <w:r>
        <w:rPr>
          <w:rStyle w:val="apple-converted-space"/>
          <w:rFonts w:ascii="Arial" w:hAnsi="Arial" w:cs="Arial"/>
          <w:color w:val="252525"/>
          <w:sz w:val="21"/>
          <w:szCs w:val="21"/>
          <w:shd w:val="clear" w:color="auto" w:fill="FFFFFF"/>
        </w:rPr>
        <w:t> </w:t>
      </w:r>
      <w:hyperlink r:id="rId17" w:tooltip="Interface (computer science)" w:history="1">
        <w:r>
          <w:rPr>
            <w:rStyle w:val="Hyperlink"/>
            <w:rFonts w:ascii="Arial" w:hAnsi="Arial" w:cs="Arial"/>
            <w:color w:val="0B0080"/>
            <w:sz w:val="21"/>
            <w:szCs w:val="21"/>
            <w:shd w:val="clear" w:color="auto" w:fill="FFFFFF"/>
          </w:rPr>
          <w:t>interface</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of the factory to create the concrete</w:t>
      </w:r>
      <w:r>
        <w:rPr>
          <w:rStyle w:val="apple-converted-space"/>
          <w:rFonts w:ascii="Arial" w:hAnsi="Arial" w:cs="Arial"/>
          <w:color w:val="252525"/>
          <w:sz w:val="21"/>
          <w:szCs w:val="21"/>
          <w:shd w:val="clear" w:color="auto" w:fill="FFFFFF"/>
        </w:rPr>
        <w:t> </w:t>
      </w:r>
      <w:hyperlink r:id="rId18" w:tooltip="Object (computer science)" w:history="1">
        <w:r>
          <w:rPr>
            <w:rStyle w:val="Hyperlink"/>
            <w:rFonts w:ascii="Arial" w:hAnsi="Arial" w:cs="Arial"/>
            <w:color w:val="0B0080"/>
            <w:sz w:val="21"/>
            <w:szCs w:val="21"/>
            <w:shd w:val="clear" w:color="auto" w:fill="FFFFFF"/>
          </w:rPr>
          <w:t>objects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that are part of the theme. The</w:t>
      </w:r>
      <w:r w:rsidR="00794CE6">
        <w:rPr>
          <w:rFonts w:ascii="Arial" w:hAnsi="Arial" w:cs="Arial"/>
          <w:color w:val="252525"/>
          <w:sz w:val="21"/>
          <w:szCs w:val="21"/>
          <w:shd w:val="clear" w:color="auto" w:fill="FFFFFF"/>
        </w:rPr>
        <w:t xml:space="preserve"> </w:t>
      </w:r>
      <w:bookmarkStart w:id="0" w:name="_GoBack"/>
      <w:bookmarkEnd w:id="0"/>
      <w:r w:rsidR="006F55B8">
        <w:fldChar w:fldCharType="begin"/>
      </w:r>
      <w:r w:rsidR="006F55B8">
        <w:instrText xml:space="preserve"> HYPERLINK "http://en.wikipedia.org/wiki/Client_(computing)" \o</w:instrText>
      </w:r>
      <w:r w:rsidR="006F55B8">
        <w:instrText xml:space="preserve"> "Client (computing)" </w:instrText>
      </w:r>
      <w:r w:rsidR="006F55B8">
        <w:fldChar w:fldCharType="separate"/>
      </w:r>
      <w:r>
        <w:rPr>
          <w:rStyle w:val="Hyperlink"/>
          <w:rFonts w:ascii="Arial" w:hAnsi="Arial" w:cs="Arial"/>
          <w:color w:val="0B0080"/>
          <w:sz w:val="21"/>
          <w:szCs w:val="21"/>
          <w:shd w:val="clear" w:color="auto" w:fill="FFFFFF"/>
        </w:rPr>
        <w:t>client</w:t>
      </w:r>
      <w:r w:rsidR="006F55B8">
        <w:rPr>
          <w:rStyle w:val="Hyperlink"/>
          <w:rFonts w:ascii="Arial" w:hAnsi="Arial" w:cs="Arial"/>
          <w:color w:val="0B0080"/>
          <w:sz w:val="21"/>
          <w:szCs w:val="21"/>
          <w:shd w:val="clear" w:color="auto" w:fill="FFFFFF"/>
        </w:rPr>
        <w:fldChar w:fldCharType="end"/>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doesn't know (or care) which concrete objects it gets from each of these internal factories, since it uses only the generic interfaces of their products.</w:t>
      </w:r>
      <w:hyperlink r:id="rId19" w:anchor="cite_note-abstract_factory-1" w:history="1">
        <w:r>
          <w:rPr>
            <w:rStyle w:val="Hyperlink"/>
            <w:rFonts w:ascii="Arial" w:hAnsi="Arial" w:cs="Arial"/>
            <w:color w:val="0B0080"/>
            <w:sz w:val="17"/>
            <w:szCs w:val="17"/>
            <w:shd w:val="clear" w:color="auto" w:fill="FFFFFF"/>
            <w:vertAlign w:val="superscript"/>
          </w:rPr>
          <w:t>[1]</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This pattern separates the details of implementation of a set of objects from their general usage and relies on object composition, as object creation is implemented in methods exposed in the factory interface.</w:t>
      </w:r>
    </w:p>
    <w:p w:rsidR="005B4960" w:rsidRDefault="005B4960" w:rsidP="002279E3">
      <w:pPr>
        <w:pStyle w:val="Heading3"/>
        <w:shd w:val="clear" w:color="auto" w:fill="FFFFFF"/>
        <w:spacing w:before="72" w:beforeAutospacing="0" w:after="0" w:afterAutospacing="0"/>
        <w:rPr>
          <w:rFonts w:ascii="Arial" w:hAnsi="Arial" w:cs="Arial"/>
          <w:color w:val="000000"/>
          <w:sz w:val="20"/>
          <w:szCs w:val="20"/>
          <w:shd w:val="clear" w:color="auto" w:fill="FFFFFF"/>
        </w:rPr>
      </w:pPr>
    </w:p>
    <w:p w:rsidR="00EA62AE" w:rsidRDefault="00EA62AE" w:rsidP="002279E3">
      <w:pPr>
        <w:pStyle w:val="Heading3"/>
        <w:shd w:val="clear" w:color="auto" w:fill="FFFFFF"/>
        <w:spacing w:before="72" w:beforeAutospacing="0" w:after="0" w:afterAutospacing="0"/>
        <w:rPr>
          <w:rStyle w:val="mw-headline"/>
          <w:rFonts w:ascii="Arial" w:hAnsi="Arial" w:cs="Arial"/>
          <w:color w:val="000000"/>
          <w:sz w:val="28"/>
          <w:szCs w:val="28"/>
        </w:rPr>
      </w:pPr>
      <w:r>
        <w:rPr>
          <w:rFonts w:ascii="Arial" w:hAnsi="Arial" w:cs="Arial"/>
          <w:color w:val="000000"/>
          <w:sz w:val="20"/>
          <w:szCs w:val="20"/>
          <w:shd w:val="clear" w:color="auto" w:fill="FFFFFF"/>
        </w:rPr>
        <w:t>Normally, if you use the Factory pattern, you will create objects in a Factory. The problem arises when you have multiple implementation of a given class (or classes). Now, those multiple implementations are grouped. You will use the</w:t>
      </w:r>
      <w:r>
        <w:rPr>
          <w:rStyle w:val="apple-converted-space"/>
          <w:rFonts w:ascii="Arial" w:hAnsi="Arial" w:cs="Arial"/>
          <w:color w:val="000000"/>
          <w:sz w:val="20"/>
          <w:szCs w:val="20"/>
          <w:shd w:val="clear" w:color="auto" w:fill="FFFFFF"/>
        </w:rPr>
        <w:t> </w:t>
      </w:r>
      <w:r>
        <w:rPr>
          <w:rStyle w:val="HTMLCode"/>
          <w:rFonts w:ascii="Consolas" w:hAnsi="Consolas" w:cs="Consolas"/>
          <w:color w:val="000000"/>
          <w:bdr w:val="none" w:sz="0" w:space="0" w:color="auto" w:frame="1"/>
          <w:shd w:val="clear" w:color="auto" w:fill="EEEEEE"/>
        </w:rPr>
        <w:t>Abstract Factory pattern</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when you have a factory, but you would like to group the creating of objects per group.</w:t>
      </w:r>
    </w:p>
    <w:p w:rsidR="00EA62AE" w:rsidRDefault="00EA62AE" w:rsidP="002279E3">
      <w:pPr>
        <w:pStyle w:val="Heading3"/>
        <w:shd w:val="clear" w:color="auto" w:fill="FFFFFF"/>
        <w:spacing w:before="72" w:beforeAutospacing="0" w:after="0" w:afterAutospacing="0"/>
        <w:rPr>
          <w:rStyle w:val="mw-headline"/>
          <w:rFonts w:ascii="Arial" w:hAnsi="Arial" w:cs="Arial"/>
          <w:color w:val="000000"/>
          <w:sz w:val="28"/>
          <w:szCs w:val="28"/>
        </w:rPr>
      </w:pPr>
    </w:p>
    <w:p w:rsidR="00EA62AE" w:rsidRDefault="00EA62AE" w:rsidP="002279E3">
      <w:pPr>
        <w:pStyle w:val="Heading3"/>
        <w:shd w:val="clear" w:color="auto" w:fill="FFFFFF"/>
        <w:spacing w:before="72" w:beforeAutospacing="0" w:after="0" w:afterAutospacing="0"/>
        <w:rPr>
          <w:rStyle w:val="mw-headline"/>
          <w:rFonts w:ascii="Arial" w:hAnsi="Arial" w:cs="Arial"/>
          <w:color w:val="000000"/>
          <w:sz w:val="28"/>
          <w:szCs w:val="28"/>
        </w:rPr>
      </w:pPr>
    </w:p>
    <w:p w:rsidR="00EA62AE" w:rsidRDefault="00EA62AE" w:rsidP="002279E3">
      <w:pPr>
        <w:pStyle w:val="Heading3"/>
        <w:shd w:val="clear" w:color="auto" w:fill="FFFFFF"/>
        <w:spacing w:before="72" w:beforeAutospacing="0" w:after="0" w:afterAutospacing="0"/>
        <w:rPr>
          <w:rStyle w:val="mw-headline"/>
          <w:rFonts w:ascii="Arial" w:hAnsi="Arial" w:cs="Arial"/>
          <w:color w:val="000000"/>
          <w:sz w:val="28"/>
          <w:szCs w:val="28"/>
        </w:rPr>
      </w:pPr>
    </w:p>
    <w:p w:rsidR="002279E3" w:rsidRDefault="002279E3" w:rsidP="002279E3">
      <w:pPr>
        <w:pStyle w:val="Heading3"/>
        <w:shd w:val="clear" w:color="auto" w:fill="FFFFFF"/>
        <w:spacing w:before="72" w:beforeAutospacing="0" w:after="0" w:afterAutospacing="0"/>
        <w:rPr>
          <w:rFonts w:ascii="Arial" w:hAnsi="Arial" w:cs="Arial"/>
          <w:color w:val="000000"/>
          <w:sz w:val="28"/>
          <w:szCs w:val="28"/>
        </w:rPr>
      </w:pPr>
      <w:r>
        <w:rPr>
          <w:rStyle w:val="mw-headline"/>
          <w:rFonts w:ascii="Arial" w:hAnsi="Arial" w:cs="Arial"/>
          <w:color w:val="000000"/>
          <w:sz w:val="28"/>
          <w:szCs w:val="28"/>
        </w:rPr>
        <w:t xml:space="preserve">UML Class </w:t>
      </w:r>
      <w:proofErr w:type="gramStart"/>
      <w:r>
        <w:rPr>
          <w:rStyle w:val="mw-headline"/>
          <w:rFonts w:ascii="Arial" w:hAnsi="Arial" w:cs="Arial"/>
          <w:color w:val="000000"/>
          <w:sz w:val="28"/>
          <w:szCs w:val="28"/>
        </w:rPr>
        <w:t>Diagram</w:t>
      </w:r>
      <w:r>
        <w:rPr>
          <w:rStyle w:val="mw-editsection-bracket"/>
          <w:rFonts w:ascii="Arial" w:hAnsi="Arial" w:cs="Arial"/>
          <w:b w:val="0"/>
          <w:bCs w:val="0"/>
          <w:color w:val="555555"/>
          <w:sz w:val="24"/>
          <w:szCs w:val="24"/>
        </w:rPr>
        <w:t>[</w:t>
      </w:r>
      <w:proofErr w:type="gramEnd"/>
      <w:hyperlink r:id="rId20" w:tooltip="Edit section: UML Class Diagram"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55555"/>
          <w:sz w:val="24"/>
          <w:szCs w:val="24"/>
        </w:rPr>
        <w:t>]</w:t>
      </w:r>
    </w:p>
    <w:p w:rsidR="002279E3" w:rsidRDefault="002279E3" w:rsidP="002279E3">
      <w:pPr>
        <w:shd w:val="clear" w:color="auto" w:fill="FFFFFF"/>
        <w:spacing w:line="336" w:lineRule="atLeast"/>
        <w:jc w:val="center"/>
        <w:rPr>
          <w:rFonts w:ascii="Arial" w:hAnsi="Arial" w:cs="Arial"/>
          <w:color w:val="252525"/>
          <w:sz w:val="21"/>
          <w:szCs w:val="21"/>
        </w:rPr>
      </w:pPr>
      <w:r>
        <w:rPr>
          <w:rFonts w:ascii="Arial" w:hAnsi="Arial" w:cs="Arial"/>
          <w:noProof/>
          <w:color w:val="0B0080"/>
          <w:sz w:val="21"/>
          <w:szCs w:val="21"/>
        </w:rPr>
        <w:lastRenderedPageBreak/>
        <w:drawing>
          <wp:inline distT="0" distB="0" distL="0" distR="0">
            <wp:extent cx="6452870" cy="4270375"/>
            <wp:effectExtent l="0" t="0" r="5080" b="0"/>
            <wp:docPr id="2" name="Picture 2" descr="Abstract factory UML.sv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stract factory UML.sv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52870" cy="4270375"/>
                    </a:xfrm>
                    <a:prstGeom prst="rect">
                      <a:avLst/>
                    </a:prstGeom>
                    <a:noFill/>
                    <a:ln>
                      <a:noFill/>
                    </a:ln>
                  </pic:spPr>
                </pic:pic>
              </a:graphicData>
            </a:graphic>
          </wp:inline>
        </w:drawing>
      </w:r>
    </w:p>
    <w:p w:rsidR="002F6111" w:rsidRDefault="002F6111" w:rsidP="00046893">
      <w:pPr>
        <w:rPr>
          <w:rFonts w:ascii="Calibri" w:eastAsia="Times New Roman" w:hAnsi="Calibri" w:cs="Courier New"/>
          <w:color w:val="000000"/>
          <w:sz w:val="20"/>
          <w:szCs w:val="20"/>
        </w:rPr>
      </w:pPr>
    </w:p>
    <w:p w:rsidR="00482F8F" w:rsidRPr="00482F8F" w:rsidRDefault="00482F8F" w:rsidP="00482F8F">
      <w:pPr>
        <w:pStyle w:val="Heading1"/>
        <w:spacing w:before="0"/>
        <w:rPr>
          <w:rFonts w:ascii="Segoe UI" w:hAnsi="Segoe UI" w:cs="Segoe UI"/>
          <w:b w:val="0"/>
          <w:bCs w:val="0"/>
          <w:color w:val="000000"/>
          <w:sz w:val="32"/>
          <w:szCs w:val="32"/>
        </w:rPr>
      </w:pPr>
      <w:r w:rsidRPr="00482F8F">
        <w:rPr>
          <w:rFonts w:ascii="Segoe UI" w:hAnsi="Segoe UI" w:cs="Segoe UI"/>
          <w:b w:val="0"/>
          <w:bCs w:val="0"/>
          <w:color w:val="000000"/>
          <w:sz w:val="32"/>
          <w:szCs w:val="32"/>
        </w:rPr>
        <w:t>Task-based Asynchronous Pattern (TAP)</w:t>
      </w:r>
    </w:p>
    <w:p w:rsidR="00482F8F" w:rsidRDefault="00482F8F" w:rsidP="00046893">
      <w:pPr>
        <w:rPr>
          <w:rFonts w:ascii="Segoe UI" w:hAnsi="Segoe UI" w:cs="Segoe UI"/>
          <w:color w:val="2A2A2A"/>
          <w:sz w:val="20"/>
          <w:szCs w:val="20"/>
        </w:rPr>
      </w:pPr>
      <w:r>
        <w:rPr>
          <w:rFonts w:ascii="Segoe UI" w:hAnsi="Segoe UI" w:cs="Segoe UI"/>
          <w:color w:val="2A2A2A"/>
          <w:sz w:val="20"/>
          <w:szCs w:val="20"/>
        </w:rPr>
        <w:t>The Task-based Asynchronous Pattern (TAP) is based on the</w:t>
      </w:r>
      <w:r>
        <w:rPr>
          <w:rStyle w:val="apple-converted-space"/>
          <w:rFonts w:ascii="Segoe UI" w:hAnsi="Segoe UI" w:cs="Segoe UI"/>
          <w:color w:val="2A2A2A"/>
          <w:sz w:val="20"/>
          <w:szCs w:val="20"/>
        </w:rPr>
        <w:t> </w:t>
      </w:r>
      <w:hyperlink r:id="rId23" w:history="1">
        <w:r>
          <w:rPr>
            <w:rStyle w:val="Hyperlink"/>
            <w:rFonts w:ascii="Segoe UI" w:hAnsi="Segoe UI" w:cs="Segoe UI"/>
            <w:color w:val="03697A"/>
            <w:sz w:val="20"/>
            <w:szCs w:val="20"/>
          </w:rPr>
          <w:t>System.Threading.Tasks.Task</w:t>
        </w:r>
      </w:hyperlink>
      <w:r>
        <w:rPr>
          <w:rStyle w:val="apple-converted-space"/>
          <w:rFonts w:ascii="Segoe UI" w:hAnsi="Segoe UI" w:cs="Segoe UI"/>
          <w:color w:val="2A2A2A"/>
          <w:sz w:val="20"/>
          <w:szCs w:val="20"/>
        </w:rPr>
        <w:t> </w:t>
      </w:r>
      <w:r>
        <w:rPr>
          <w:rFonts w:ascii="Segoe UI" w:hAnsi="Segoe UI" w:cs="Segoe UI"/>
          <w:color w:val="2A2A2A"/>
          <w:sz w:val="20"/>
          <w:szCs w:val="20"/>
        </w:rPr>
        <w:t>and</w:t>
      </w:r>
      <w:hyperlink r:id="rId24" w:history="1">
        <w:r>
          <w:rPr>
            <w:rStyle w:val="Hyperlink"/>
            <w:rFonts w:ascii="Segoe UI" w:hAnsi="Segoe UI" w:cs="Segoe UI"/>
            <w:color w:val="03697A"/>
            <w:sz w:val="20"/>
            <w:szCs w:val="20"/>
          </w:rPr>
          <w:t>System.Threading.Tasks.Task&lt;TResult&gt;</w:t>
        </w:r>
      </w:hyperlink>
      <w:r>
        <w:rPr>
          <w:rStyle w:val="apple-converted-space"/>
          <w:rFonts w:ascii="Segoe UI" w:hAnsi="Segoe UI" w:cs="Segoe UI"/>
          <w:color w:val="2A2A2A"/>
          <w:sz w:val="20"/>
          <w:szCs w:val="20"/>
        </w:rPr>
        <w:t> </w:t>
      </w:r>
      <w:r>
        <w:rPr>
          <w:rFonts w:ascii="Segoe UI" w:hAnsi="Segoe UI" w:cs="Segoe UI"/>
          <w:color w:val="2A2A2A"/>
          <w:sz w:val="20"/>
          <w:szCs w:val="20"/>
        </w:rPr>
        <w:t>types in the</w:t>
      </w:r>
      <w:r>
        <w:rPr>
          <w:rStyle w:val="apple-converted-space"/>
          <w:rFonts w:ascii="Segoe UI" w:hAnsi="Segoe UI" w:cs="Segoe UI"/>
          <w:color w:val="2A2A2A"/>
          <w:sz w:val="20"/>
          <w:szCs w:val="20"/>
        </w:rPr>
        <w:t> </w:t>
      </w:r>
      <w:proofErr w:type="spellStart"/>
      <w:r>
        <w:fldChar w:fldCharType="begin"/>
      </w:r>
      <w:r>
        <w:instrText xml:space="preserve"> HYPERLINK "https://msdn.microsoft.com/en-us/library/system.threading.tasks.aspx" </w:instrText>
      </w:r>
      <w:r>
        <w:fldChar w:fldCharType="separate"/>
      </w:r>
      <w:r>
        <w:rPr>
          <w:rStyle w:val="Hyperlink"/>
          <w:rFonts w:ascii="Segoe UI" w:hAnsi="Segoe UI" w:cs="Segoe UI"/>
          <w:color w:val="03697A"/>
          <w:sz w:val="20"/>
          <w:szCs w:val="20"/>
        </w:rPr>
        <w:t>System.Threading.Tasks</w:t>
      </w:r>
      <w:proofErr w:type="spellEnd"/>
      <w: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namespace, which are used to represent arbitrary asynchronous operations. TAP is the recommended asynchronous design pattern for new development.</w:t>
      </w:r>
    </w:p>
    <w:p w:rsidR="00482F8F" w:rsidRDefault="00482F8F" w:rsidP="00482F8F">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TAP uses a single method to represent the initiation and completion of an asynchronous operation. This is in contrast to the </w:t>
      </w:r>
      <w:r w:rsidRPr="00482F8F">
        <w:rPr>
          <w:rFonts w:ascii="Segoe UI" w:hAnsi="Segoe UI" w:cs="Segoe UI"/>
          <w:b/>
          <w:color w:val="2A2A2A"/>
          <w:sz w:val="20"/>
          <w:szCs w:val="20"/>
        </w:rPr>
        <w:t>Asynchronous Programming Model</w:t>
      </w:r>
      <w:r>
        <w:rPr>
          <w:rFonts w:ascii="Segoe UI" w:hAnsi="Segoe UI" w:cs="Segoe UI"/>
          <w:color w:val="2A2A2A"/>
          <w:sz w:val="20"/>
          <w:szCs w:val="20"/>
        </w:rPr>
        <w:t xml:space="preserve"> (APM or</w:t>
      </w:r>
      <w:r>
        <w:rPr>
          <w:rStyle w:val="apple-converted-space"/>
          <w:rFonts w:ascii="Segoe UI" w:hAnsi="Segoe UI" w:cs="Segoe UI"/>
          <w:color w:val="2A2A2A"/>
          <w:sz w:val="20"/>
          <w:szCs w:val="20"/>
        </w:rPr>
        <w:t> </w:t>
      </w:r>
      <w:proofErr w:type="spellStart"/>
      <w:r>
        <w:rPr>
          <w:rStyle w:val="Strong"/>
          <w:rFonts w:ascii="Segoe UI" w:hAnsi="Segoe UI" w:cs="Segoe UI"/>
          <w:color w:val="2A2A2A"/>
        </w:rPr>
        <w:t>IAsyncResult</w:t>
      </w:r>
      <w:proofErr w:type="spellEnd"/>
      <w:r>
        <w:rPr>
          <w:rFonts w:ascii="Segoe UI" w:hAnsi="Segoe UI" w:cs="Segoe UI"/>
          <w:color w:val="2A2A2A"/>
          <w:sz w:val="20"/>
          <w:szCs w:val="20"/>
        </w:rPr>
        <w:t>) pattern, which requires</w:t>
      </w:r>
      <w:r>
        <w:rPr>
          <w:rStyle w:val="apple-converted-space"/>
          <w:rFonts w:ascii="Segoe UI" w:hAnsi="Segoe UI" w:cs="Segoe UI"/>
          <w:color w:val="2A2A2A"/>
          <w:sz w:val="20"/>
          <w:szCs w:val="20"/>
        </w:rPr>
        <w:t> </w:t>
      </w:r>
      <w:r>
        <w:rPr>
          <w:rStyle w:val="code"/>
          <w:rFonts w:ascii="Consolas" w:hAnsi="Consolas" w:cs="Consolas"/>
          <w:color w:val="006400"/>
          <w:sz w:val="20"/>
          <w:szCs w:val="20"/>
        </w:rPr>
        <w:t>Begin</w:t>
      </w:r>
      <w:r>
        <w:rPr>
          <w:rStyle w:val="apple-converted-space"/>
          <w:rFonts w:ascii="Segoe UI" w:hAnsi="Segoe UI" w:cs="Segoe UI"/>
          <w:color w:val="2A2A2A"/>
          <w:sz w:val="20"/>
          <w:szCs w:val="20"/>
        </w:rPr>
        <w:t> </w:t>
      </w:r>
      <w:proofErr w:type="spellStart"/>
      <w:r>
        <w:rPr>
          <w:rFonts w:ascii="Segoe UI" w:hAnsi="Segoe UI" w:cs="Segoe UI"/>
          <w:color w:val="2A2A2A"/>
          <w:sz w:val="20"/>
          <w:szCs w:val="20"/>
        </w:rPr>
        <w:t>and</w:t>
      </w:r>
      <w:r>
        <w:rPr>
          <w:rStyle w:val="code"/>
          <w:rFonts w:ascii="Consolas" w:hAnsi="Consolas" w:cs="Consolas"/>
          <w:color w:val="006400"/>
          <w:sz w:val="20"/>
          <w:szCs w:val="20"/>
        </w:rPr>
        <w:t>End</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 xml:space="preserve">methods, and in contrast to the </w:t>
      </w:r>
      <w:r w:rsidRPr="00482F8F">
        <w:rPr>
          <w:rFonts w:ascii="Segoe UI" w:hAnsi="Segoe UI" w:cs="Segoe UI"/>
          <w:b/>
          <w:color w:val="2A2A2A"/>
          <w:sz w:val="20"/>
          <w:szCs w:val="20"/>
        </w:rPr>
        <w:t>Event-based Asynchronous Pattern (EAP),</w:t>
      </w:r>
      <w:r>
        <w:rPr>
          <w:rFonts w:ascii="Segoe UI" w:hAnsi="Segoe UI" w:cs="Segoe UI"/>
          <w:color w:val="2A2A2A"/>
          <w:sz w:val="20"/>
          <w:szCs w:val="20"/>
        </w:rPr>
        <w:t xml:space="preserve"> which requires a method that has the</w:t>
      </w:r>
      <w:r>
        <w:rPr>
          <w:rStyle w:val="apple-converted-space"/>
          <w:rFonts w:ascii="Segoe UI" w:hAnsi="Segoe UI" w:cs="Segoe UI"/>
          <w:color w:val="2A2A2A"/>
          <w:sz w:val="20"/>
          <w:szCs w:val="20"/>
        </w:rPr>
        <w:t> </w:t>
      </w:r>
      <w:proofErr w:type="spellStart"/>
      <w:r>
        <w:rPr>
          <w:rStyle w:val="code"/>
          <w:rFonts w:ascii="Consolas" w:hAnsi="Consolas" w:cs="Consolas"/>
          <w:color w:val="006400"/>
          <w:sz w:val="20"/>
          <w:szCs w:val="20"/>
        </w:rPr>
        <w:t>Async</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suffix and also requires one or more events, event handler delegate types, and</w:t>
      </w:r>
      <w:r>
        <w:rPr>
          <w:rStyle w:val="apple-converted-space"/>
          <w:rFonts w:ascii="Segoe UI" w:hAnsi="Segoe UI" w:cs="Segoe UI"/>
          <w:color w:val="2A2A2A"/>
          <w:sz w:val="20"/>
          <w:szCs w:val="20"/>
        </w:rPr>
        <w:t> </w:t>
      </w:r>
      <w:proofErr w:type="spellStart"/>
      <w:r>
        <w:rPr>
          <w:rStyle w:val="Strong"/>
          <w:rFonts w:ascii="Segoe UI" w:hAnsi="Segoe UI" w:cs="Segoe UI"/>
          <w:color w:val="2A2A2A"/>
        </w:rPr>
        <w:t>EventArg</w:t>
      </w:r>
      <w:proofErr w:type="spellEnd"/>
      <w:r>
        <w:rPr>
          <w:rFonts w:ascii="Segoe UI" w:hAnsi="Segoe UI" w:cs="Segoe UI"/>
          <w:color w:val="2A2A2A"/>
          <w:sz w:val="20"/>
          <w:szCs w:val="20"/>
        </w:rPr>
        <w:t>-derived types. Asynchronous methods in TAP include the</w:t>
      </w:r>
      <w:r>
        <w:rPr>
          <w:rStyle w:val="apple-converted-space"/>
          <w:rFonts w:ascii="Segoe UI" w:hAnsi="Segoe UI" w:cs="Segoe UI"/>
          <w:color w:val="2A2A2A"/>
          <w:sz w:val="20"/>
          <w:szCs w:val="20"/>
        </w:rPr>
        <w:t> </w:t>
      </w:r>
      <w:proofErr w:type="spellStart"/>
      <w:r>
        <w:rPr>
          <w:rStyle w:val="code"/>
          <w:rFonts w:ascii="Consolas" w:hAnsi="Consolas" w:cs="Consolas"/>
          <w:color w:val="006400"/>
          <w:sz w:val="20"/>
          <w:szCs w:val="20"/>
        </w:rPr>
        <w:t>Async</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suffix after the operation name; for example,</w:t>
      </w:r>
      <w:r>
        <w:rPr>
          <w:rStyle w:val="apple-converted-space"/>
          <w:rFonts w:ascii="Segoe UI" w:hAnsi="Segoe UI" w:cs="Segoe UI"/>
          <w:color w:val="2A2A2A"/>
          <w:sz w:val="20"/>
          <w:szCs w:val="20"/>
        </w:rPr>
        <w:t> </w:t>
      </w:r>
      <w:proofErr w:type="spellStart"/>
      <w:r>
        <w:rPr>
          <w:rStyle w:val="code"/>
          <w:rFonts w:ascii="Consolas" w:hAnsi="Consolas" w:cs="Consolas"/>
          <w:color w:val="006400"/>
          <w:sz w:val="20"/>
          <w:szCs w:val="20"/>
        </w:rPr>
        <w:t>GetAsync</w:t>
      </w:r>
      <w:r>
        <w:rPr>
          <w:rFonts w:ascii="Segoe UI" w:hAnsi="Segoe UI" w:cs="Segoe UI"/>
          <w:color w:val="2A2A2A"/>
          <w:sz w:val="20"/>
          <w:szCs w:val="20"/>
        </w:rPr>
        <w:t>for</w:t>
      </w:r>
      <w:proofErr w:type="spellEnd"/>
      <w:r>
        <w:rPr>
          <w:rFonts w:ascii="Segoe UI" w:hAnsi="Segoe UI" w:cs="Segoe UI"/>
          <w:color w:val="2A2A2A"/>
          <w:sz w:val="20"/>
          <w:szCs w:val="20"/>
        </w:rPr>
        <w:t xml:space="preserve"> a get operation. If you're adding a TAP method to a class that already contains that method name with </w:t>
      </w:r>
      <w:proofErr w:type="spellStart"/>
      <w:r>
        <w:rPr>
          <w:rFonts w:ascii="Segoe UI" w:hAnsi="Segoe UI" w:cs="Segoe UI"/>
          <w:color w:val="2A2A2A"/>
          <w:sz w:val="20"/>
          <w:szCs w:val="20"/>
        </w:rPr>
        <w:t>the</w:t>
      </w:r>
      <w:r>
        <w:rPr>
          <w:rStyle w:val="code"/>
          <w:rFonts w:ascii="Consolas" w:hAnsi="Consolas" w:cs="Consolas"/>
          <w:color w:val="006400"/>
          <w:sz w:val="20"/>
          <w:szCs w:val="20"/>
        </w:rPr>
        <w:t>Async</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suffix, use the suffix</w:t>
      </w:r>
      <w:r>
        <w:rPr>
          <w:rStyle w:val="apple-converted-space"/>
          <w:rFonts w:ascii="Segoe UI" w:hAnsi="Segoe UI" w:cs="Segoe UI"/>
          <w:color w:val="2A2A2A"/>
          <w:sz w:val="20"/>
          <w:szCs w:val="20"/>
        </w:rPr>
        <w:t> </w:t>
      </w:r>
      <w:proofErr w:type="spellStart"/>
      <w:r>
        <w:rPr>
          <w:rStyle w:val="code"/>
          <w:rFonts w:ascii="Consolas" w:hAnsi="Consolas" w:cs="Consolas"/>
          <w:color w:val="006400"/>
          <w:sz w:val="20"/>
          <w:szCs w:val="20"/>
        </w:rPr>
        <w:t>TaskAsync</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instead. For example, if the class already has a</w:t>
      </w:r>
      <w:r>
        <w:rPr>
          <w:rStyle w:val="apple-converted-space"/>
          <w:rFonts w:ascii="Segoe UI" w:hAnsi="Segoe UI" w:cs="Segoe UI"/>
          <w:color w:val="2A2A2A"/>
          <w:sz w:val="20"/>
          <w:szCs w:val="20"/>
        </w:rPr>
        <w:t> </w:t>
      </w:r>
      <w:proofErr w:type="spellStart"/>
      <w:r>
        <w:rPr>
          <w:rStyle w:val="code"/>
          <w:rFonts w:ascii="Consolas" w:hAnsi="Consolas" w:cs="Consolas"/>
          <w:color w:val="006400"/>
          <w:sz w:val="20"/>
          <w:szCs w:val="20"/>
        </w:rPr>
        <w:t>GetAsync</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method, use the name</w:t>
      </w:r>
      <w:r>
        <w:rPr>
          <w:rStyle w:val="apple-converted-space"/>
          <w:rFonts w:ascii="Segoe UI" w:hAnsi="Segoe UI" w:cs="Segoe UI"/>
          <w:color w:val="2A2A2A"/>
          <w:sz w:val="20"/>
          <w:szCs w:val="20"/>
        </w:rPr>
        <w:t> </w:t>
      </w:r>
      <w:proofErr w:type="spellStart"/>
      <w:r>
        <w:rPr>
          <w:rStyle w:val="code"/>
          <w:rFonts w:ascii="Consolas" w:hAnsi="Consolas" w:cs="Consolas"/>
          <w:color w:val="006400"/>
          <w:sz w:val="20"/>
          <w:szCs w:val="20"/>
        </w:rPr>
        <w:t>GetTaskAsync</w:t>
      </w:r>
      <w:proofErr w:type="spellEnd"/>
      <w:r>
        <w:rPr>
          <w:rFonts w:ascii="Segoe UI" w:hAnsi="Segoe UI" w:cs="Segoe UI"/>
          <w:color w:val="2A2A2A"/>
          <w:sz w:val="20"/>
          <w:szCs w:val="20"/>
        </w:rPr>
        <w:t>.</w:t>
      </w:r>
    </w:p>
    <w:p w:rsidR="00482F8F" w:rsidRDefault="00482F8F" w:rsidP="00482F8F">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TAP method returns either a</w:t>
      </w:r>
      <w:r>
        <w:rPr>
          <w:rStyle w:val="apple-converted-space"/>
          <w:rFonts w:ascii="Segoe UI" w:hAnsi="Segoe UI" w:cs="Segoe UI"/>
          <w:color w:val="2A2A2A"/>
          <w:sz w:val="20"/>
          <w:szCs w:val="20"/>
        </w:rPr>
        <w:t> </w:t>
      </w:r>
      <w:proofErr w:type="spellStart"/>
      <w:r>
        <w:rPr>
          <w:rFonts w:ascii="Segoe UI" w:hAnsi="Segoe UI" w:cs="Segoe UI"/>
          <w:color w:val="2A2A2A"/>
          <w:sz w:val="20"/>
          <w:szCs w:val="20"/>
        </w:rPr>
        <w:fldChar w:fldCharType="begin"/>
      </w:r>
      <w:r>
        <w:rPr>
          <w:rFonts w:ascii="Segoe UI" w:hAnsi="Segoe UI" w:cs="Segoe UI"/>
          <w:color w:val="2A2A2A"/>
          <w:sz w:val="20"/>
          <w:szCs w:val="20"/>
        </w:rPr>
        <w:instrText xml:space="preserve"> HYPERLINK "https://msdn.microsoft.com/en-us/library/system.threading.tasks.task.aspx" </w:instrText>
      </w:r>
      <w:r>
        <w:rPr>
          <w:rFonts w:ascii="Segoe UI" w:hAnsi="Segoe UI" w:cs="Segoe UI"/>
          <w:color w:val="2A2A2A"/>
          <w:sz w:val="20"/>
          <w:szCs w:val="20"/>
        </w:rPr>
        <w:fldChar w:fldCharType="separate"/>
      </w:r>
      <w:r>
        <w:rPr>
          <w:rStyle w:val="Hyperlink"/>
          <w:rFonts w:ascii="Segoe UI" w:hAnsi="Segoe UI" w:cs="Segoe UI"/>
          <w:color w:val="03697A"/>
          <w:sz w:val="20"/>
          <w:szCs w:val="20"/>
        </w:rPr>
        <w:t>System.Threading.Tasks.Task</w:t>
      </w:r>
      <w:proofErr w:type="spellEnd"/>
      <w:r>
        <w:rPr>
          <w:rFonts w:ascii="Segoe UI" w:hAnsi="Segoe UI" w:cs="Segoe UI"/>
          <w:color w:val="2A2A2A"/>
          <w:sz w:val="20"/>
          <w:szCs w:val="20"/>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or a</w:t>
      </w:r>
      <w:r>
        <w:rPr>
          <w:rStyle w:val="apple-converted-space"/>
          <w:rFonts w:ascii="Segoe UI" w:hAnsi="Segoe UI" w:cs="Segoe UI"/>
          <w:color w:val="2A2A2A"/>
          <w:sz w:val="20"/>
          <w:szCs w:val="20"/>
        </w:rPr>
        <w:t> </w:t>
      </w:r>
      <w:proofErr w:type="spellStart"/>
      <w:r>
        <w:rPr>
          <w:rFonts w:ascii="Segoe UI" w:hAnsi="Segoe UI" w:cs="Segoe UI"/>
          <w:color w:val="2A2A2A"/>
          <w:sz w:val="20"/>
          <w:szCs w:val="20"/>
        </w:rPr>
        <w:fldChar w:fldCharType="begin"/>
      </w:r>
      <w:r>
        <w:rPr>
          <w:rFonts w:ascii="Segoe UI" w:hAnsi="Segoe UI" w:cs="Segoe UI"/>
          <w:color w:val="2A2A2A"/>
          <w:sz w:val="20"/>
          <w:szCs w:val="20"/>
        </w:rPr>
        <w:instrText xml:space="preserve"> HYPERLINK "https://msdn.microsoft.com/en-us/library/dd321424.aspx" </w:instrText>
      </w:r>
      <w:r>
        <w:rPr>
          <w:rFonts w:ascii="Segoe UI" w:hAnsi="Segoe UI" w:cs="Segoe UI"/>
          <w:color w:val="2A2A2A"/>
          <w:sz w:val="20"/>
          <w:szCs w:val="20"/>
        </w:rPr>
        <w:fldChar w:fldCharType="separate"/>
      </w:r>
      <w:r>
        <w:rPr>
          <w:rStyle w:val="Hyperlink"/>
          <w:rFonts w:ascii="Segoe UI" w:hAnsi="Segoe UI" w:cs="Segoe UI"/>
          <w:color w:val="3390B1"/>
          <w:sz w:val="20"/>
          <w:szCs w:val="20"/>
        </w:rPr>
        <w:t>System.Threading.Tasks.Task</w:t>
      </w:r>
      <w:proofErr w:type="spellEnd"/>
      <w:r>
        <w:rPr>
          <w:rStyle w:val="Hyperlink"/>
          <w:rFonts w:ascii="Segoe UI" w:hAnsi="Segoe UI" w:cs="Segoe UI"/>
          <w:color w:val="3390B1"/>
          <w:sz w:val="20"/>
          <w:szCs w:val="20"/>
        </w:rPr>
        <w:t>&lt;</w:t>
      </w:r>
      <w:proofErr w:type="spellStart"/>
      <w:r>
        <w:rPr>
          <w:rStyle w:val="Hyperlink"/>
          <w:rFonts w:ascii="Segoe UI" w:hAnsi="Segoe UI" w:cs="Segoe UI"/>
          <w:color w:val="3390B1"/>
          <w:sz w:val="20"/>
          <w:szCs w:val="20"/>
        </w:rPr>
        <w:t>TResult</w:t>
      </w:r>
      <w:proofErr w:type="spellEnd"/>
      <w:r>
        <w:rPr>
          <w:rStyle w:val="Hyperlink"/>
          <w:rFonts w:ascii="Segoe UI" w:hAnsi="Segoe UI" w:cs="Segoe UI"/>
          <w:color w:val="3390B1"/>
          <w:sz w:val="20"/>
          <w:szCs w:val="20"/>
        </w:rPr>
        <w:t>&gt;</w:t>
      </w:r>
      <w:r>
        <w:rPr>
          <w:rFonts w:ascii="Segoe UI" w:hAnsi="Segoe UI" w:cs="Segoe UI"/>
          <w:color w:val="2A2A2A"/>
          <w:sz w:val="20"/>
          <w:szCs w:val="20"/>
        </w:rPr>
        <w:fldChar w:fldCharType="end"/>
      </w:r>
      <w:r>
        <w:rPr>
          <w:rFonts w:ascii="Segoe UI" w:hAnsi="Segoe UI" w:cs="Segoe UI"/>
          <w:color w:val="2A2A2A"/>
          <w:sz w:val="20"/>
          <w:szCs w:val="20"/>
        </w:rPr>
        <w:t>, based on whether the corresponding synchronous method returns void or a type</w:t>
      </w:r>
      <w:r>
        <w:rPr>
          <w:rStyle w:val="apple-converted-space"/>
          <w:rFonts w:ascii="Segoe UI" w:hAnsi="Segoe UI" w:cs="Segoe UI"/>
          <w:color w:val="2A2A2A"/>
          <w:sz w:val="20"/>
          <w:szCs w:val="20"/>
        </w:rPr>
        <w:t> </w:t>
      </w:r>
      <w:proofErr w:type="spellStart"/>
      <w:r>
        <w:rPr>
          <w:rStyle w:val="Strong"/>
          <w:rFonts w:ascii="Segoe UI" w:hAnsi="Segoe UI" w:cs="Segoe UI"/>
          <w:color w:val="2A2A2A"/>
        </w:rPr>
        <w:t>TResult</w:t>
      </w:r>
      <w:proofErr w:type="spellEnd"/>
      <w:r>
        <w:rPr>
          <w:rFonts w:ascii="Segoe UI" w:hAnsi="Segoe UI" w:cs="Segoe UI"/>
          <w:color w:val="2A2A2A"/>
          <w:sz w:val="20"/>
          <w:szCs w:val="20"/>
        </w:rPr>
        <w:t>.</w:t>
      </w:r>
    </w:p>
    <w:p w:rsidR="004A3DBB" w:rsidRDefault="004A3DBB" w:rsidP="00482F8F">
      <w:pPr>
        <w:pStyle w:val="NormalWeb"/>
        <w:spacing w:before="0" w:beforeAutospacing="0" w:after="0" w:afterAutospacing="0" w:line="270" w:lineRule="atLeast"/>
        <w:rPr>
          <w:rFonts w:ascii="Segoe UI" w:hAnsi="Segoe UI" w:cs="Segoe UI"/>
          <w:color w:val="2A2A2A"/>
          <w:sz w:val="20"/>
          <w:szCs w:val="20"/>
        </w:rPr>
      </w:pPr>
    </w:p>
    <w:p w:rsidR="004A3DBB" w:rsidRDefault="004A3DBB" w:rsidP="00482F8F">
      <w:pPr>
        <w:pStyle w:val="NormalWeb"/>
        <w:spacing w:before="0" w:beforeAutospacing="0" w:after="0" w:afterAutospacing="0" w:line="270" w:lineRule="atLeast"/>
        <w:rPr>
          <w:rFonts w:ascii="Segoe UI" w:hAnsi="Segoe UI" w:cs="Segoe UI"/>
          <w:color w:val="2A2A2A"/>
          <w:sz w:val="20"/>
          <w:szCs w:val="20"/>
        </w:rPr>
      </w:pPr>
    </w:p>
    <w:p w:rsidR="004A3DBB" w:rsidRDefault="004A3DBB" w:rsidP="00482F8F">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Other patterns to learn:</w:t>
      </w:r>
    </w:p>
    <w:p w:rsidR="004A3DBB" w:rsidRDefault="004A3DBB" w:rsidP="00482F8F">
      <w:pPr>
        <w:pStyle w:val="NormalWeb"/>
        <w:spacing w:before="0" w:beforeAutospacing="0" w:after="0" w:afterAutospacing="0" w:line="270" w:lineRule="atLeast"/>
        <w:rPr>
          <w:rFonts w:ascii="Segoe UI" w:hAnsi="Segoe UI" w:cs="Segoe UI"/>
          <w:color w:val="2A2A2A"/>
          <w:sz w:val="20"/>
          <w:szCs w:val="20"/>
        </w:rPr>
      </w:pPr>
      <w:r>
        <w:rPr>
          <w:rFonts w:ascii="Arial" w:hAnsi="Arial" w:cs="Arial"/>
          <w:color w:val="111111"/>
          <w:sz w:val="20"/>
          <w:szCs w:val="20"/>
          <w:shd w:val="clear" w:color="auto" w:fill="FFFFFF"/>
        </w:rPr>
        <w:t>* Strategy</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 Observer</w:t>
      </w:r>
      <w:r>
        <w:rPr>
          <w:rFonts w:ascii="Arial" w:hAnsi="Arial" w:cs="Arial"/>
          <w:color w:val="111111"/>
          <w:sz w:val="20"/>
          <w:szCs w:val="20"/>
        </w:rPr>
        <w:br/>
      </w:r>
      <w:r>
        <w:rPr>
          <w:rFonts w:ascii="Arial" w:hAnsi="Arial" w:cs="Arial"/>
          <w:color w:val="111111"/>
          <w:sz w:val="20"/>
          <w:szCs w:val="20"/>
        </w:rPr>
        <w:lastRenderedPageBreak/>
        <w:br/>
      </w:r>
      <w:r>
        <w:rPr>
          <w:rFonts w:ascii="Arial" w:hAnsi="Arial" w:cs="Arial"/>
          <w:color w:val="111111"/>
          <w:sz w:val="20"/>
          <w:szCs w:val="20"/>
          <w:shd w:val="clear" w:color="auto" w:fill="FFFFFF"/>
        </w:rPr>
        <w:t>* Decorator</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 Factory</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 Singleton</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 Command</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 Adapter and Facade</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 Template</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 Iterator and Composite</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 State</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 Proxy</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 Compound Patterns</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shd w:val="clear" w:color="auto" w:fill="FFFFFF"/>
        </w:rPr>
        <w:t>* Living better with Patterns</w:t>
      </w:r>
    </w:p>
    <w:p w:rsidR="00482F8F" w:rsidRDefault="00482F8F" w:rsidP="00046893">
      <w:pPr>
        <w:rPr>
          <w:rFonts w:ascii="Segoe UI" w:hAnsi="Segoe UI" w:cs="Segoe UI"/>
          <w:color w:val="2A2A2A"/>
          <w:sz w:val="20"/>
          <w:szCs w:val="20"/>
        </w:rPr>
      </w:pPr>
    </w:p>
    <w:p w:rsidR="00482F8F" w:rsidRPr="00482F8F" w:rsidRDefault="00482F8F" w:rsidP="00046893">
      <w:pPr>
        <w:rPr>
          <w:rFonts w:ascii="Calibri" w:eastAsia="Times New Roman" w:hAnsi="Calibri" w:cs="Courier New"/>
          <w:color w:val="000000"/>
          <w:sz w:val="32"/>
          <w:szCs w:val="32"/>
        </w:rPr>
      </w:pPr>
    </w:p>
    <w:sectPr w:rsidR="00482F8F" w:rsidRPr="00482F8F" w:rsidSect="009F46A3">
      <w:pgSz w:w="12240" w:h="15840"/>
      <w:pgMar w:top="72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2A7B09"/>
    <w:multiLevelType w:val="multilevel"/>
    <w:tmpl w:val="B900D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E472D1"/>
    <w:multiLevelType w:val="multilevel"/>
    <w:tmpl w:val="FCACE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DFD"/>
    <w:rsid w:val="00046893"/>
    <w:rsid w:val="002279E3"/>
    <w:rsid w:val="002A1D27"/>
    <w:rsid w:val="002F6111"/>
    <w:rsid w:val="003624DA"/>
    <w:rsid w:val="00404C38"/>
    <w:rsid w:val="00482F8F"/>
    <w:rsid w:val="004839AD"/>
    <w:rsid w:val="004A3DBB"/>
    <w:rsid w:val="00501ECF"/>
    <w:rsid w:val="005B4960"/>
    <w:rsid w:val="005B560B"/>
    <w:rsid w:val="006F55B8"/>
    <w:rsid w:val="007655DD"/>
    <w:rsid w:val="00794CE6"/>
    <w:rsid w:val="007A06AD"/>
    <w:rsid w:val="007A6081"/>
    <w:rsid w:val="008872F0"/>
    <w:rsid w:val="00915A00"/>
    <w:rsid w:val="009F46A3"/>
    <w:rsid w:val="00A67521"/>
    <w:rsid w:val="00C750D9"/>
    <w:rsid w:val="00CF3DFD"/>
    <w:rsid w:val="00EA62AE"/>
    <w:rsid w:val="00FA7733"/>
    <w:rsid w:val="00FA7F7F"/>
    <w:rsid w:val="00FB0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E4D999-77B3-4DE1-8D93-990516E68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2F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A60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279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72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2F0"/>
    <w:rPr>
      <w:rFonts w:ascii="Tahoma" w:hAnsi="Tahoma" w:cs="Tahoma"/>
      <w:sz w:val="16"/>
      <w:szCs w:val="16"/>
    </w:rPr>
  </w:style>
  <w:style w:type="character" w:styleId="HTMLCode">
    <w:name w:val="HTML Code"/>
    <w:basedOn w:val="DefaultParagraphFont"/>
    <w:uiPriority w:val="99"/>
    <w:semiHidden/>
    <w:unhideWhenUsed/>
    <w:rsid w:val="00046893"/>
    <w:rPr>
      <w:rFonts w:ascii="Courier New" w:eastAsia="Times New Roman" w:hAnsi="Courier New" w:cs="Courier New"/>
      <w:sz w:val="20"/>
      <w:szCs w:val="20"/>
    </w:rPr>
  </w:style>
  <w:style w:type="character" w:styleId="Hyperlink">
    <w:name w:val="Hyperlink"/>
    <w:basedOn w:val="DefaultParagraphFont"/>
    <w:uiPriority w:val="99"/>
    <w:unhideWhenUsed/>
    <w:rsid w:val="007655DD"/>
    <w:rPr>
      <w:color w:val="0000FF" w:themeColor="hyperlink"/>
      <w:u w:val="single"/>
    </w:rPr>
  </w:style>
  <w:style w:type="paragraph" w:styleId="NormalWeb">
    <w:name w:val="Normal (Web)"/>
    <w:basedOn w:val="Normal"/>
    <w:uiPriority w:val="99"/>
    <w:unhideWhenUsed/>
    <w:rsid w:val="003624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624DA"/>
  </w:style>
  <w:style w:type="character" w:customStyle="1" w:styleId="Heading3Char">
    <w:name w:val="Heading 3 Char"/>
    <w:basedOn w:val="DefaultParagraphFont"/>
    <w:link w:val="Heading3"/>
    <w:uiPriority w:val="9"/>
    <w:rsid w:val="002279E3"/>
    <w:rPr>
      <w:rFonts w:ascii="Times New Roman" w:eastAsia="Times New Roman" w:hAnsi="Times New Roman" w:cs="Times New Roman"/>
      <w:b/>
      <w:bCs/>
      <w:sz w:val="27"/>
      <w:szCs w:val="27"/>
    </w:rPr>
  </w:style>
  <w:style w:type="character" w:customStyle="1" w:styleId="mw-headline">
    <w:name w:val="mw-headline"/>
    <w:basedOn w:val="DefaultParagraphFont"/>
    <w:rsid w:val="002279E3"/>
  </w:style>
  <w:style w:type="character" w:customStyle="1" w:styleId="mw-editsection">
    <w:name w:val="mw-editsection"/>
    <w:basedOn w:val="DefaultParagraphFont"/>
    <w:rsid w:val="002279E3"/>
  </w:style>
  <w:style w:type="character" w:customStyle="1" w:styleId="mw-editsection-bracket">
    <w:name w:val="mw-editsection-bracket"/>
    <w:basedOn w:val="DefaultParagraphFont"/>
    <w:rsid w:val="002279E3"/>
  </w:style>
  <w:style w:type="character" w:customStyle="1" w:styleId="Heading2Char">
    <w:name w:val="Heading 2 Char"/>
    <w:basedOn w:val="DefaultParagraphFont"/>
    <w:link w:val="Heading2"/>
    <w:uiPriority w:val="9"/>
    <w:semiHidden/>
    <w:rsid w:val="007A608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2F8F"/>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482F8F"/>
    <w:rPr>
      <w:b/>
      <w:bCs/>
    </w:rPr>
  </w:style>
  <w:style w:type="character" w:customStyle="1" w:styleId="code">
    <w:name w:val="code"/>
    <w:basedOn w:val="DefaultParagraphFont"/>
    <w:rsid w:val="00482F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283493">
      <w:bodyDiv w:val="1"/>
      <w:marLeft w:val="0"/>
      <w:marRight w:val="0"/>
      <w:marTop w:val="0"/>
      <w:marBottom w:val="0"/>
      <w:divBdr>
        <w:top w:val="none" w:sz="0" w:space="0" w:color="auto"/>
        <w:left w:val="none" w:sz="0" w:space="0" w:color="auto"/>
        <w:bottom w:val="none" w:sz="0" w:space="0" w:color="auto"/>
        <w:right w:val="none" w:sz="0" w:space="0" w:color="auto"/>
      </w:divBdr>
    </w:div>
    <w:div w:id="634601818">
      <w:bodyDiv w:val="1"/>
      <w:marLeft w:val="0"/>
      <w:marRight w:val="0"/>
      <w:marTop w:val="0"/>
      <w:marBottom w:val="0"/>
      <w:divBdr>
        <w:top w:val="none" w:sz="0" w:space="0" w:color="auto"/>
        <w:left w:val="none" w:sz="0" w:space="0" w:color="auto"/>
        <w:bottom w:val="none" w:sz="0" w:space="0" w:color="auto"/>
        <w:right w:val="none" w:sz="0" w:space="0" w:color="auto"/>
      </w:divBdr>
      <w:divsChild>
        <w:div w:id="1627153656">
          <w:marLeft w:val="0"/>
          <w:marRight w:val="0"/>
          <w:marTop w:val="0"/>
          <w:marBottom w:val="0"/>
          <w:divBdr>
            <w:top w:val="none" w:sz="0" w:space="0" w:color="auto"/>
            <w:left w:val="none" w:sz="0" w:space="0" w:color="auto"/>
            <w:bottom w:val="none" w:sz="0" w:space="0" w:color="auto"/>
            <w:right w:val="none" w:sz="0" w:space="0" w:color="auto"/>
          </w:divBdr>
        </w:div>
      </w:divsChild>
    </w:div>
    <w:div w:id="1052583177">
      <w:bodyDiv w:val="1"/>
      <w:marLeft w:val="0"/>
      <w:marRight w:val="0"/>
      <w:marTop w:val="0"/>
      <w:marBottom w:val="0"/>
      <w:divBdr>
        <w:top w:val="none" w:sz="0" w:space="0" w:color="auto"/>
        <w:left w:val="none" w:sz="0" w:space="0" w:color="auto"/>
        <w:bottom w:val="none" w:sz="0" w:space="0" w:color="auto"/>
        <w:right w:val="none" w:sz="0" w:space="0" w:color="auto"/>
      </w:divBdr>
    </w:div>
    <w:div w:id="1436290697">
      <w:bodyDiv w:val="1"/>
      <w:marLeft w:val="0"/>
      <w:marRight w:val="0"/>
      <w:marTop w:val="0"/>
      <w:marBottom w:val="0"/>
      <w:divBdr>
        <w:top w:val="none" w:sz="0" w:space="0" w:color="auto"/>
        <w:left w:val="none" w:sz="0" w:space="0" w:color="auto"/>
        <w:bottom w:val="none" w:sz="0" w:space="0" w:color="auto"/>
        <w:right w:val="none" w:sz="0" w:space="0" w:color="auto"/>
      </w:divBdr>
      <w:divsChild>
        <w:div w:id="308019469">
          <w:marLeft w:val="150"/>
          <w:marRight w:val="150"/>
          <w:marTop w:val="240"/>
          <w:marBottom w:val="0"/>
          <w:divBdr>
            <w:top w:val="dashed" w:sz="6" w:space="4" w:color="C0C0C0"/>
            <w:left w:val="dashed" w:sz="6" w:space="4" w:color="C0C0C0"/>
            <w:bottom w:val="dashed" w:sz="6" w:space="4" w:color="C0C0C0"/>
            <w:right w:val="dashed" w:sz="6" w:space="4" w:color="C0C0C0"/>
          </w:divBdr>
          <w:divsChild>
            <w:div w:id="1876233941">
              <w:marLeft w:val="0"/>
              <w:marRight w:val="0"/>
              <w:marTop w:val="0"/>
              <w:marBottom w:val="0"/>
              <w:divBdr>
                <w:top w:val="none" w:sz="0" w:space="0" w:color="auto"/>
                <w:left w:val="none" w:sz="0" w:space="0" w:color="auto"/>
                <w:bottom w:val="none" w:sz="0" w:space="0" w:color="auto"/>
                <w:right w:val="none" w:sz="0" w:space="0" w:color="auto"/>
              </w:divBdr>
              <w:divsChild>
                <w:div w:id="957371501">
                  <w:marLeft w:val="0"/>
                  <w:marRight w:val="0"/>
                  <w:marTop w:val="0"/>
                  <w:marBottom w:val="0"/>
                  <w:divBdr>
                    <w:top w:val="none" w:sz="0" w:space="0" w:color="auto"/>
                    <w:left w:val="none" w:sz="0" w:space="0" w:color="auto"/>
                    <w:bottom w:val="none" w:sz="0" w:space="0" w:color="auto"/>
                    <w:right w:val="none" w:sz="0" w:space="0" w:color="auto"/>
                  </w:divBdr>
                  <w:divsChild>
                    <w:div w:id="1426463759">
                      <w:marLeft w:val="0"/>
                      <w:marRight w:val="0"/>
                      <w:marTop w:val="0"/>
                      <w:marBottom w:val="0"/>
                      <w:divBdr>
                        <w:top w:val="none" w:sz="0" w:space="0" w:color="auto"/>
                        <w:left w:val="none" w:sz="0" w:space="0" w:color="auto"/>
                        <w:bottom w:val="none" w:sz="0" w:space="0" w:color="auto"/>
                        <w:right w:val="none" w:sz="0" w:space="0" w:color="auto"/>
                      </w:divBdr>
                      <w:divsChild>
                        <w:div w:id="1641107898">
                          <w:marLeft w:val="0"/>
                          <w:marRight w:val="0"/>
                          <w:marTop w:val="0"/>
                          <w:marBottom w:val="0"/>
                          <w:divBdr>
                            <w:top w:val="none" w:sz="0" w:space="0" w:color="auto"/>
                            <w:left w:val="none" w:sz="0" w:space="0" w:color="auto"/>
                            <w:bottom w:val="none" w:sz="0" w:space="0" w:color="auto"/>
                            <w:right w:val="none" w:sz="0" w:space="0" w:color="auto"/>
                          </w:divBdr>
                        </w:div>
                        <w:div w:id="1978298331">
                          <w:marLeft w:val="0"/>
                          <w:marRight w:val="0"/>
                          <w:marTop w:val="0"/>
                          <w:marBottom w:val="0"/>
                          <w:divBdr>
                            <w:top w:val="none" w:sz="0" w:space="0" w:color="auto"/>
                            <w:left w:val="none" w:sz="0" w:space="0" w:color="auto"/>
                            <w:bottom w:val="none" w:sz="0" w:space="0" w:color="auto"/>
                            <w:right w:val="none" w:sz="0" w:space="0" w:color="auto"/>
                          </w:divBdr>
                        </w:div>
                        <w:div w:id="1270352774">
                          <w:marLeft w:val="0"/>
                          <w:marRight w:val="0"/>
                          <w:marTop w:val="0"/>
                          <w:marBottom w:val="0"/>
                          <w:divBdr>
                            <w:top w:val="none" w:sz="0" w:space="0" w:color="auto"/>
                            <w:left w:val="none" w:sz="0" w:space="0" w:color="auto"/>
                            <w:bottom w:val="none" w:sz="0" w:space="0" w:color="auto"/>
                            <w:right w:val="none" w:sz="0" w:space="0" w:color="auto"/>
                          </w:divBdr>
                        </w:div>
                        <w:div w:id="397704606">
                          <w:marLeft w:val="0"/>
                          <w:marRight w:val="0"/>
                          <w:marTop w:val="0"/>
                          <w:marBottom w:val="0"/>
                          <w:divBdr>
                            <w:top w:val="none" w:sz="0" w:space="0" w:color="auto"/>
                            <w:left w:val="none" w:sz="0" w:space="0" w:color="auto"/>
                            <w:bottom w:val="none" w:sz="0" w:space="0" w:color="auto"/>
                            <w:right w:val="none" w:sz="0" w:space="0" w:color="auto"/>
                          </w:divBdr>
                        </w:div>
                        <w:div w:id="1210875804">
                          <w:marLeft w:val="0"/>
                          <w:marRight w:val="0"/>
                          <w:marTop w:val="0"/>
                          <w:marBottom w:val="0"/>
                          <w:divBdr>
                            <w:top w:val="none" w:sz="0" w:space="0" w:color="auto"/>
                            <w:left w:val="none" w:sz="0" w:space="0" w:color="auto"/>
                            <w:bottom w:val="none" w:sz="0" w:space="0" w:color="auto"/>
                            <w:right w:val="none" w:sz="0" w:space="0" w:color="auto"/>
                          </w:divBdr>
                        </w:div>
                        <w:div w:id="823159885">
                          <w:marLeft w:val="0"/>
                          <w:marRight w:val="0"/>
                          <w:marTop w:val="0"/>
                          <w:marBottom w:val="0"/>
                          <w:divBdr>
                            <w:top w:val="none" w:sz="0" w:space="0" w:color="auto"/>
                            <w:left w:val="none" w:sz="0" w:space="0" w:color="auto"/>
                            <w:bottom w:val="none" w:sz="0" w:space="0" w:color="auto"/>
                            <w:right w:val="none" w:sz="0" w:space="0" w:color="auto"/>
                          </w:divBdr>
                        </w:div>
                        <w:div w:id="8678459">
                          <w:marLeft w:val="0"/>
                          <w:marRight w:val="0"/>
                          <w:marTop w:val="0"/>
                          <w:marBottom w:val="0"/>
                          <w:divBdr>
                            <w:top w:val="none" w:sz="0" w:space="0" w:color="auto"/>
                            <w:left w:val="none" w:sz="0" w:space="0" w:color="auto"/>
                            <w:bottom w:val="none" w:sz="0" w:space="0" w:color="auto"/>
                            <w:right w:val="none" w:sz="0" w:space="0" w:color="auto"/>
                          </w:divBdr>
                        </w:div>
                        <w:div w:id="682780075">
                          <w:marLeft w:val="0"/>
                          <w:marRight w:val="0"/>
                          <w:marTop w:val="0"/>
                          <w:marBottom w:val="0"/>
                          <w:divBdr>
                            <w:top w:val="none" w:sz="0" w:space="0" w:color="auto"/>
                            <w:left w:val="none" w:sz="0" w:space="0" w:color="auto"/>
                            <w:bottom w:val="none" w:sz="0" w:space="0" w:color="auto"/>
                            <w:right w:val="none" w:sz="0" w:space="0" w:color="auto"/>
                          </w:divBdr>
                        </w:div>
                        <w:div w:id="130902301">
                          <w:marLeft w:val="0"/>
                          <w:marRight w:val="0"/>
                          <w:marTop w:val="0"/>
                          <w:marBottom w:val="0"/>
                          <w:divBdr>
                            <w:top w:val="none" w:sz="0" w:space="0" w:color="auto"/>
                            <w:left w:val="none" w:sz="0" w:space="0" w:color="auto"/>
                            <w:bottom w:val="none" w:sz="0" w:space="0" w:color="auto"/>
                            <w:right w:val="none" w:sz="0" w:space="0" w:color="auto"/>
                          </w:divBdr>
                        </w:div>
                        <w:div w:id="925070343">
                          <w:marLeft w:val="0"/>
                          <w:marRight w:val="0"/>
                          <w:marTop w:val="0"/>
                          <w:marBottom w:val="0"/>
                          <w:divBdr>
                            <w:top w:val="none" w:sz="0" w:space="0" w:color="auto"/>
                            <w:left w:val="none" w:sz="0" w:space="0" w:color="auto"/>
                            <w:bottom w:val="none" w:sz="0" w:space="0" w:color="auto"/>
                            <w:right w:val="none" w:sz="0" w:space="0" w:color="auto"/>
                          </w:divBdr>
                        </w:div>
                        <w:div w:id="1636327233">
                          <w:marLeft w:val="0"/>
                          <w:marRight w:val="0"/>
                          <w:marTop w:val="0"/>
                          <w:marBottom w:val="0"/>
                          <w:divBdr>
                            <w:top w:val="none" w:sz="0" w:space="0" w:color="auto"/>
                            <w:left w:val="none" w:sz="0" w:space="0" w:color="auto"/>
                            <w:bottom w:val="none" w:sz="0" w:space="0" w:color="auto"/>
                            <w:right w:val="none" w:sz="0" w:space="0" w:color="auto"/>
                          </w:divBdr>
                        </w:div>
                        <w:div w:id="1440178187">
                          <w:marLeft w:val="0"/>
                          <w:marRight w:val="0"/>
                          <w:marTop w:val="0"/>
                          <w:marBottom w:val="0"/>
                          <w:divBdr>
                            <w:top w:val="none" w:sz="0" w:space="0" w:color="auto"/>
                            <w:left w:val="none" w:sz="0" w:space="0" w:color="auto"/>
                            <w:bottom w:val="none" w:sz="0" w:space="0" w:color="auto"/>
                            <w:right w:val="none" w:sz="0" w:space="0" w:color="auto"/>
                          </w:divBdr>
                        </w:div>
                        <w:div w:id="1019308186">
                          <w:marLeft w:val="0"/>
                          <w:marRight w:val="0"/>
                          <w:marTop w:val="0"/>
                          <w:marBottom w:val="0"/>
                          <w:divBdr>
                            <w:top w:val="none" w:sz="0" w:space="0" w:color="auto"/>
                            <w:left w:val="none" w:sz="0" w:space="0" w:color="auto"/>
                            <w:bottom w:val="none" w:sz="0" w:space="0" w:color="auto"/>
                            <w:right w:val="none" w:sz="0" w:space="0" w:color="auto"/>
                          </w:divBdr>
                        </w:div>
                        <w:div w:id="195511310">
                          <w:marLeft w:val="0"/>
                          <w:marRight w:val="0"/>
                          <w:marTop w:val="0"/>
                          <w:marBottom w:val="0"/>
                          <w:divBdr>
                            <w:top w:val="none" w:sz="0" w:space="0" w:color="auto"/>
                            <w:left w:val="none" w:sz="0" w:space="0" w:color="auto"/>
                            <w:bottom w:val="none" w:sz="0" w:space="0" w:color="auto"/>
                            <w:right w:val="none" w:sz="0" w:space="0" w:color="auto"/>
                          </w:divBdr>
                        </w:div>
                        <w:div w:id="1801651277">
                          <w:marLeft w:val="0"/>
                          <w:marRight w:val="0"/>
                          <w:marTop w:val="0"/>
                          <w:marBottom w:val="0"/>
                          <w:divBdr>
                            <w:top w:val="none" w:sz="0" w:space="0" w:color="auto"/>
                            <w:left w:val="none" w:sz="0" w:space="0" w:color="auto"/>
                            <w:bottom w:val="none" w:sz="0" w:space="0" w:color="auto"/>
                            <w:right w:val="none" w:sz="0" w:space="0" w:color="auto"/>
                          </w:divBdr>
                        </w:div>
                        <w:div w:id="1992831785">
                          <w:marLeft w:val="0"/>
                          <w:marRight w:val="0"/>
                          <w:marTop w:val="0"/>
                          <w:marBottom w:val="0"/>
                          <w:divBdr>
                            <w:top w:val="none" w:sz="0" w:space="0" w:color="auto"/>
                            <w:left w:val="none" w:sz="0" w:space="0" w:color="auto"/>
                            <w:bottom w:val="none" w:sz="0" w:space="0" w:color="auto"/>
                            <w:right w:val="none" w:sz="0" w:space="0" w:color="auto"/>
                          </w:divBdr>
                        </w:div>
                        <w:div w:id="1346596999">
                          <w:marLeft w:val="0"/>
                          <w:marRight w:val="0"/>
                          <w:marTop w:val="0"/>
                          <w:marBottom w:val="0"/>
                          <w:divBdr>
                            <w:top w:val="none" w:sz="0" w:space="0" w:color="auto"/>
                            <w:left w:val="none" w:sz="0" w:space="0" w:color="auto"/>
                            <w:bottom w:val="none" w:sz="0" w:space="0" w:color="auto"/>
                            <w:right w:val="none" w:sz="0" w:space="0" w:color="auto"/>
                          </w:divBdr>
                        </w:div>
                        <w:div w:id="394011286">
                          <w:marLeft w:val="0"/>
                          <w:marRight w:val="0"/>
                          <w:marTop w:val="0"/>
                          <w:marBottom w:val="0"/>
                          <w:divBdr>
                            <w:top w:val="none" w:sz="0" w:space="0" w:color="auto"/>
                            <w:left w:val="none" w:sz="0" w:space="0" w:color="auto"/>
                            <w:bottom w:val="none" w:sz="0" w:space="0" w:color="auto"/>
                            <w:right w:val="none" w:sz="0" w:space="0" w:color="auto"/>
                          </w:divBdr>
                        </w:div>
                        <w:div w:id="1984114568">
                          <w:marLeft w:val="0"/>
                          <w:marRight w:val="0"/>
                          <w:marTop w:val="0"/>
                          <w:marBottom w:val="0"/>
                          <w:divBdr>
                            <w:top w:val="none" w:sz="0" w:space="0" w:color="auto"/>
                            <w:left w:val="none" w:sz="0" w:space="0" w:color="auto"/>
                            <w:bottom w:val="none" w:sz="0" w:space="0" w:color="auto"/>
                            <w:right w:val="none" w:sz="0" w:space="0" w:color="auto"/>
                          </w:divBdr>
                        </w:div>
                        <w:div w:id="124198460">
                          <w:marLeft w:val="0"/>
                          <w:marRight w:val="0"/>
                          <w:marTop w:val="0"/>
                          <w:marBottom w:val="0"/>
                          <w:divBdr>
                            <w:top w:val="none" w:sz="0" w:space="0" w:color="auto"/>
                            <w:left w:val="none" w:sz="0" w:space="0" w:color="auto"/>
                            <w:bottom w:val="none" w:sz="0" w:space="0" w:color="auto"/>
                            <w:right w:val="none" w:sz="0" w:space="0" w:color="auto"/>
                          </w:divBdr>
                        </w:div>
                        <w:div w:id="1948460911">
                          <w:marLeft w:val="0"/>
                          <w:marRight w:val="0"/>
                          <w:marTop w:val="0"/>
                          <w:marBottom w:val="0"/>
                          <w:divBdr>
                            <w:top w:val="none" w:sz="0" w:space="0" w:color="auto"/>
                            <w:left w:val="none" w:sz="0" w:space="0" w:color="auto"/>
                            <w:bottom w:val="none" w:sz="0" w:space="0" w:color="auto"/>
                            <w:right w:val="none" w:sz="0" w:space="0" w:color="auto"/>
                          </w:divBdr>
                        </w:div>
                        <w:div w:id="1537036917">
                          <w:marLeft w:val="0"/>
                          <w:marRight w:val="0"/>
                          <w:marTop w:val="0"/>
                          <w:marBottom w:val="0"/>
                          <w:divBdr>
                            <w:top w:val="none" w:sz="0" w:space="0" w:color="auto"/>
                            <w:left w:val="none" w:sz="0" w:space="0" w:color="auto"/>
                            <w:bottom w:val="none" w:sz="0" w:space="0" w:color="auto"/>
                            <w:right w:val="none" w:sz="0" w:space="0" w:color="auto"/>
                          </w:divBdr>
                        </w:div>
                        <w:div w:id="1798179716">
                          <w:marLeft w:val="0"/>
                          <w:marRight w:val="0"/>
                          <w:marTop w:val="0"/>
                          <w:marBottom w:val="0"/>
                          <w:divBdr>
                            <w:top w:val="none" w:sz="0" w:space="0" w:color="auto"/>
                            <w:left w:val="none" w:sz="0" w:space="0" w:color="auto"/>
                            <w:bottom w:val="none" w:sz="0" w:space="0" w:color="auto"/>
                            <w:right w:val="none" w:sz="0" w:space="0" w:color="auto"/>
                          </w:divBdr>
                        </w:div>
                        <w:div w:id="1486170048">
                          <w:marLeft w:val="0"/>
                          <w:marRight w:val="0"/>
                          <w:marTop w:val="0"/>
                          <w:marBottom w:val="0"/>
                          <w:divBdr>
                            <w:top w:val="none" w:sz="0" w:space="0" w:color="auto"/>
                            <w:left w:val="none" w:sz="0" w:space="0" w:color="auto"/>
                            <w:bottom w:val="none" w:sz="0" w:space="0" w:color="auto"/>
                            <w:right w:val="none" w:sz="0" w:space="0" w:color="auto"/>
                          </w:divBdr>
                        </w:div>
                        <w:div w:id="396513330">
                          <w:marLeft w:val="0"/>
                          <w:marRight w:val="0"/>
                          <w:marTop w:val="0"/>
                          <w:marBottom w:val="0"/>
                          <w:divBdr>
                            <w:top w:val="none" w:sz="0" w:space="0" w:color="auto"/>
                            <w:left w:val="none" w:sz="0" w:space="0" w:color="auto"/>
                            <w:bottom w:val="none" w:sz="0" w:space="0" w:color="auto"/>
                            <w:right w:val="none" w:sz="0" w:space="0" w:color="auto"/>
                          </w:divBdr>
                        </w:div>
                        <w:div w:id="662512387">
                          <w:marLeft w:val="0"/>
                          <w:marRight w:val="0"/>
                          <w:marTop w:val="0"/>
                          <w:marBottom w:val="0"/>
                          <w:divBdr>
                            <w:top w:val="none" w:sz="0" w:space="0" w:color="auto"/>
                            <w:left w:val="none" w:sz="0" w:space="0" w:color="auto"/>
                            <w:bottom w:val="none" w:sz="0" w:space="0" w:color="auto"/>
                            <w:right w:val="none" w:sz="0" w:space="0" w:color="auto"/>
                          </w:divBdr>
                        </w:div>
                        <w:div w:id="1155680018">
                          <w:marLeft w:val="0"/>
                          <w:marRight w:val="0"/>
                          <w:marTop w:val="0"/>
                          <w:marBottom w:val="0"/>
                          <w:divBdr>
                            <w:top w:val="none" w:sz="0" w:space="0" w:color="auto"/>
                            <w:left w:val="none" w:sz="0" w:space="0" w:color="auto"/>
                            <w:bottom w:val="none" w:sz="0" w:space="0" w:color="auto"/>
                            <w:right w:val="none" w:sz="0" w:space="0" w:color="auto"/>
                          </w:divBdr>
                        </w:div>
                        <w:div w:id="484901947">
                          <w:marLeft w:val="0"/>
                          <w:marRight w:val="0"/>
                          <w:marTop w:val="0"/>
                          <w:marBottom w:val="0"/>
                          <w:divBdr>
                            <w:top w:val="none" w:sz="0" w:space="0" w:color="auto"/>
                            <w:left w:val="none" w:sz="0" w:space="0" w:color="auto"/>
                            <w:bottom w:val="none" w:sz="0" w:space="0" w:color="auto"/>
                            <w:right w:val="none" w:sz="0" w:space="0" w:color="auto"/>
                          </w:divBdr>
                        </w:div>
                        <w:div w:id="1209414671">
                          <w:marLeft w:val="0"/>
                          <w:marRight w:val="0"/>
                          <w:marTop w:val="0"/>
                          <w:marBottom w:val="0"/>
                          <w:divBdr>
                            <w:top w:val="none" w:sz="0" w:space="0" w:color="auto"/>
                            <w:left w:val="none" w:sz="0" w:space="0" w:color="auto"/>
                            <w:bottom w:val="none" w:sz="0" w:space="0" w:color="auto"/>
                            <w:right w:val="none" w:sz="0" w:space="0" w:color="auto"/>
                          </w:divBdr>
                        </w:div>
                        <w:div w:id="979729281">
                          <w:marLeft w:val="0"/>
                          <w:marRight w:val="0"/>
                          <w:marTop w:val="0"/>
                          <w:marBottom w:val="0"/>
                          <w:divBdr>
                            <w:top w:val="none" w:sz="0" w:space="0" w:color="auto"/>
                            <w:left w:val="none" w:sz="0" w:space="0" w:color="auto"/>
                            <w:bottom w:val="none" w:sz="0" w:space="0" w:color="auto"/>
                            <w:right w:val="none" w:sz="0" w:space="0" w:color="auto"/>
                          </w:divBdr>
                        </w:div>
                        <w:div w:id="946618270">
                          <w:marLeft w:val="0"/>
                          <w:marRight w:val="0"/>
                          <w:marTop w:val="0"/>
                          <w:marBottom w:val="0"/>
                          <w:divBdr>
                            <w:top w:val="none" w:sz="0" w:space="0" w:color="auto"/>
                            <w:left w:val="none" w:sz="0" w:space="0" w:color="auto"/>
                            <w:bottom w:val="none" w:sz="0" w:space="0" w:color="auto"/>
                            <w:right w:val="none" w:sz="0" w:space="0" w:color="auto"/>
                          </w:divBdr>
                        </w:div>
                        <w:div w:id="918174075">
                          <w:marLeft w:val="0"/>
                          <w:marRight w:val="0"/>
                          <w:marTop w:val="0"/>
                          <w:marBottom w:val="0"/>
                          <w:divBdr>
                            <w:top w:val="none" w:sz="0" w:space="0" w:color="auto"/>
                            <w:left w:val="none" w:sz="0" w:space="0" w:color="auto"/>
                            <w:bottom w:val="none" w:sz="0" w:space="0" w:color="auto"/>
                            <w:right w:val="none" w:sz="0" w:space="0" w:color="auto"/>
                          </w:divBdr>
                        </w:div>
                        <w:div w:id="1091707300">
                          <w:marLeft w:val="0"/>
                          <w:marRight w:val="0"/>
                          <w:marTop w:val="0"/>
                          <w:marBottom w:val="0"/>
                          <w:divBdr>
                            <w:top w:val="none" w:sz="0" w:space="0" w:color="auto"/>
                            <w:left w:val="none" w:sz="0" w:space="0" w:color="auto"/>
                            <w:bottom w:val="none" w:sz="0" w:space="0" w:color="auto"/>
                            <w:right w:val="none" w:sz="0" w:space="0" w:color="auto"/>
                          </w:divBdr>
                        </w:div>
                        <w:div w:id="484781633">
                          <w:marLeft w:val="0"/>
                          <w:marRight w:val="0"/>
                          <w:marTop w:val="0"/>
                          <w:marBottom w:val="0"/>
                          <w:divBdr>
                            <w:top w:val="none" w:sz="0" w:space="0" w:color="auto"/>
                            <w:left w:val="none" w:sz="0" w:space="0" w:color="auto"/>
                            <w:bottom w:val="none" w:sz="0" w:space="0" w:color="auto"/>
                            <w:right w:val="none" w:sz="0" w:space="0" w:color="auto"/>
                          </w:divBdr>
                        </w:div>
                        <w:div w:id="2040735363">
                          <w:marLeft w:val="0"/>
                          <w:marRight w:val="0"/>
                          <w:marTop w:val="0"/>
                          <w:marBottom w:val="0"/>
                          <w:divBdr>
                            <w:top w:val="none" w:sz="0" w:space="0" w:color="auto"/>
                            <w:left w:val="none" w:sz="0" w:space="0" w:color="auto"/>
                            <w:bottom w:val="none" w:sz="0" w:space="0" w:color="auto"/>
                            <w:right w:val="none" w:sz="0" w:space="0" w:color="auto"/>
                          </w:divBdr>
                        </w:div>
                        <w:div w:id="123811823">
                          <w:marLeft w:val="0"/>
                          <w:marRight w:val="0"/>
                          <w:marTop w:val="0"/>
                          <w:marBottom w:val="0"/>
                          <w:divBdr>
                            <w:top w:val="none" w:sz="0" w:space="0" w:color="auto"/>
                            <w:left w:val="none" w:sz="0" w:space="0" w:color="auto"/>
                            <w:bottom w:val="none" w:sz="0" w:space="0" w:color="auto"/>
                            <w:right w:val="none" w:sz="0" w:space="0" w:color="auto"/>
                          </w:divBdr>
                        </w:div>
                        <w:div w:id="1841770140">
                          <w:marLeft w:val="0"/>
                          <w:marRight w:val="0"/>
                          <w:marTop w:val="0"/>
                          <w:marBottom w:val="0"/>
                          <w:divBdr>
                            <w:top w:val="none" w:sz="0" w:space="0" w:color="auto"/>
                            <w:left w:val="none" w:sz="0" w:space="0" w:color="auto"/>
                            <w:bottom w:val="none" w:sz="0" w:space="0" w:color="auto"/>
                            <w:right w:val="none" w:sz="0" w:space="0" w:color="auto"/>
                          </w:divBdr>
                        </w:div>
                        <w:div w:id="491532740">
                          <w:marLeft w:val="0"/>
                          <w:marRight w:val="0"/>
                          <w:marTop w:val="0"/>
                          <w:marBottom w:val="0"/>
                          <w:divBdr>
                            <w:top w:val="none" w:sz="0" w:space="0" w:color="auto"/>
                            <w:left w:val="none" w:sz="0" w:space="0" w:color="auto"/>
                            <w:bottom w:val="none" w:sz="0" w:space="0" w:color="auto"/>
                            <w:right w:val="none" w:sz="0" w:space="0" w:color="auto"/>
                          </w:divBdr>
                        </w:div>
                        <w:div w:id="1161965476">
                          <w:marLeft w:val="0"/>
                          <w:marRight w:val="0"/>
                          <w:marTop w:val="0"/>
                          <w:marBottom w:val="0"/>
                          <w:divBdr>
                            <w:top w:val="none" w:sz="0" w:space="0" w:color="auto"/>
                            <w:left w:val="none" w:sz="0" w:space="0" w:color="auto"/>
                            <w:bottom w:val="none" w:sz="0" w:space="0" w:color="auto"/>
                            <w:right w:val="none" w:sz="0" w:space="0" w:color="auto"/>
                          </w:divBdr>
                        </w:div>
                        <w:div w:id="105226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750372">
      <w:bodyDiv w:val="1"/>
      <w:marLeft w:val="0"/>
      <w:marRight w:val="0"/>
      <w:marTop w:val="0"/>
      <w:marBottom w:val="0"/>
      <w:divBdr>
        <w:top w:val="none" w:sz="0" w:space="0" w:color="auto"/>
        <w:left w:val="none" w:sz="0" w:space="0" w:color="auto"/>
        <w:bottom w:val="none" w:sz="0" w:space="0" w:color="auto"/>
        <w:right w:val="none" w:sz="0" w:space="0" w:color="auto"/>
      </w:divBdr>
    </w:div>
    <w:div w:id="187480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Object_creation" TargetMode="External"/><Relationship Id="rId13" Type="http://schemas.openxmlformats.org/officeDocument/2006/relationships/hyperlink" Target="http://en.wikipedia.org/wiki/Design_pattern_(computer_science)" TargetMode="External"/><Relationship Id="rId18" Type="http://schemas.openxmlformats.org/officeDocument/2006/relationships/hyperlink" Target="http://en.wikipedia.org/wiki/Object_(computer_scienc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en.wikipedia.org/wiki/File:Abstract_factory_UML.svg" TargetMode="External"/><Relationship Id="rId7" Type="http://schemas.openxmlformats.org/officeDocument/2006/relationships/hyperlink" Target="http://en.wikipedia.org/wiki/Algorithm" TargetMode="External"/><Relationship Id="rId12" Type="http://schemas.openxmlformats.org/officeDocument/2006/relationships/hyperlink" Target="http://en.wikipedia.org/wiki/Run_time_(program_lifecycle_phase)" TargetMode="External"/><Relationship Id="rId17" Type="http://schemas.openxmlformats.org/officeDocument/2006/relationships/hyperlink" Target="http://en.wikipedia.org/wiki/Interface_(computer_scienc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wikipedia.org/wiki/Abstract_factory_pattern" TargetMode="External"/><Relationship Id="rId20" Type="http://schemas.openxmlformats.org/officeDocument/2006/relationships/hyperlink" Target="http://en.wikipedia.org/w/index.php?title=Abstract_factory_pattern&amp;action=edit&amp;section=5"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en.wikipedia.org/wiki/Base_class" TargetMode="External"/><Relationship Id="rId24" Type="http://schemas.openxmlformats.org/officeDocument/2006/relationships/hyperlink" Target="https://msdn.microsoft.com/en-us/library/dd321424.aspx" TargetMode="External"/><Relationship Id="rId5" Type="http://schemas.openxmlformats.org/officeDocument/2006/relationships/hyperlink" Target="http://www.dofactory.com/Patterns/Patterns.aspx" TargetMode="External"/><Relationship Id="rId15" Type="http://schemas.openxmlformats.org/officeDocument/2006/relationships/hyperlink" Target="http://en.wikipedia.org/wiki/Factory_object" TargetMode="External"/><Relationship Id="rId23" Type="http://schemas.openxmlformats.org/officeDocument/2006/relationships/hyperlink" Target="https://msdn.microsoft.com/en-us/library/system.threading.tasks.task.aspx" TargetMode="External"/><Relationship Id="rId10" Type="http://schemas.openxmlformats.org/officeDocument/2006/relationships/hyperlink" Target="http://en.wikipedia.org/wiki/Subtype" TargetMode="External"/><Relationship Id="rId19" Type="http://schemas.openxmlformats.org/officeDocument/2006/relationships/hyperlink" Target="http://en.wikipedia.org/wiki/Abstract_factory_pattern" TargetMode="External"/><Relationship Id="rId4" Type="http://schemas.openxmlformats.org/officeDocument/2006/relationships/webSettings" Target="webSettings.xml"/><Relationship Id="rId9" Type="http://schemas.openxmlformats.org/officeDocument/2006/relationships/hyperlink" Target="http://en.wikipedia.org/wiki/Abstract_factory_pattern" TargetMode="External"/><Relationship Id="rId14" Type="http://schemas.openxmlformats.org/officeDocument/2006/relationships/image" Target="media/image2.gif"/><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1037</TotalTime>
  <Pages>1</Pages>
  <Words>1118</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dc:creator>
  <cp:keywords/>
  <dc:description/>
  <cp:lastModifiedBy>ctaylor</cp:lastModifiedBy>
  <cp:revision>20</cp:revision>
  <dcterms:created xsi:type="dcterms:W3CDTF">2014-07-30T16:29:00Z</dcterms:created>
  <dcterms:modified xsi:type="dcterms:W3CDTF">2017-12-05T04:42:00Z</dcterms:modified>
</cp:coreProperties>
</file>