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evelopers-prompting-handbook"/>
    <w:p>
      <w:pPr>
        <w:pStyle w:val="Heading1"/>
      </w:pPr>
      <w:r>
        <w:t xml:space="preserve">Developer’s Prompting Handbook</w:t>
      </w:r>
    </w:p>
    <w:p>
      <w:pPr>
        <w:pStyle w:val="FirstParagraph"/>
      </w:pPr>
      <w:r>
        <w:rPr>
          <w:i/>
          <w:iCs/>
        </w:rPr>
        <w:t xml:space="preserve">A practical, no-nonsense guide to getting reliable, high-quality results from large language models — written for software engineers.</w:t>
      </w:r>
    </w:p>
    <w:p>
      <w:r>
        <w:pict>
          <v:rect style="width:0;height:1.5pt" o:hralign="center" o:hrstd="t" o:hr="t"/>
        </w:pict>
      </w:r>
    </w:p>
    <w:bookmarkStart w:id="20" w:name="quick-orientation-read-this-first"/>
    <w:p>
      <w:pPr>
        <w:pStyle w:val="Heading2"/>
      </w:pPr>
      <w:r>
        <w:t xml:space="preserve">Quick orientation (read this first)</w:t>
      </w:r>
    </w:p>
    <w:p>
      <w:pPr>
        <w:pStyle w:val="FirstParagraph"/>
      </w:pPr>
      <w:r>
        <w:t xml:space="preserve">If you only remember one thing:</w:t>
      </w:r>
      <w:r>
        <w:t xml:space="preserve"> </w:t>
      </w:r>
      <w:r>
        <w:rPr>
          <w:b/>
          <w:bCs/>
        </w:rPr>
        <w:t xml:space="preserve">prompts are instructions + context + constraints + format</w:t>
      </w:r>
      <w:r>
        <w:t xml:space="preserve">. Treat the model like a teammate who needs a clear brief, not a magic box you can cajole. The better your brief, the less guesswork and the better the output.</w:t>
      </w:r>
    </w:p>
    <w:p>
      <w:pPr>
        <w:pStyle w:val="BodyText"/>
      </w:pPr>
      <w:r>
        <w:t xml:space="preserve">This handbook gives templates, worked examples, debugging strategies, anti-patterns, and a one-page cheat sheet you can print or pin to your monitor.</w:t>
      </w:r>
    </w:p>
    <w:p>
      <w:r>
        <w:pict>
          <v:rect style="width:0;height:1.5pt" o:hralign="center" o:hrstd="t" o:hr="t"/>
        </w:pict>
      </w:r>
    </w:p>
    <w:bookmarkEnd w:id="20"/>
    <w:bookmarkStart w:id="21" w:name="Xc28f4261fc02e805b2a66e4af6315b196ea8b58"/>
    <w:p>
      <w:pPr>
        <w:pStyle w:val="Heading2"/>
      </w:pPr>
      <w:r>
        <w:t xml:space="preserve">1. The Meta-Template (the backbone of every good prompt)</w:t>
      </w:r>
    </w:p>
    <w:p>
      <w:pPr>
        <w:pStyle w:val="FirstParagraph"/>
      </w:pPr>
      <w:r>
        <w:t xml:space="preserve">Every useful prompt follows this structure. Use it as a checklist before hitting Enter.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Who should the model be? (senior dev, architect, reviewer)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</w:t>
      </w:r>
      <w:r>
        <w:t xml:space="preserve"> </w:t>
      </w:r>
      <w:r>
        <w:t xml:space="preserve">— What exact outcome do you want? (refactor, fix, design, compare)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Minimal, necessary info (code, constraints, environment).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</w:t>
      </w:r>
      <w:r>
        <w:t xml:space="preserve"> </w:t>
      </w:r>
      <w:r>
        <w:t xml:space="preserve">— Hard limits (no behavior changes, runtime, libraries).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format</w:t>
      </w:r>
      <w:r>
        <w:t xml:space="preserve"> </w:t>
      </w:r>
      <w:r>
        <w:t xml:space="preserve">— Exactly how to present the answer (code-only, list, table, JSON).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 steps</w:t>
      </w:r>
      <w:r>
        <w:t xml:space="preserve"> </w:t>
      </w:r>
      <w:r>
        <w:t xml:space="preserve">(optional but powerful) — Tests or checks to confirm correctness.</w:t>
      </w:r>
    </w:p>
    <w:p>
      <w:pPr>
        <w:pStyle w:val="FirstParagraph"/>
      </w:pPr>
      <w:r>
        <w:rPr>
          <w:b/>
          <w:bCs/>
        </w:rPr>
        <w:t xml:space="preserve">Example meta-prompt:</w:t>
      </w:r>
    </w:p>
    <w:p>
      <w:pPr>
        <w:pStyle w:val="BlockText"/>
      </w:pPr>
      <w:r>
        <w:rPr>
          <w:i/>
          <w:iCs/>
        </w:rPr>
        <w:t xml:space="preserve">Act as a senior C# architect. Goal: refactor this service for testability and separation of concerns. Context: .NET 8, Azure SQL, current code pasted below. Constraints: keep public API the same, no third-party libraries. Output format: show refactored code, a 5-bullet summary of changes, and 3 unit tests to validate behavior.</w:t>
      </w:r>
    </w:p>
    <w:p>
      <w:r>
        <w:pict>
          <v:rect style="width:0;height:1.5pt" o:hralign="center" o:hrstd="t" o:hr="t"/>
        </w:pict>
      </w:r>
    </w:p>
    <w:bookmarkEnd w:id="21"/>
    <w:bookmarkStart w:id="27" w:name="practical-templates-copy-paste-fill"/>
    <w:p>
      <w:pPr>
        <w:pStyle w:val="Heading2"/>
      </w:pPr>
      <w:r>
        <w:t xml:space="preserve">2. Practical Templates (copy-paste + fill)</w:t>
      </w:r>
    </w:p>
    <w:bookmarkStart w:id="22" w:name="code-review-small-to-medium-method"/>
    <w:p>
      <w:pPr>
        <w:pStyle w:val="Heading3"/>
      </w:pPr>
      <w:r>
        <w:t xml:space="preserve">2.1 Code Review (small-to-medium method)</w:t>
      </w:r>
    </w:p>
    <w:p>
      <w:pPr>
        <w:pStyle w:val="SourceCode"/>
      </w:pPr>
      <w:r>
        <w:rPr>
          <w:rStyle w:val="VerbatimChar"/>
        </w:rPr>
        <w:t xml:space="preserve">Act as a senior [language/framework] engineer.</w:t>
      </w:r>
      <w:r>
        <w:br/>
      </w:r>
      <w:r>
        <w:rPr>
          <w:rStyle w:val="VerbatimChar"/>
        </w:rPr>
        <w:t xml:space="preserve">Goal: review the following code for correctness, performance, security, readability, and maintainability.</w:t>
      </w:r>
      <w:r>
        <w:br/>
      </w:r>
      <w:r>
        <w:rPr>
          <w:rStyle w:val="VerbatimChar"/>
        </w:rPr>
        <w:t xml:space="preserve">Context: [runtime/version], dependencies: [list], code: ```[paste code]```</w:t>
      </w:r>
      <w:r>
        <w:br/>
      </w:r>
      <w:r>
        <w:rPr>
          <w:rStyle w:val="VerbatimChar"/>
        </w:rPr>
        <w:t xml:space="preserve">Constraints: do not change behavior or public API. Keep suggestions minimal and practical.</w:t>
      </w:r>
      <w:r>
        <w:br/>
      </w:r>
      <w:r>
        <w:rPr>
          <w:rStyle w:val="VerbatimChar"/>
        </w:rPr>
        <w:t xml:space="preserve">Output: 1) Revised code (only if safe to change) 2) Up to 10 bullet points: problems found, severity (low/med/high), and suggested fix 3) Quick test checklist to verify changes.</w:t>
      </w:r>
    </w:p>
    <w:bookmarkEnd w:id="22"/>
    <w:bookmarkStart w:id="23" w:name="bug-diagnosis-error-stack-trace"/>
    <w:p>
      <w:pPr>
        <w:pStyle w:val="Heading3"/>
      </w:pPr>
      <w:r>
        <w:t xml:space="preserve">2.2 Bug Diagnosis (error + stack trace)</w:t>
      </w:r>
    </w:p>
    <w:p>
      <w:pPr>
        <w:pStyle w:val="SourceCode"/>
      </w:pPr>
      <w:r>
        <w:rPr>
          <w:rStyle w:val="VerbatimChar"/>
        </w:rPr>
        <w:t xml:space="preserve">Act as a debugging assistant.</w:t>
      </w:r>
      <w:r>
        <w:br/>
      </w:r>
      <w:r>
        <w:rPr>
          <w:rStyle w:val="VerbatimChar"/>
        </w:rPr>
        <w:t xml:space="preserve">Goal: identify likely root cause(s) and propose the simplest reliable fix.</w:t>
      </w:r>
      <w:r>
        <w:br/>
      </w:r>
      <w:r>
        <w:rPr>
          <w:rStyle w:val="VerbatimChar"/>
        </w:rPr>
        <w:t xml:space="preserve">Context: error message, stack trace, relevant code blocks, environment (OS, runtime, dependencies).</w:t>
      </w:r>
      <w:r>
        <w:br/>
      </w:r>
      <w:r>
        <w:rPr>
          <w:rStyle w:val="VerbatimChar"/>
        </w:rPr>
        <w:t xml:space="preserve">Constraints: prefer minimal invasive changes; when unsure, list top 3 hypotheses ranked by likelihood.</w:t>
      </w:r>
      <w:r>
        <w:br/>
      </w:r>
      <w:r>
        <w:rPr>
          <w:rStyle w:val="VerbatimChar"/>
        </w:rPr>
        <w:t xml:space="preserve">Output: 1) Most likely cause 2) Suggested fix with code snippet 3) Steps to reproduce (if not provided) and verification steps.</w:t>
      </w:r>
    </w:p>
    <w:bookmarkEnd w:id="23"/>
    <w:bookmarkStart w:id="24" w:name="refactor-architecture-change"/>
    <w:p>
      <w:pPr>
        <w:pStyle w:val="Heading3"/>
      </w:pPr>
      <w:r>
        <w:t xml:space="preserve">2.3 Refactor / Architecture Change</w:t>
      </w:r>
    </w:p>
    <w:p>
      <w:pPr>
        <w:pStyle w:val="SourceCode"/>
      </w:pPr>
      <w:r>
        <w:rPr>
          <w:rStyle w:val="VerbatimChar"/>
        </w:rPr>
        <w:t xml:space="preserve">Act as a software architect with experience in [system type].</w:t>
      </w:r>
      <w:r>
        <w:br/>
      </w:r>
      <w:r>
        <w:rPr>
          <w:rStyle w:val="VerbatimChar"/>
        </w:rPr>
        <w:t xml:space="preserve">Goal: propose a refactor/architecture change to achieve [goal: testability/scale/maintainability].</w:t>
      </w:r>
      <w:r>
        <w:br/>
      </w:r>
      <w:r>
        <w:rPr>
          <w:rStyle w:val="VerbatimChar"/>
        </w:rPr>
        <w:t xml:space="preserve">Context: current architecture summary (services, data store, integration points). Include pain points.</w:t>
      </w:r>
      <w:r>
        <w:br/>
      </w:r>
      <w:r>
        <w:rPr>
          <w:rStyle w:val="VerbatimChar"/>
        </w:rPr>
        <w:t xml:space="preserve">Constraints: budget/tech stack constraints here.</w:t>
      </w:r>
      <w:r>
        <w:br/>
      </w:r>
      <w:r>
        <w:rPr>
          <w:rStyle w:val="VerbatimChar"/>
        </w:rPr>
        <w:t xml:space="preserve">Output: 1) Recommended architecture (diagram description / components) 2) Migration steps prioritized by risk 3) Back-out plan and tests to validate.</w:t>
      </w:r>
    </w:p>
    <w:bookmarkEnd w:id="24"/>
    <w:bookmarkStart w:id="25" w:name="unit-test-generation"/>
    <w:p>
      <w:pPr>
        <w:pStyle w:val="Heading3"/>
      </w:pPr>
      <w:r>
        <w:t xml:space="preserve">2.4 Unit Test Generation</w:t>
      </w:r>
    </w:p>
    <w:p>
      <w:pPr>
        <w:pStyle w:val="SourceCode"/>
      </w:pPr>
      <w:r>
        <w:rPr>
          <w:rStyle w:val="VerbatimChar"/>
        </w:rPr>
        <w:t xml:space="preserve">Act as a unit test engineer.</w:t>
      </w:r>
      <w:r>
        <w:br/>
      </w:r>
      <w:r>
        <w:rPr>
          <w:rStyle w:val="VerbatimChar"/>
        </w:rPr>
        <w:t xml:space="preserve">Goal: generate unit tests for the following public method(s).</w:t>
      </w:r>
      <w:r>
        <w:br/>
      </w:r>
      <w:r>
        <w:rPr>
          <w:rStyle w:val="VerbatimChar"/>
        </w:rPr>
        <w:t xml:space="preserve">Context: method signature, behavior specification, edge cases, dependencies (list). Use [framework name].</w:t>
      </w:r>
      <w:r>
        <w:br/>
      </w:r>
      <w:r>
        <w:rPr>
          <w:rStyle w:val="VerbatimChar"/>
        </w:rPr>
        <w:t xml:space="preserve">Constraints: tests must be isolated, deterministic, and runnable with the given project setup.</w:t>
      </w:r>
      <w:r>
        <w:br/>
      </w:r>
      <w:r>
        <w:rPr>
          <w:rStyle w:val="VerbatimChar"/>
        </w:rPr>
        <w:t xml:space="preserve">Output: test code files plus brief explanation of test cases.</w:t>
      </w:r>
    </w:p>
    <w:bookmarkEnd w:id="25"/>
    <w:bookmarkStart w:id="26" w:name="api-design"/>
    <w:p>
      <w:pPr>
        <w:pStyle w:val="Heading3"/>
      </w:pPr>
      <w:r>
        <w:t xml:space="preserve">2.5 API Design</w:t>
      </w:r>
    </w:p>
    <w:p>
      <w:pPr>
        <w:pStyle w:val="SourceCode"/>
      </w:pPr>
      <w:r>
        <w:rPr>
          <w:rStyle w:val="VerbatimChar"/>
        </w:rPr>
        <w:t xml:space="preserve">Act as a REST API designer.</w:t>
      </w:r>
      <w:r>
        <w:br/>
      </w:r>
      <w:r>
        <w:rPr>
          <w:rStyle w:val="VerbatimChar"/>
        </w:rPr>
        <w:t xml:space="preserve">Goal: design a RESTful endpoint for [feature].</w:t>
      </w:r>
      <w:r>
        <w:br/>
      </w:r>
      <w:r>
        <w:rPr>
          <w:rStyle w:val="VerbatimChar"/>
        </w:rPr>
        <w:t xml:space="preserve">Context: domain model, key business rules. Constraints: use JSON, support pagination, authentication type.</w:t>
      </w:r>
      <w:r>
        <w:br/>
      </w:r>
      <w:r>
        <w:rPr>
          <w:rStyle w:val="VerbatimChar"/>
        </w:rPr>
        <w:t xml:space="preserve">Output: 1) Endpoint path and HTTP verbs 2) Request/response schemas 3) Example payloads 4) Validation rules and possible error responses.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orked-examples-software-dev-focused"/>
    <w:p>
      <w:pPr>
        <w:pStyle w:val="Heading2"/>
      </w:pPr>
      <w:r>
        <w:t xml:space="preserve">3. Worked Examples (software dev focused)</w:t>
      </w:r>
    </w:p>
    <w:p>
      <w:pPr>
        <w:pStyle w:val="BlockText"/>
      </w:pPr>
      <w:r>
        <w:rPr>
          <w:b/>
          <w:bCs/>
        </w:rPr>
        <w:t xml:space="preserve">Example A — Refactor a noisy method</w:t>
      </w:r>
    </w:p>
    <w:p>
      <w:pPr>
        <w:pStyle w:val="FirstParagraph"/>
      </w:pPr>
      <w:r>
        <w:rPr>
          <w:b/>
          <w:bCs/>
        </w:rPr>
        <w:t xml:space="preserve">Prompt skeleton:</w:t>
      </w:r>
    </w:p>
    <w:p>
      <w:pPr>
        <w:pStyle w:val="SourceCode"/>
      </w:pPr>
      <w:r>
        <w:rPr>
          <w:rStyle w:val="VerbatimChar"/>
        </w:rPr>
        <w:t xml:space="preserve">Act as a senior C# engineer. Goal: refactor this long method into smaller functions and improve testability. Context: .NET 8, method below. Constraints: preserve behavior and public API. Output: refactored code + brief notes showing why each change helps testability.</w:t>
      </w:r>
    </w:p>
    <w:p>
      <w:pPr>
        <w:pStyle w:val="FirstParagraph"/>
      </w:pPr>
      <w:r>
        <w:rPr>
          <w:b/>
          <w:bCs/>
        </w:rPr>
        <w:t xml:space="preserve">What to expect from the LLM:</w:t>
      </w:r>
    </w:p>
    <w:p>
      <w:pPr>
        <w:pStyle w:val="Compact"/>
        <w:numPr>
          <w:ilvl w:val="0"/>
          <w:numId w:val="1002"/>
        </w:numPr>
      </w:pPr>
      <w:r>
        <w:t xml:space="preserve">Break the method into well-named private helpers</w:t>
      </w:r>
    </w:p>
    <w:p>
      <w:pPr>
        <w:pStyle w:val="Compact"/>
        <w:numPr>
          <w:ilvl w:val="0"/>
          <w:numId w:val="1002"/>
        </w:numPr>
      </w:pPr>
      <w:r>
        <w:t xml:space="preserve">Replace magic numbers with constants</w:t>
      </w:r>
    </w:p>
    <w:p>
      <w:pPr>
        <w:pStyle w:val="Compact"/>
        <w:numPr>
          <w:ilvl w:val="0"/>
          <w:numId w:val="1002"/>
        </w:numPr>
      </w:pPr>
      <w:r>
        <w:t xml:space="preserve">Extract external dependencies behind interfaces</w:t>
      </w:r>
    </w:p>
    <w:p>
      <w:pPr>
        <w:pStyle w:val="Compact"/>
        <w:numPr>
          <w:ilvl w:val="0"/>
          <w:numId w:val="1002"/>
        </w:numPr>
      </w:pPr>
      <w:r>
        <w:t xml:space="preserve">Suggest unit tests and show one or two examples</w:t>
      </w:r>
    </w:p>
    <w:p>
      <w:pPr>
        <w:pStyle w:val="BlockText"/>
      </w:pPr>
      <w:r>
        <w:rPr>
          <w:b/>
          <w:bCs/>
        </w:rPr>
        <w:t xml:space="preserve">Example B — Migrate from Azure DevOps YAML to GitHub Actions</w:t>
      </w:r>
    </w:p>
    <w:p>
      <w:pPr>
        <w:pStyle w:val="FirstParagraph"/>
      </w:pPr>
      <w:r>
        <w:rPr>
          <w:b/>
          <w:bCs/>
        </w:rPr>
        <w:t xml:space="preserve">Prompt skeleton:</w:t>
      </w:r>
    </w:p>
    <w:p>
      <w:pPr>
        <w:pStyle w:val="SourceCode"/>
      </w:pPr>
      <w:r>
        <w:rPr>
          <w:rStyle w:val="VerbatimChar"/>
        </w:rPr>
        <w:t xml:space="preserve">Act as a DevOps engineer familiar with Azure DevOps and GitHub Actions. Goal: convert this Azure DevOps YAML pipeline into a GitHub Actions workflow that performs the same steps. Context: pipeline YAML pasted below. Constraints: avoid third-party actions if possible; keep pipeline behavior identical.</w:t>
      </w:r>
      <w:r>
        <w:br/>
      </w:r>
      <w:r>
        <w:rPr>
          <w:rStyle w:val="VerbatimChar"/>
        </w:rPr>
        <w:t xml:space="preserve">Output: GitHub Actions workflow file and notes about differences to watch for during the migration.</w:t>
      </w:r>
    </w:p>
    <w:p>
      <w:pPr>
        <w:pStyle w:val="FirstParagraph"/>
      </w:pPr>
      <w:r>
        <w:rPr>
          <w:b/>
          <w:bCs/>
        </w:rPr>
        <w:t xml:space="preserve">What to expect: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containing equivalent steps</w:t>
      </w:r>
    </w:p>
    <w:p>
      <w:pPr>
        <w:pStyle w:val="Compact"/>
        <w:numPr>
          <w:ilvl w:val="0"/>
          <w:numId w:val="1003"/>
        </w:numPr>
      </w:pPr>
      <w:r>
        <w:t xml:space="preserve">Notes about agent types, caching, secrets mapping, and permissions differences</w:t>
      </w:r>
    </w:p>
    <w:p>
      <w:r>
        <w:pict>
          <v:rect style="width:0;height:1.5pt" o:hralign="center" o:hrstd="t" o:hr="t"/>
        </w:pict>
      </w:r>
    </w:p>
    <w:bookmarkEnd w:id="28"/>
    <w:bookmarkStart w:id="34" w:name="Xa11b5a0f4e396f0d77b77e3dd2ae76f1fed4fa5"/>
    <w:p>
      <w:pPr>
        <w:pStyle w:val="Heading2"/>
      </w:pPr>
      <w:r>
        <w:t xml:space="preserve">4. Advanced Techniques — squeeze better results out of any model</w:t>
      </w:r>
    </w:p>
    <w:bookmarkStart w:id="29" w:name="system-vs-user-messages-where-available"/>
    <w:p>
      <w:pPr>
        <w:pStyle w:val="Heading3"/>
      </w:pPr>
      <w:r>
        <w:t xml:space="preserve">4.1 System vs User messages (where available)</w:t>
      </w:r>
    </w:p>
    <w:p>
      <w:pPr>
        <w:pStyle w:val="FirstParagraph"/>
      </w:pPr>
      <w:r>
        <w:t xml:space="preserve">When the platform supports it, put global rules in the system prompt: tone, safety, confidentiality, verbosity. Use user (or assistant) messages for the task-specific context.</w:t>
      </w:r>
    </w:p>
    <w:bookmarkEnd w:id="29"/>
    <w:bookmarkStart w:id="30" w:name="Xfdddc664adc8c12a5d9d6c8b09f1b29f684d249"/>
    <w:p>
      <w:pPr>
        <w:pStyle w:val="Heading3"/>
      </w:pPr>
      <w:r>
        <w:t xml:space="preserve">4.2 Chain-of-thought workarounds (iterate explicitly)</w:t>
      </w:r>
    </w:p>
    <w:p>
      <w:pPr>
        <w:pStyle w:val="FirstParagraph"/>
      </w:pPr>
      <w:r>
        <w:t xml:space="preserve">If you want the model to reason step-by-step, request intermediate steps or ask it to</w:t>
      </w:r>
      <w:r>
        <w:t xml:space="preserve"> </w:t>
      </w:r>
      <w:r>
        <w:t xml:space="preserve">“think aloud”</w:t>
      </w:r>
      <w:r>
        <w:t xml:space="preserve"> </w:t>
      </w:r>
      <w:r>
        <w:t xml:space="preserve">in separate phases: (1) list assumptions, (2) propose approach, (3) execute. This reduces hallucination.</w:t>
      </w:r>
    </w:p>
    <w:bookmarkEnd w:id="30"/>
    <w:bookmarkStart w:id="31" w:name="few-shot-examples"/>
    <w:p>
      <w:pPr>
        <w:pStyle w:val="Heading3"/>
      </w:pPr>
      <w:r>
        <w:t xml:space="preserve">4.3 Few-shot examples</w:t>
      </w:r>
    </w:p>
    <w:p>
      <w:pPr>
        <w:pStyle w:val="FirstParagraph"/>
      </w:pPr>
      <w:r>
        <w:t xml:space="preserve">For non-trivial transformations, show 2–4 examples of input → output. The model mimics format and is far more reliable.</w:t>
      </w:r>
    </w:p>
    <w:bookmarkEnd w:id="31"/>
    <w:bookmarkStart w:id="32" w:name="temperature-and-creativity"/>
    <w:p>
      <w:pPr>
        <w:pStyle w:val="Heading3"/>
      </w:pPr>
      <w:r>
        <w:t xml:space="preserve">4.4 Temperature and creativity</w:t>
      </w:r>
    </w:p>
    <w:p>
      <w:pPr>
        <w:pStyle w:val="Compact"/>
        <w:numPr>
          <w:ilvl w:val="0"/>
          <w:numId w:val="1004"/>
        </w:numPr>
      </w:pPr>
      <w:r>
        <w:t xml:space="preserve">Low temperature (0–0.3): factual, deterministic outputs (code, tests).</w:t>
      </w:r>
    </w:p>
    <w:p>
      <w:pPr>
        <w:pStyle w:val="Compact"/>
        <w:numPr>
          <w:ilvl w:val="0"/>
          <w:numId w:val="1004"/>
        </w:numPr>
      </w:pPr>
      <w:r>
        <w:t xml:space="preserve">Medium (0.3–0.7): more varied phrasing, good for docs and design options.</w:t>
      </w:r>
    </w:p>
    <w:p>
      <w:pPr>
        <w:pStyle w:val="Compact"/>
        <w:numPr>
          <w:ilvl w:val="0"/>
          <w:numId w:val="1004"/>
        </w:numPr>
      </w:pPr>
      <w:r>
        <w:t xml:space="preserve">High (&gt;0.7): brainstorming, ideation — avoid for code.</w:t>
      </w:r>
    </w:p>
    <w:bookmarkEnd w:id="32"/>
    <w:bookmarkStart w:id="33" w:name="X1bffc956e3f863b30f6ee2c65c86498cccd9d41"/>
    <w:p>
      <w:pPr>
        <w:pStyle w:val="Heading3"/>
      </w:pPr>
      <w:r>
        <w:t xml:space="preserve">4.5 Use explicit checks and tests in the prompt</w:t>
      </w:r>
    </w:p>
    <w:p>
      <w:pPr>
        <w:pStyle w:val="FirstParagraph"/>
      </w:pPr>
      <w:r>
        <w:t xml:space="preserve">Ask the model to provide tests or verification steps at the end — this forces the output to be grounded and gives you a quick way to validate.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77226a6c4e8dcf44b322e247fcf98648cb76d"/>
    <w:p>
      <w:pPr>
        <w:pStyle w:val="Heading2"/>
      </w:pPr>
      <w:r>
        <w:t xml:space="preserve">5. Prompt Debugging: if output is wrong, do this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missing context</w:t>
      </w:r>
      <w:r>
        <w:t xml:space="preserve"> </w:t>
      </w:r>
      <w:r>
        <w:t xml:space="preserve">— did you omit environment, versions, or critical constraints? Add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Lower the temperature</w:t>
      </w:r>
      <w:r>
        <w:t xml:space="preserve"> </w:t>
      </w:r>
      <w:r>
        <w:t xml:space="preserve">and rerun for deterministic output.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Ask for a step-by-step plan</w:t>
      </w:r>
      <w:r>
        <w:t xml:space="preserve"> </w:t>
      </w:r>
      <w:r>
        <w:t xml:space="preserve">before producing final code. Then ask the model to implement the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unit tests</w:t>
      </w:r>
      <w:r>
        <w:t xml:space="preserve"> </w:t>
      </w:r>
      <w:r>
        <w:t xml:space="preserve">— request test cases and run them locally. If tests fail, paste failing tests and ask for fixes.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 the output format</w:t>
      </w:r>
      <w:r>
        <w:t xml:space="preserve"> </w:t>
      </w:r>
      <w:r>
        <w:t xml:space="preserve">— tell the model to return only code between fenced blocks and nothing else.</w:t>
      </w:r>
    </w:p>
    <w:p>
      <w:r>
        <w:pict>
          <v:rect style="width:0;height:1.5pt" o:hralign="center" o:hrstd="t" o:hr="t"/>
        </w:pict>
      </w:r>
    </w:p>
    <w:bookmarkEnd w:id="35"/>
    <w:bookmarkStart w:id="36" w:name="anti-patterns-what-wastes-time"/>
    <w:p>
      <w:pPr>
        <w:pStyle w:val="Heading2"/>
      </w:pPr>
      <w:r>
        <w:t xml:space="preserve">6. Anti-patterns (what wastes time)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Vague prompts:</w:t>
      </w:r>
      <w:r>
        <w:t xml:space="preserve"> </w:t>
      </w:r>
      <w:r>
        <w:t xml:space="preserve">“Help with this code”</w:t>
      </w:r>
      <w:r>
        <w:t xml:space="preserve"> </w:t>
      </w:r>
      <w:r>
        <w:t xml:space="preserve">without context.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much text at once:</w:t>
      </w:r>
      <w:r>
        <w:t xml:space="preserve"> </w:t>
      </w:r>
      <w:r>
        <w:t xml:space="preserve">Long files with no pointers. Instead: give a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Asking for too much at once:</w:t>
      </w:r>
      <w:r>
        <w:t xml:space="preserve"> </w:t>
      </w:r>
      <w:r>
        <w:t xml:space="preserve">Requesting a full re-architecture + migration plan + tests in a single prompt without stepwise refinement.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Over-reliance on the model for correctness:</w:t>
      </w:r>
      <w:r>
        <w:t xml:space="preserve"> </w:t>
      </w:r>
      <w:r>
        <w:t xml:space="preserve">Always validate with tests; models can hallucinate plausible but incorrect code.</w:t>
      </w:r>
    </w:p>
    <w:p>
      <w:r>
        <w:pict>
          <v:rect style="width:0;height:1.5pt" o:hralign="center" o:hrstd="t" o:hr="t"/>
        </w:pict>
      </w:r>
    </w:p>
    <w:bookmarkEnd w:id="36"/>
    <w:bookmarkStart w:id="37" w:name="X001eb345bae7fe814a10dc9a6df38ebba649ca4"/>
    <w:p>
      <w:pPr>
        <w:pStyle w:val="Heading2"/>
      </w:pPr>
      <w:r>
        <w:t xml:space="preserve">7. Ethical &amp; Security Considerations (practical rules)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paste secrets</w:t>
      </w:r>
      <w:r>
        <w:t xml:space="preserve"> </w:t>
      </w:r>
      <w:r>
        <w:t xml:space="preserve">(API keys, connection strings) in prompts. Redact or replace with placeholders.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 cautious with PII</w:t>
      </w:r>
      <w:r>
        <w:t xml:space="preserve"> </w:t>
      </w:r>
      <w:r>
        <w:t xml:space="preserve">— anonymize user data when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License awareness:</w:t>
      </w:r>
      <w:r>
        <w:t xml:space="preserve"> </w:t>
      </w:r>
      <w:r>
        <w:t xml:space="preserve">If asking for large code dumps, be careful about proprietary/licensed content.</w:t>
      </w:r>
    </w:p>
    <w:p>
      <w:r>
        <w:pict>
          <v:rect style="width:0;height:1.5pt" o:hralign="center" o:hrstd="t" o:hr="t"/>
        </w:pict>
      </w:r>
    </w:p>
    <w:bookmarkEnd w:id="37"/>
    <w:bookmarkStart w:id="38" w:name="prompt-templates-library-full-list"/>
    <w:p>
      <w:pPr>
        <w:pStyle w:val="Heading2"/>
      </w:pPr>
      <w:r>
        <w:t xml:space="preserve">8. Prompt Templates Library (full list)</w:t>
      </w:r>
    </w:p>
    <w:p>
      <w:pPr>
        <w:pStyle w:val="Compact"/>
        <w:numPr>
          <w:ilvl w:val="0"/>
          <w:numId w:val="1008"/>
        </w:numPr>
      </w:pPr>
      <w:r>
        <w:t xml:space="preserve">Code review</w:t>
      </w:r>
    </w:p>
    <w:p>
      <w:pPr>
        <w:pStyle w:val="Compact"/>
        <w:numPr>
          <w:ilvl w:val="0"/>
          <w:numId w:val="1008"/>
        </w:numPr>
      </w:pPr>
      <w:r>
        <w:t xml:space="preserve">Bug triage / diagnosis</w:t>
      </w:r>
    </w:p>
    <w:p>
      <w:pPr>
        <w:pStyle w:val="Compact"/>
        <w:numPr>
          <w:ilvl w:val="0"/>
          <w:numId w:val="1008"/>
        </w:numPr>
      </w:pPr>
      <w:r>
        <w:t xml:space="preserve">Refactor to patterns (clean architecture, onion, hexagonal)</w:t>
      </w:r>
    </w:p>
    <w:p>
      <w:pPr>
        <w:pStyle w:val="Compact"/>
        <w:numPr>
          <w:ilvl w:val="0"/>
          <w:numId w:val="1008"/>
        </w:numPr>
      </w:pPr>
      <w:r>
        <w:t xml:space="preserve">Unit &amp; integration test generation</w:t>
      </w:r>
    </w:p>
    <w:p>
      <w:pPr>
        <w:pStyle w:val="Compact"/>
        <w:numPr>
          <w:ilvl w:val="0"/>
          <w:numId w:val="1008"/>
        </w:numPr>
      </w:pPr>
      <w:r>
        <w:t xml:space="preserve">End-to-end test scenario generation</w:t>
      </w:r>
    </w:p>
    <w:p>
      <w:pPr>
        <w:pStyle w:val="Compact"/>
        <w:numPr>
          <w:ilvl w:val="0"/>
          <w:numId w:val="1008"/>
        </w:numPr>
      </w:pPr>
      <w:r>
        <w:t xml:space="preserve">CI/CD pipeline translation and generation</w:t>
      </w:r>
    </w:p>
    <w:p>
      <w:pPr>
        <w:pStyle w:val="Compact"/>
        <w:numPr>
          <w:ilvl w:val="0"/>
          <w:numId w:val="1008"/>
        </w:numPr>
      </w:pPr>
      <w:r>
        <w:t xml:space="preserve">Database migration planning</w:t>
      </w:r>
    </w:p>
    <w:p>
      <w:pPr>
        <w:pStyle w:val="Compact"/>
        <w:numPr>
          <w:ilvl w:val="0"/>
          <w:numId w:val="1008"/>
        </w:numPr>
      </w:pPr>
      <w:r>
        <w:t xml:space="preserve">API design &amp; contract generation</w:t>
      </w:r>
    </w:p>
    <w:p>
      <w:pPr>
        <w:pStyle w:val="Compact"/>
        <w:numPr>
          <w:ilvl w:val="0"/>
          <w:numId w:val="1008"/>
        </w:numPr>
      </w:pPr>
      <w:r>
        <w:t xml:space="preserve">Performance tuning advice (profiling prompts + suggested fixes)</w:t>
      </w:r>
    </w:p>
    <w:p>
      <w:pPr>
        <w:pStyle w:val="Compact"/>
        <w:numPr>
          <w:ilvl w:val="0"/>
          <w:numId w:val="1008"/>
        </w:numPr>
      </w:pPr>
      <w:r>
        <w:t xml:space="preserve">Security review checklist generation</w:t>
      </w:r>
    </w:p>
    <w:p>
      <w:pPr>
        <w:pStyle w:val="FirstParagraph"/>
      </w:pPr>
      <w:r>
        <w:t xml:space="preserve">Each of the above can be implemented using the Meta-Template. Keep one master prompt file in your repo (e.g.,</w:t>
      </w:r>
      <w:r>
        <w:t xml:space="preserve"> </w:t>
      </w:r>
      <w:r>
        <w:rPr>
          <w:rStyle w:val="VerbatimChar"/>
        </w:rPr>
        <w:t xml:space="preserve">.llm/prompts.md</w:t>
      </w:r>
      <w:r>
        <w:t xml:space="preserve">) with the templates you use.</w:t>
      </w:r>
    </w:p>
    <w:p>
      <w:r>
        <w:pict>
          <v:rect style="width:0;height:1.5pt" o:hralign="center" o:hrstd="t" o:hr="t"/>
        </w:pict>
      </w:r>
    </w:p>
    <w:bookmarkEnd w:id="38"/>
    <w:bookmarkStart w:id="39" w:name="one-page-quick-reference-pin-this"/>
    <w:p>
      <w:pPr>
        <w:pStyle w:val="Heading2"/>
      </w:pPr>
      <w:r>
        <w:t xml:space="preserve">9. One-page Quick Reference (pin this)</w:t>
      </w:r>
    </w:p>
    <w:p>
      <w:pPr>
        <w:pStyle w:val="Compact"/>
        <w:numPr>
          <w:ilvl w:val="0"/>
          <w:numId w:val="1009"/>
        </w:numPr>
      </w:pPr>
      <w:r>
        <w:t xml:space="preserve">Role: be explicit. —</w:t>
      </w:r>
      <w:r>
        <w:t xml:space="preserve"> </w:t>
      </w:r>
      <w:r>
        <w:rPr>
          <w:i/>
          <w:iCs/>
        </w:rPr>
        <w:t xml:space="preserve">Act as a senior X engineer.</w:t>
      </w:r>
    </w:p>
    <w:p>
      <w:pPr>
        <w:pStyle w:val="Compact"/>
        <w:numPr>
          <w:ilvl w:val="0"/>
          <w:numId w:val="1009"/>
        </w:numPr>
      </w:pPr>
      <w:r>
        <w:t xml:space="preserve">Goal: be exact. —</w:t>
      </w:r>
      <w:r>
        <w:t xml:space="preserve"> </w:t>
      </w:r>
      <w:r>
        <w:rPr>
          <w:i/>
          <w:iCs/>
        </w:rPr>
        <w:t xml:space="preserve">Fix this bug / refactor for testability.</w:t>
      </w:r>
    </w:p>
    <w:p>
      <w:pPr>
        <w:pStyle w:val="Compact"/>
        <w:numPr>
          <w:ilvl w:val="0"/>
          <w:numId w:val="1009"/>
        </w:numPr>
      </w:pPr>
      <w:r>
        <w:t xml:space="preserve">Context: include only what’s needed (env, versions, relevant code).</w:t>
      </w:r>
    </w:p>
    <w:p>
      <w:pPr>
        <w:pStyle w:val="Compact"/>
        <w:numPr>
          <w:ilvl w:val="0"/>
          <w:numId w:val="1009"/>
        </w:numPr>
      </w:pPr>
      <w:r>
        <w:t xml:space="preserve">Constraints: list hard no-go changes.</w:t>
      </w:r>
    </w:p>
    <w:p>
      <w:pPr>
        <w:pStyle w:val="Compact"/>
        <w:numPr>
          <w:ilvl w:val="0"/>
          <w:numId w:val="1009"/>
        </w:numPr>
      </w:pPr>
      <w:r>
        <w:t xml:space="preserve">Format: demand exact output format (code-only, JSON, list).</w:t>
      </w:r>
    </w:p>
    <w:p>
      <w:pPr>
        <w:pStyle w:val="Compact"/>
        <w:numPr>
          <w:ilvl w:val="0"/>
          <w:numId w:val="1009"/>
        </w:numPr>
      </w:pPr>
      <w:r>
        <w:t xml:space="preserve">Verification: ask for tests/steps.</w:t>
      </w:r>
    </w:p>
    <w:p>
      <w:pPr>
        <w:pStyle w:val="Compact"/>
        <w:numPr>
          <w:ilvl w:val="0"/>
          <w:numId w:val="1009"/>
        </w:numPr>
      </w:pPr>
      <w:r>
        <w:t xml:space="preserve">Temperature: 0–0.3 for code.</w:t>
      </w:r>
    </w:p>
    <w:p>
      <w:r>
        <w:pict>
          <v:rect style="width:0;height:1.5pt" o:hralign="center" o:hrstd="t" o:hr="t"/>
        </w:pict>
      </w:r>
    </w:p>
    <w:bookmarkEnd w:id="39"/>
    <w:bookmarkStart w:id="40" w:name="X6d05e0b03ce05087468b78f106cb60740bd26a6"/>
    <w:p>
      <w:pPr>
        <w:pStyle w:val="Heading2"/>
      </w:pPr>
      <w:r>
        <w:t xml:space="preserve">10. Appendix: Sample prompts (fill-in-the-blanks)</w:t>
      </w:r>
    </w:p>
    <w:p>
      <w:pPr>
        <w:pStyle w:val="FirstParagraph"/>
      </w:pPr>
      <w:r>
        <w:rPr>
          <w:b/>
          <w:bCs/>
        </w:rPr>
        <w:t xml:space="preserve">A. Code review (quick)</w:t>
      </w:r>
      <w:r>
        <w:t xml:space="preserve"> </w:t>
      </w:r>
      <w:r>
        <w:t xml:space="preserve">`Act as a senior {language} engineer. Review this method for {issues}. Context: {runtime/version}. Constraints: {constraints}. Output: {output format}. Code: ```{code}````</w:t>
      </w:r>
    </w:p>
    <w:p>
      <w:pPr>
        <w:pStyle w:val="BodyText"/>
      </w:pPr>
      <w:r>
        <w:rPr>
          <w:b/>
          <w:bCs/>
        </w:rPr>
        <w:t xml:space="preserve">B. Unit tests</w:t>
      </w:r>
      <w:r>
        <w:t xml:space="preserve"> </w:t>
      </w:r>
      <w:r>
        <w:rPr>
          <w:rStyle w:val="VerbatimChar"/>
        </w:rPr>
        <w:t xml:space="preserve">Act as a unit test writer. Generate {framework} tests for {method}. Include edge cases and mocks for dependencies.</w:t>
      </w:r>
    </w:p>
    <w:p>
      <w:pPr>
        <w:pStyle w:val="BodyText"/>
      </w:pPr>
      <w:r>
        <w:rPr>
          <w:b/>
          <w:bCs/>
        </w:rPr>
        <w:t xml:space="preserve">C. Architecture comparison</w:t>
      </w:r>
      <w:r>
        <w:t xml:space="preserve"> </w:t>
      </w:r>
      <w:r>
        <w:rPr>
          <w:rStyle w:val="VerbatimChar"/>
        </w:rPr>
        <w:t xml:space="preserve">Act as a systems architect. Compare {option A} vs {option B} for {workload}. Score each against scalability, cost, operational complexity, and developer productivity. Recommend one and give migration steps.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s-be-direct"/>
    <w:p>
      <w:pPr>
        <w:pStyle w:val="Heading2"/>
      </w:pPr>
      <w:r>
        <w:t xml:space="preserve">Final notes (be direct)</w:t>
      </w:r>
    </w:p>
    <w:p>
      <w:pPr>
        <w:pStyle w:val="FirstParagraph"/>
      </w:pPr>
      <w:r>
        <w:t xml:space="preserve">If you want consistent, reliable output, invest 3–5 minutes in writing a good prompt. Do not assume the model knows your constraints. Use verification (tests / checks) as part of the prompt. Keep templates in your repo and reuse them — treat prompts as first-class development artifacts.</w:t>
      </w:r>
    </w:p>
    <w:p>
      <w:pPr>
        <w:pStyle w:val="BodyText"/>
      </w:pPr>
      <w:r>
        <w:t xml:space="preserve">If you want, I can:</w:t>
      </w:r>
    </w:p>
    <w:p>
      <w:pPr>
        <w:pStyle w:val="Compact"/>
        <w:numPr>
          <w:ilvl w:val="0"/>
          <w:numId w:val="1010"/>
        </w:numPr>
      </w:pPr>
      <w:r>
        <w:t xml:space="preserve">Generate a printable PDF of this handbook.</w:t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.llm/prompts.md</w:t>
      </w:r>
      <w:r>
        <w:t xml:space="preserve"> </w:t>
      </w:r>
      <w:r>
        <w:t xml:space="preserve">file formatted for your team (with placeholders filled for your stack).</w:t>
      </w:r>
    </w:p>
    <w:p>
      <w:pPr>
        <w:pStyle w:val="Compact"/>
        <w:numPr>
          <w:ilvl w:val="0"/>
          <w:numId w:val="1010"/>
        </w:numPr>
      </w:pPr>
      <w:r>
        <w:t xml:space="preserve">Produce a set of ready-to-use prompts tailored to a specific repo if you paste an example file.</w:t>
      </w:r>
    </w:p>
    <w:p>
      <w:pPr>
        <w:pStyle w:val="FirstParagraph"/>
      </w:pPr>
      <w:r>
        <w:t xml:space="preserve">Tell me which and I’ll create it.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2025-12-04T15:58:34Z</dcterms:created>
  <dcterms:modified xsi:type="dcterms:W3CDTF">2025-12-04T15:58:34Z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