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2DCAF" w14:textId="7B3CAF46" w:rsidR="00255082" w:rsidRDefault="008108FB" w:rsidP="008108F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Enter Tournament Information Here</w:t>
      </w:r>
    </w:p>
    <w:p w14:paraId="621D19D9" w14:textId="117578C5" w:rsidR="008108FB" w:rsidRDefault="008108FB" w:rsidP="008108F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6D65C" w14:textId="357A7B7D" w:rsidR="008108FB" w:rsidRDefault="008108FB" w:rsidP="008108F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B08715" w14:textId="051327D7" w:rsidR="00D22575" w:rsidRDefault="00D22575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Enter address here</w:t>
      </w:r>
      <w:bookmarkStart w:id="0" w:name="_GoBack"/>
      <w:bookmarkEnd w:id="0"/>
    </w:p>
    <w:p w14:paraId="36E02BC0" w14:textId="250ABAE4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of Rounds: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14:paraId="6197B444" w14:textId="19C1D1D0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Limit: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</w:t>
      </w:r>
    </w:p>
    <w:p w14:paraId="3B9ADB79" w14:textId="5EDC5BD0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Elimination Rounds: </w:t>
      </w:r>
      <w:r>
        <w:rPr>
          <w:rFonts w:ascii="Arial" w:hAnsi="Arial" w:cs="Arial"/>
          <w:sz w:val="24"/>
          <w:szCs w:val="24"/>
        </w:rPr>
        <w:tab/>
        <w:t>Quarterfinals</w:t>
      </w:r>
    </w:p>
    <w:p w14:paraId="46BB2749" w14:textId="14DEE481" w:rsidR="008108FB" w:rsidRDefault="008108FB" w:rsidP="008108FB">
      <w:pPr>
        <w:rPr>
          <w:rFonts w:ascii="Arial" w:hAnsi="Arial" w:cs="Arial"/>
          <w:sz w:val="24"/>
          <w:szCs w:val="24"/>
        </w:rPr>
      </w:pPr>
    </w:p>
    <w:p w14:paraId="45F0D931" w14:textId="798DEF98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 must provide one judge for each two teams they enter.</w:t>
      </w:r>
    </w:p>
    <w:p w14:paraId="18513BCF" w14:textId="7F702007" w:rsidR="008108FB" w:rsidRDefault="008108FB" w:rsidP="008108FB">
      <w:pPr>
        <w:rPr>
          <w:rFonts w:ascii="Arial" w:hAnsi="Arial" w:cs="Arial"/>
          <w:sz w:val="24"/>
          <w:szCs w:val="24"/>
        </w:rPr>
      </w:pPr>
    </w:p>
    <w:p w14:paraId="0B89B6B7" w14:textId="3D333BDC" w:rsidR="008108FB" w:rsidRDefault="008108FB" w:rsidP="008108FB">
      <w:pPr>
        <w:rPr>
          <w:rFonts w:ascii="Arial" w:hAnsi="Arial" w:cs="Arial"/>
          <w:sz w:val="24"/>
          <w:szCs w:val="24"/>
        </w:rPr>
      </w:pPr>
    </w:p>
    <w:p w14:paraId="718C354B" w14:textId="080579DC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Schedule:</w:t>
      </w:r>
    </w:p>
    <w:p w14:paraId="55209C5A" w14:textId="5F1B01B5" w:rsidR="008108FB" w:rsidRDefault="008108FB" w:rsidP="008108FB">
      <w:pPr>
        <w:rPr>
          <w:rFonts w:ascii="Arial" w:hAnsi="Arial" w:cs="Arial"/>
          <w:sz w:val="24"/>
          <w:szCs w:val="24"/>
        </w:rPr>
      </w:pPr>
    </w:p>
    <w:p w14:paraId="2A1D74DE" w14:textId="674D2353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 1 – 8:00AM</w:t>
      </w:r>
    </w:p>
    <w:p w14:paraId="15510471" w14:textId="769A2EB7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 2 – 10:00AM</w:t>
      </w:r>
    </w:p>
    <w:p w14:paraId="13FF24B5" w14:textId="5B8D37D8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 3 – 1:00PM</w:t>
      </w:r>
    </w:p>
    <w:p w14:paraId="53A43062" w14:textId="46A3C789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 4 – 3:00PM</w:t>
      </w:r>
    </w:p>
    <w:p w14:paraId="142A9BD4" w14:textId="6AAF4DCA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Quarters – 5:00PM</w:t>
      </w:r>
    </w:p>
    <w:p w14:paraId="62481D64" w14:textId="45733A91" w:rsid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Semifinals – 7:00PM</w:t>
      </w:r>
    </w:p>
    <w:p w14:paraId="709AABE8" w14:textId="729F285D" w:rsidR="008108FB" w:rsidRPr="008108FB" w:rsidRDefault="008108FB" w:rsidP="0081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Finals – 9:00PM</w:t>
      </w:r>
    </w:p>
    <w:sectPr w:rsidR="008108FB" w:rsidRPr="0081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FB"/>
    <w:rsid w:val="000F5F60"/>
    <w:rsid w:val="004B7FCF"/>
    <w:rsid w:val="008108FB"/>
    <w:rsid w:val="00CD0A55"/>
    <w:rsid w:val="00D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9974"/>
  <w15:chartTrackingRefBased/>
  <w15:docId w15:val="{09C305F5-EAC7-466F-AFBB-F6C8F65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Clark</dc:creator>
  <cp:keywords/>
  <dc:description/>
  <cp:lastModifiedBy>Charles Clark</cp:lastModifiedBy>
  <cp:revision>2</cp:revision>
  <dcterms:created xsi:type="dcterms:W3CDTF">2019-09-26T17:59:00Z</dcterms:created>
  <dcterms:modified xsi:type="dcterms:W3CDTF">2019-09-26T18:02:00Z</dcterms:modified>
</cp:coreProperties>
</file>