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AV-05 — Charger jusqu'à la limite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AV1 · Boucles et itération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REF-152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Transporter un cumul d'un passage au suivant, et repérer le rang où il franchit une limite.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AV-04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9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Transporter un cumul d'un passage au suivant, et repérer le rang où il franchit une limite.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pièces se chargent dans l'ordre du montage, pas dans celui qui remplirait le mieux. Le camion accepte 4 000 mm de longueur cumulée.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vingt longueurs vous sont fournies dans l'ordre de chargement. La capacité est de 4 000 mm cumulés. Donnez le rang de la première pièce qui fait dépasser la capacité.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11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-05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11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AV-05_sujet.gh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vingt longueurs, dans l'ordre, et la capacité.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8 — c'est la huitième pièce qui fait passer le cumul au-delà de 4 000 mm.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rang est juste.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AV-05_complet.gh,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7711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-05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771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Cumuler les longueurs dans l'ordre — la somme partielle, pas le total.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Comparer chaque cumul à la capacité.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Prendre le rang du premier qui dépasse.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Rendre le rang de la dernière pièce qui TIENT, soit 7. Les deux réponses ne diffèrent que d'une unité, et la consigne tranche : c'est celle qui fait dépasser qui est demandée. Sur le quai, c'est la pièce qu'on repose.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Rendre le rang de la dernière pièce qui tient.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Sommer d'abord et chercher ensuite : le cumul PARTIEL est ce qui porte l'information.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Mass Addition, Larger Than, Cull Pattern, List Item,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cumul atteint 3 150 mm à la septième pièce et 4 068 mm à la huitième : le franchissement est net, mais le rang ne se devine pas — il faut cumuler. Vingt longueurs pour que le calcul de tête soit exclu.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L'exercice suit l'ordre imposé. Choisir l'ordre qui remplit le mieux est un tout autre problème, et il n'a pas de solution simple.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Donner le nombre de camions nécessaires pour les vingt pièces.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Rendre la longueur inutilisée du premier camion.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AV-05_sujet.gh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AV-05_complet.gh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AV-05.json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AV-05_fiche.docx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AV-05_fiche_sujet.docx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AV-05 — Charger jusqu'à la limite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