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G-14 — Le puzzle de câblage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G3 · Manipulation et adresse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REF-048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Rétablir un câblage à partir du seul résultat attendu, en lisant les types d'entrée et de sortie.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A-01, A-19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Travailler la lecture des entrées et sorties d'un composant.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câblage se lit avant de s'écrire. Le puzzle enlève les câbles et laisse les composants : ce qui reste à trouver est exactement ce qu'on ne voit pas quand on recopie un tutoriel.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composants sont posés sur le canvas, tous les câbles ont été supprimés. Rétablis le câblage pour reproduire la géométrie affichée en filigrane, sans ajouter ni supprimer aucun composant.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composants dispersés, aucun câble, une géométrie cible en filigrane.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2 033,29 mm — la longueur du contour fermé,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la géométrie, 1 point pour le respect du nombre de composants.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G-14_complet.gh,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Identifier le composant terminal produisant la géométrie visible.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Remonter la chaîne : quelle entrée attend un plan, laquelle attend un nombre.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Câbler de l'amont vers l'aval en contrôlant le type attendu à chaque port.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la superposition avec le filigrane.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Oublier de refermer le contour : 1 530,00 mm, soit le seul chemin ouvert. La différence est le segment de retour, 503,29 mm — un quart de la réponse, et l'aperçu ne le montre pas puisqu'une polyligne ouverte se dessine comme une fermée à un segment près.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Brancher un point sur une entrée attendant un plan : conversion silencieuse en plan XY à cette origine.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composant pour contourner une difficulté : le contrôle du nombre échoue.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Construct Point, Construct Plane, Circle, Rotate, Deconstruct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sommets en marches d'escalier, tous à coordonnées entières, mais dont le segment de fermeture est oblique : la longueur totale est irrationnelle et ne se devine pas, alors que chaque segment se vérifie de tête.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longueur dit que le contour est le BON, pas qu'il a été obtenu avec les six composants imposés. Le respect du nombre de composants se compte à l'œil, sur le canvas.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Puzzle à 12 composants.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Version où deux câblages différents donnent le même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G-14 — Le puzzle de câblage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