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G-16 — La chasse au trésor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G3 · Manipulation et adresse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REF-055, REF-101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Isoler la donnée aberrante d'un ensemble volumineux par un test d'appartenance, et en rendre l'index.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A-09, A-45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Rechercher une donnée anormale dans un ensemble volumineux.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point hors volume dans un nuage de cinq cents, c'est le cas réel du relevé qui contient une mesure parasite. Le trouver à l'œil est impossible ; le trouver par un test est immédiat.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Parmi 500 points, un seul est aberrant : il est hors du volume de référence. Trouve son index. Trois indices sont disponibles, chacun coûte 2 points.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290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1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90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G-16_sujet.gh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500 points internalisés et un volume de référence.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337 — l'index du point aberrant.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10 points, moins 2 points par indice consulté.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G-16 — La chasse au trésor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