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RH-27 — Le volume d'un assemblage de primitives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RH2 · Modélisation Rhino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REF-007, REF-008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Chiffrer la matière d'un assemblage de primitives en déduisant ce qu'elles ont en commun.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16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RH-05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0.0001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9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Chiffrer la matière d'un assemblage de primitives en déduisant ce qu'elles ont en commun.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socle et son fût se commandent au volume de matière. Les deux se recouvrent là où le second s'encastre dans le premier, et cette matière-là n'existe qu'une fois.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socle mesure 240 × 160 × 40 mm. Le fût cylindrique fait 45 mm de rayon et 120 mm de haut, et s'encastre de 15 mm dans le socle. Donnez le volume de matière, en décimètres cubes.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4471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H-27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447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RH-27_sujet.gh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cotes du socle, celles du fût et la profondeur d'encastrement.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2,2040 dm³ de matière, à 0,0001 près.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0.0001.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volume est juste à 0,0001 dm³.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RH-27_complet.gh,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54763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H-27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5476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Calculer le volume du socle.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Calculer celui du fût entier.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Calculer le volume encastré : le disque du fût sur 15 mm.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Additionner les deux premiers et retrancher le troisième.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Additionner les deux volumes : 2,2994 dm³. Les 15 mm d'encastrement sont comptés deux fois — une fois dans le socle, une fois dans le fût. L'écart est de 4 %, assez pour fausser un devis de fonderie, trop peu pour se voir.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Additionner sans déduire.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Retrancher le volume du fût entier au lieu de la seule partie encastrée.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Slider, Multiplication, Pi, Subtraction, Division, Panel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recouvrement vaut 95 426 mm³, soit 4,3 % du total. C'est l'ordre de grandeur d'une erreur qui passe : au-delà de 20 % on la cherche, en dessous de 1 % elle ne coûte rien.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Le volume est celui de la GÉOMÉTRIE. Une pièce fondue y ajoute les dépouilles, les congés de raccordement et la surépaisseur d'usinage, que ce calcul ignore.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Faire varier l'encastrement et suivre le volume.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Chercher l'encastrement qui ramène le volume à 2,15 dm³.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RH-27_sujet.gh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RH-27_complet.gh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RH-27.json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RH-27_fiche.docx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RH-27_fiche_sujet.docx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RH-27 — Le volume d'un assemblage de primitives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