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="360" w:lineRule="auto"/>
        <w:jc w:val="center"/>
        <w:rPr/>
      </w:pPr>
      <w:bookmarkStart w:colFirst="0" w:colLast="0" w:name="_ddq7kbcr8ob8" w:id="0"/>
      <w:bookmarkEnd w:id="0"/>
      <w:r w:rsidDel="00000000" w:rsidR="00000000" w:rsidRPr="00000000">
        <w:rPr>
          <w:rtl w:val="0"/>
        </w:rPr>
        <w:t xml:space="preserve">Programme de formation Rhino - Grasshopper 8 jours</w:t>
      </w:r>
    </w:p>
    <w:p w:rsidR="00000000" w:rsidDel="00000000" w:rsidP="00000000" w:rsidRDefault="00000000" w:rsidRPr="00000000" w14:paraId="00000002">
      <w:pPr>
        <w:pStyle w:val="Heading1"/>
        <w:rPr>
          <w:sz w:val="24"/>
          <w:szCs w:val="24"/>
        </w:rPr>
      </w:pPr>
      <w:bookmarkStart w:colFirst="0" w:colLast="0" w:name="_16t7mmllrwl3" w:id="1"/>
      <w:bookmarkEnd w:id="1"/>
      <w:r w:rsidDel="00000000" w:rsidR="00000000" w:rsidRPr="00000000">
        <w:rPr>
          <w:rtl w:val="0"/>
        </w:rPr>
        <w:t xml:space="preserve">Jour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lvpqgw2wnin" w:id="2"/>
      <w:bookmarkEnd w:id="2"/>
      <w:r w:rsidDel="00000000" w:rsidR="00000000" w:rsidRPr="00000000">
        <w:rPr>
          <w:rtl w:val="0"/>
        </w:rPr>
        <w:t xml:space="preserve">Les Fondamentaux de Rhino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Présentation de l'interface utilisateur (barres d’outils, fenêtres, options).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Manipulation des vues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Outils de navigation : zoom, panoramique, rotation.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Création et manipulation d'objets de base (cubes, sphères, cylindres, etc.).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Transformation de base : déplacer, tourner, échelle, orienter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Sélection et manipulation d’objets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Groupes et blocs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Verrouillage et masquage d’objets, Isoler, Montrer)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Création de courbes de différentes formes (lignes, cercles, ellipses, etc.).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Utilisation de l’outil de courbes pour générer des surfaces.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Extrusion et création de surfaces à partir de courbes.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Opérations booléennes (Union, intersection, et soustraction)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Gestion des calques.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Couleurs, matériaux, et autres propriétés des objets.</w:t>
      </w:r>
    </w:p>
    <w:p w:rsidR="00000000" w:rsidDel="00000000" w:rsidP="00000000" w:rsidRDefault="00000000" w:rsidRPr="00000000" w14:paraId="00000012">
      <w:pPr>
        <w:pStyle w:val="Heading1"/>
        <w:spacing w:after="240" w:before="240" w:line="240" w:lineRule="auto"/>
        <w:rPr/>
      </w:pPr>
      <w:bookmarkStart w:colFirst="0" w:colLast="0" w:name="_y7conz6pet47" w:id="3"/>
      <w:bookmarkEnd w:id="3"/>
      <w:r w:rsidDel="00000000" w:rsidR="00000000" w:rsidRPr="00000000">
        <w:rPr>
          <w:rtl w:val="0"/>
        </w:rPr>
        <w:t xml:space="preserve">Jour 2</w:t>
      </w:r>
    </w:p>
    <w:p w:rsidR="00000000" w:rsidDel="00000000" w:rsidP="00000000" w:rsidRDefault="00000000" w:rsidRPr="00000000" w14:paraId="00000013">
      <w:pPr>
        <w:pStyle w:val="Heading2"/>
        <w:spacing w:after="240" w:before="240" w:line="240" w:lineRule="auto"/>
        <w:rPr/>
      </w:pPr>
      <w:bookmarkStart w:colFirst="0" w:colLast="0" w:name="_dr8szvm0sfhx" w:id="4"/>
      <w:bookmarkEnd w:id="4"/>
      <w:r w:rsidDel="00000000" w:rsidR="00000000" w:rsidRPr="00000000">
        <w:rPr>
          <w:rtl w:val="0"/>
        </w:rPr>
        <w:t xml:space="preserve">Fonctionnalités de Rhino utiles pour l’Impression 3D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Contraintes spécifiques de la modélisation pour l'impression 3D (épaisseur minimale, angle de surplomb, etc.).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Modélisation de précision et unités de mesure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Utilisation des unités et paramétrage pour l’échelle et la précision.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Création de solides pour l'impression 3D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Techniques de construction de solides "étanches" nécessaires pour l’impression 3D.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Contrôle des erreurs de construction (trous, surfaces ouvertes, etc.).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Réseaux et répétition de formes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Utilisation des outils d’analyse pour détecter les erreurs.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Utilisation des commandes de correction (remplissage de trous, jointure, etc.)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Exportation des modèles 3D au format STL ou OBJ et paramètres d'exportation et optimisation des maillages pour réduire les erreurs d’impression.</w:t>
      </w:r>
    </w:p>
    <w:p w:rsidR="00000000" w:rsidDel="00000000" w:rsidP="00000000" w:rsidRDefault="00000000" w:rsidRPr="00000000" w14:paraId="0000001E">
      <w:pPr>
        <w:pStyle w:val="Heading1"/>
        <w:spacing w:after="240" w:before="240" w:line="240" w:lineRule="auto"/>
        <w:rPr/>
      </w:pPr>
      <w:bookmarkStart w:colFirst="0" w:colLast="0" w:name="_oegnl3idw53q" w:id="5"/>
      <w:bookmarkEnd w:id="5"/>
      <w:r w:rsidDel="00000000" w:rsidR="00000000" w:rsidRPr="00000000">
        <w:rPr>
          <w:rtl w:val="0"/>
        </w:rPr>
        <w:t xml:space="preserve">Jour 3</w:t>
      </w:r>
    </w:p>
    <w:p w:rsidR="00000000" w:rsidDel="00000000" w:rsidP="00000000" w:rsidRDefault="00000000" w:rsidRPr="00000000" w14:paraId="0000001F">
      <w:pPr>
        <w:pStyle w:val="Heading2"/>
        <w:spacing w:after="240" w:before="240" w:line="240" w:lineRule="auto"/>
        <w:rPr/>
      </w:pPr>
      <w:bookmarkStart w:colFirst="0" w:colLast="0" w:name="_r0ygop7meled" w:id="6"/>
      <w:bookmarkEnd w:id="6"/>
      <w:r w:rsidDel="00000000" w:rsidR="00000000" w:rsidRPr="00000000">
        <w:rPr>
          <w:rtl w:val="0"/>
        </w:rPr>
        <w:t xml:space="preserve">Principes de base de Grasshopper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Introduction à la conception paramétrique avec Grasshopper (Principes de la programmation visuelle)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Interopérabilité entre Grasshopper et Rhino (Bake et Geometry Pipeline)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logique de Grasshopper (Curseurs, données d’entrée, panel, données de sortie, branchement des câbles… 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L’environnement et l’interface de Grasshopper (Barre d’outils et navigation dans le Canvas)</w:t>
      </w:r>
    </w:p>
    <w:p w:rsidR="00000000" w:rsidDel="00000000" w:rsidP="00000000" w:rsidRDefault="00000000" w:rsidRPr="00000000" w14:paraId="00000024">
      <w:pPr>
        <w:pStyle w:val="Heading2"/>
        <w:spacing w:after="240" w:before="240" w:line="240" w:lineRule="auto"/>
        <w:rPr/>
      </w:pPr>
      <w:bookmarkStart w:colFirst="0" w:colLast="0" w:name="_nvwrhgf8m6p" w:id="7"/>
      <w:bookmarkEnd w:id="7"/>
      <w:r w:rsidDel="00000000" w:rsidR="00000000" w:rsidRPr="00000000">
        <w:rPr>
          <w:rtl w:val="0"/>
        </w:rPr>
        <w:t xml:space="preserve">Géométrie vectorielle et filaire sous Grasshopper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Création d’éléments de construction vectoriels (Points, vecteurs, plans)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Création de géométrie filaire (Cercles, carrés, Polygones, Courbes…)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Les outils de division de courbes</w:t>
      </w:r>
    </w:p>
    <w:p w:rsidR="00000000" w:rsidDel="00000000" w:rsidP="00000000" w:rsidRDefault="00000000" w:rsidRPr="00000000" w14:paraId="00000028">
      <w:pPr>
        <w:pStyle w:val="Heading2"/>
        <w:spacing w:after="240" w:before="240" w:line="240" w:lineRule="auto"/>
        <w:rPr/>
      </w:pPr>
      <w:bookmarkStart w:colFirst="0" w:colLast="0" w:name="_18u312bprfm0" w:id="8"/>
      <w:bookmarkEnd w:id="8"/>
      <w:r w:rsidDel="00000000" w:rsidR="00000000" w:rsidRPr="00000000">
        <w:rPr>
          <w:rtl w:val="0"/>
        </w:rPr>
        <w:t xml:space="preserve">Plan paramétrique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Exercice d’application sur un dessin paramétrique 2D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Génération des cotations automatique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240" w:before="240" w:line="240" w:lineRule="auto"/>
        <w:rPr/>
      </w:pPr>
      <w:bookmarkStart w:colFirst="0" w:colLast="0" w:name="_ej01rjz6ada3" w:id="9"/>
      <w:bookmarkEnd w:id="9"/>
      <w:r w:rsidDel="00000000" w:rsidR="00000000" w:rsidRPr="00000000">
        <w:rPr>
          <w:rtl w:val="0"/>
        </w:rPr>
        <w:t xml:space="preserve">Jour 4</w:t>
      </w:r>
    </w:p>
    <w:p w:rsidR="00000000" w:rsidDel="00000000" w:rsidP="00000000" w:rsidRDefault="00000000" w:rsidRPr="00000000" w14:paraId="0000002D">
      <w:pPr>
        <w:pStyle w:val="Heading2"/>
        <w:spacing w:after="240" w:before="240" w:line="240" w:lineRule="auto"/>
        <w:rPr/>
      </w:pPr>
      <w:bookmarkStart w:colFirst="0" w:colLast="0" w:name="_ndwcrz4zhiw" w:id="10"/>
      <w:bookmarkEnd w:id="10"/>
      <w:r w:rsidDel="00000000" w:rsidR="00000000" w:rsidRPr="00000000">
        <w:rPr>
          <w:rtl w:val="0"/>
        </w:rPr>
        <w:t xml:space="preserve">Déplacement et de copie d’objets sous Grasshopper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Les outils de transformation (matrice linéaire, polaire, rotation , symétrie…)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Les matrices rectangulaires et polaires</w:t>
      </w:r>
    </w:p>
    <w:p w:rsidR="00000000" w:rsidDel="00000000" w:rsidP="00000000" w:rsidRDefault="00000000" w:rsidRPr="00000000" w14:paraId="00000030">
      <w:pPr>
        <w:pStyle w:val="Heading2"/>
        <w:spacing w:after="240" w:before="240" w:line="240" w:lineRule="auto"/>
        <w:rPr/>
      </w:pPr>
      <w:bookmarkStart w:colFirst="0" w:colLast="0" w:name="_q6ltq4qgjdhp" w:id="11"/>
      <w:bookmarkEnd w:id="11"/>
      <w:r w:rsidDel="00000000" w:rsidR="00000000" w:rsidRPr="00000000">
        <w:rPr>
          <w:rtl w:val="0"/>
        </w:rPr>
        <w:t xml:space="preserve">Géométries surfaciques et solides sous Grasshopper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Création de géométrie surfacique (balayage, surface par section…)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Comment boucher les trous d’une polysurface pour former un solide fermé</w:t>
      </w:r>
    </w:p>
    <w:p w:rsidR="00000000" w:rsidDel="00000000" w:rsidP="00000000" w:rsidRDefault="00000000" w:rsidRPr="00000000" w14:paraId="00000033">
      <w:pPr>
        <w:pStyle w:val="Heading2"/>
        <w:spacing w:line="240" w:lineRule="auto"/>
        <w:ind w:right="640"/>
        <w:rPr/>
      </w:pPr>
      <w:bookmarkStart w:colFirst="0" w:colLast="0" w:name="_ud35zqf1y2si" w:id="12"/>
      <w:bookmarkEnd w:id="12"/>
      <w:r w:rsidDel="00000000" w:rsidR="00000000" w:rsidRPr="00000000">
        <w:rPr>
          <w:rtl w:val="0"/>
        </w:rPr>
        <w:t xml:space="preserve">Opération entre solides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line="240" w:lineRule="auto"/>
        <w:ind w:left="720" w:right="6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Recherche d’intersection entre différentes géométries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line="240" w:lineRule="auto"/>
        <w:ind w:left="720" w:right="6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Détection de collisions</w:t>
      </w:r>
    </w:p>
    <w:p w:rsidR="00000000" w:rsidDel="00000000" w:rsidP="00000000" w:rsidRDefault="00000000" w:rsidRPr="00000000" w14:paraId="00000036">
      <w:pPr>
        <w:pStyle w:val="Heading2"/>
        <w:spacing w:after="240" w:before="240" w:line="240" w:lineRule="auto"/>
        <w:rPr/>
      </w:pPr>
      <w:bookmarkStart w:colFirst="0" w:colLast="0" w:name="_rmdmggfyf4ux" w:id="13"/>
      <w:bookmarkEnd w:id="13"/>
      <w:r w:rsidDel="00000000" w:rsidR="00000000" w:rsidRPr="00000000">
        <w:rPr>
          <w:rtl w:val="0"/>
        </w:rPr>
        <w:t xml:space="preserve">Modèle 3D paramétrique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Exercice d’application sur un modèle 3D paramétrique 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240" w:before="240" w:line="240" w:lineRule="auto"/>
        <w:rPr/>
      </w:pPr>
      <w:bookmarkStart w:colFirst="0" w:colLast="0" w:name="_xrdtqnr48cqv" w:id="14"/>
      <w:bookmarkEnd w:id="14"/>
      <w:r w:rsidDel="00000000" w:rsidR="00000000" w:rsidRPr="00000000">
        <w:rPr>
          <w:rtl w:val="0"/>
        </w:rPr>
        <w:t xml:space="preserve">Jour 5</w:t>
      </w:r>
    </w:p>
    <w:p w:rsidR="00000000" w:rsidDel="00000000" w:rsidP="00000000" w:rsidRDefault="00000000" w:rsidRPr="00000000" w14:paraId="0000003A">
      <w:pPr>
        <w:pStyle w:val="Heading2"/>
        <w:spacing w:after="240" w:before="240" w:line="240" w:lineRule="auto"/>
        <w:rPr/>
      </w:pPr>
      <w:bookmarkStart w:colFirst="0" w:colLast="0" w:name="_51miixx0oav6" w:id="15"/>
      <w:bookmarkEnd w:id="15"/>
      <w:r w:rsidDel="00000000" w:rsidR="00000000" w:rsidRPr="00000000">
        <w:rPr>
          <w:rtl w:val="0"/>
        </w:rPr>
        <w:t xml:space="preserve">Gestion des données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Outils de traitement des Listes, fonctions de tri par ordre croissant et décroissant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Création et lecture d’un arbre de données et numérotation des branches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Approfondir les listes et arbres de données (créer un arbre de données, lire dans un arbre de données, Graft et Flatten)</w:t>
      </w:r>
    </w:p>
    <w:p w:rsidR="00000000" w:rsidDel="00000000" w:rsidP="00000000" w:rsidRDefault="00000000" w:rsidRPr="00000000" w14:paraId="0000003E">
      <w:pPr>
        <w:pStyle w:val="Heading2"/>
        <w:spacing w:after="240" w:before="240" w:line="240" w:lineRule="auto"/>
        <w:rPr/>
      </w:pPr>
      <w:bookmarkStart w:colFirst="0" w:colLast="0" w:name="_t1fltzhywi0c" w:id="16"/>
      <w:bookmarkEnd w:id="16"/>
      <w:r w:rsidDel="00000000" w:rsidR="00000000" w:rsidRPr="00000000">
        <w:rPr>
          <w:rtl w:val="0"/>
        </w:rPr>
        <w:t xml:space="preserve">Mesures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Outils de mesure (Longueurs, Aires, Volumes)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Mesure de rayon et courbure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Recherche d’un centre de gravité</w:t>
      </w:r>
    </w:p>
    <w:p w:rsidR="00000000" w:rsidDel="00000000" w:rsidP="00000000" w:rsidRDefault="00000000" w:rsidRPr="00000000" w14:paraId="00000042">
      <w:pPr>
        <w:pStyle w:val="Heading2"/>
        <w:spacing w:after="240" w:before="240" w:line="240" w:lineRule="auto"/>
        <w:rPr/>
      </w:pPr>
      <w:bookmarkStart w:colFirst="0" w:colLast="0" w:name="_9por1toxbeyz" w:id="17"/>
      <w:bookmarkEnd w:id="17"/>
      <w:r w:rsidDel="00000000" w:rsidR="00000000" w:rsidRPr="00000000">
        <w:rPr>
          <w:rtl w:val="0"/>
        </w:rPr>
        <w:t xml:space="preserve">Métrés et chiffrage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Exercice d’application sur un calcul de métrés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Exercice d’application sur un devis généré à partir d’un modèle 3D grasshopper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240" w:before="240" w:line="240" w:lineRule="auto"/>
        <w:rPr/>
      </w:pPr>
      <w:bookmarkStart w:colFirst="0" w:colLast="0" w:name="_r2bvn2s7eqbu" w:id="18"/>
      <w:bookmarkEnd w:id="18"/>
      <w:r w:rsidDel="00000000" w:rsidR="00000000" w:rsidRPr="00000000">
        <w:rPr>
          <w:rtl w:val="0"/>
        </w:rPr>
        <w:t xml:space="preserve">Jour 6</w:t>
      </w:r>
    </w:p>
    <w:p w:rsidR="00000000" w:rsidDel="00000000" w:rsidP="00000000" w:rsidRDefault="00000000" w:rsidRPr="00000000" w14:paraId="00000047">
      <w:pPr>
        <w:pStyle w:val="Heading2"/>
        <w:spacing w:after="240" w:before="240" w:line="240" w:lineRule="auto"/>
        <w:rPr/>
      </w:pPr>
      <w:bookmarkStart w:colFirst="0" w:colLast="0" w:name="_ypcvslngrjh9" w:id="19"/>
      <w:bookmarkEnd w:id="19"/>
      <w:r w:rsidDel="00000000" w:rsidR="00000000" w:rsidRPr="00000000">
        <w:rPr>
          <w:rtl w:val="0"/>
        </w:rPr>
        <w:t xml:space="preserve">Optimisation et méthodologie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240" w:line="24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Apprendre une méthode d’organisation et de rangement du code pour optimiser la vitesse de développement (Clusters, Nommage des paramètres d’entrée et de sortie, Groupes, titres)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Optimiser la vitesse d’exécution d’une définition Grasshopper ( Multiprocessing, analyse des temps d’exécution des composants les plus gourmands)</w:t>
      </w:r>
    </w:p>
    <w:p w:rsidR="00000000" w:rsidDel="00000000" w:rsidP="00000000" w:rsidRDefault="00000000" w:rsidRPr="00000000" w14:paraId="0000004A">
      <w:pPr>
        <w:pStyle w:val="Heading2"/>
        <w:spacing w:after="240" w:before="240" w:line="240" w:lineRule="auto"/>
        <w:rPr/>
      </w:pPr>
      <w:bookmarkStart w:colFirst="0" w:colLast="0" w:name="_s9ajnnfnovyf" w:id="20"/>
      <w:bookmarkEnd w:id="20"/>
      <w:r w:rsidDel="00000000" w:rsidR="00000000" w:rsidRPr="00000000">
        <w:rPr>
          <w:rtl w:val="0"/>
        </w:rPr>
        <w:t xml:space="preserve">Chronologie des tâches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240" w:before="240" w:line="24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Appréhender la notion d’ordre d’exécution des tâches (Déclencheurs, Timer…)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240" w:before="240" w:line="240" w:lineRule="auto"/>
        <w:rPr/>
      </w:pPr>
      <w:bookmarkStart w:colFirst="0" w:colLast="0" w:name="_qhxowxfbgk9c" w:id="21"/>
      <w:bookmarkEnd w:id="21"/>
      <w:r w:rsidDel="00000000" w:rsidR="00000000" w:rsidRPr="00000000">
        <w:rPr>
          <w:rtl w:val="0"/>
        </w:rPr>
        <w:t xml:space="preserve">Jour 7</w:t>
      </w:r>
    </w:p>
    <w:p w:rsidR="00000000" w:rsidDel="00000000" w:rsidP="00000000" w:rsidRDefault="00000000" w:rsidRPr="00000000" w14:paraId="0000004E">
      <w:pPr>
        <w:pStyle w:val="Heading2"/>
        <w:spacing w:after="240" w:before="240" w:line="240" w:lineRule="auto"/>
        <w:rPr/>
      </w:pPr>
      <w:bookmarkStart w:colFirst="0" w:colLast="0" w:name="_tnpfnv39jcc4" w:id="22"/>
      <w:bookmarkEnd w:id="22"/>
      <w:r w:rsidDel="00000000" w:rsidR="00000000" w:rsidRPr="00000000">
        <w:rPr>
          <w:rtl w:val="0"/>
        </w:rPr>
        <w:t xml:space="preserve">Boucles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240" w:before="240" w:line="24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Utilisation des boucles sur groupe de composants avec les plugins Hoopsnake et Anemone</w:t>
      </w:r>
    </w:p>
    <w:p w:rsidR="00000000" w:rsidDel="00000000" w:rsidP="00000000" w:rsidRDefault="00000000" w:rsidRPr="00000000" w14:paraId="00000050">
      <w:pPr>
        <w:pStyle w:val="Heading2"/>
        <w:spacing w:after="240" w:before="240" w:line="240" w:lineRule="auto"/>
        <w:rPr/>
      </w:pPr>
      <w:bookmarkStart w:colFirst="0" w:colLast="0" w:name="_21qptcsbb47m" w:id="23"/>
      <w:bookmarkEnd w:id="23"/>
      <w:r w:rsidDel="00000000" w:rsidR="00000000" w:rsidRPr="00000000">
        <w:rPr>
          <w:rtl w:val="0"/>
        </w:rPr>
        <w:t xml:space="preserve">Simulation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240" w:before="240" w:line="24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Utiliser un moteur physique pour modéliser un phénomène dynamique et trouver un équilibre entre plusieurs contraintes avec Kangaroo</w:t>
      </w:r>
    </w:p>
    <w:p w:rsidR="00000000" w:rsidDel="00000000" w:rsidP="00000000" w:rsidRDefault="00000000" w:rsidRPr="00000000" w14:paraId="00000052">
      <w:pPr>
        <w:pStyle w:val="Heading2"/>
        <w:spacing w:after="240" w:before="240" w:line="240" w:lineRule="auto"/>
        <w:rPr/>
      </w:pPr>
      <w:bookmarkStart w:colFirst="0" w:colLast="0" w:name="_whwzb5898ymh" w:id="24"/>
      <w:bookmarkEnd w:id="24"/>
      <w:r w:rsidDel="00000000" w:rsidR="00000000" w:rsidRPr="00000000">
        <w:rPr>
          <w:rtl w:val="0"/>
        </w:rPr>
        <w:t xml:space="preserve">Design génératif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240" w:before="240" w:line="24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Utiliser un algorithme génétique pour optimiser des variables d’entrée en fonction d’une valeur cible à maximiser ou minimiser avec Galapagos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240" w:before="240" w:line="240" w:lineRule="auto"/>
        <w:rPr/>
      </w:pPr>
      <w:bookmarkStart w:colFirst="0" w:colLast="0" w:name="_2u5em0omknz6" w:id="25"/>
      <w:bookmarkEnd w:id="25"/>
      <w:r w:rsidDel="00000000" w:rsidR="00000000" w:rsidRPr="00000000">
        <w:rPr>
          <w:rtl w:val="0"/>
        </w:rPr>
        <w:t xml:space="preserve">Jour 8</w:t>
      </w:r>
    </w:p>
    <w:p w:rsidR="00000000" w:rsidDel="00000000" w:rsidP="00000000" w:rsidRDefault="00000000" w:rsidRPr="00000000" w14:paraId="00000056">
      <w:pPr>
        <w:pStyle w:val="Heading2"/>
        <w:spacing w:after="240" w:before="240" w:line="240" w:lineRule="auto"/>
        <w:rPr/>
      </w:pPr>
      <w:bookmarkStart w:colFirst="0" w:colLast="0" w:name="_8nnzgtyrfl6i" w:id="26"/>
      <w:bookmarkEnd w:id="26"/>
      <w:r w:rsidDel="00000000" w:rsidR="00000000" w:rsidRPr="00000000">
        <w:rPr>
          <w:rtl w:val="0"/>
        </w:rPr>
        <w:t xml:space="preserve">Interface utilisateur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240" w:line="24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Interfacer une définition Grasshopper (Remote control panel, Interface WPF/C# dans Rhino…)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Lier une définition Grasshopper à un bouton de barre d’outil de Rhino</w:t>
      </w:r>
    </w:p>
    <w:p w:rsidR="00000000" w:rsidDel="00000000" w:rsidP="00000000" w:rsidRDefault="00000000" w:rsidRPr="00000000" w14:paraId="00000059">
      <w:pPr>
        <w:pStyle w:val="Heading2"/>
        <w:spacing w:after="240" w:before="240" w:line="240" w:lineRule="auto"/>
        <w:rPr/>
      </w:pPr>
      <w:bookmarkStart w:colFirst="0" w:colLast="0" w:name="_nwwwgq7u83hf" w:id="27"/>
      <w:bookmarkEnd w:id="27"/>
      <w:r w:rsidDel="00000000" w:rsidR="00000000" w:rsidRPr="00000000">
        <w:rPr>
          <w:rtl w:val="0"/>
        </w:rPr>
        <w:t xml:space="preserve">API et plugins avec compilation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240" w:line="24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Comment réaliser un composant *.gha pour Grasshopper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Comment compiler une définition grasshopper pour en faire un plugin *.rhp de Rhino en utilisant le compilateur de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240" w:before="240" w:line="240" w:lineRule="auto"/>
        <w:rPr/>
      </w:pPr>
      <w:bookmarkStart w:colFirst="0" w:colLast="0" w:name="_m4c5s52dy66a" w:id="28"/>
      <w:bookmarkEnd w:id="28"/>
      <w:r w:rsidDel="00000000" w:rsidR="00000000" w:rsidRPr="00000000">
        <w:rPr>
          <w:rtl w:val="0"/>
        </w:rPr>
        <w:t xml:space="preserve">Codage / Programmation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240" w:before="24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Ecrire un composant VB / C# / Python personnalisé dans grasshopper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tabs>
        <w:tab w:val="center" w:leader="none" w:pos="4536"/>
        <w:tab w:val="right" w:leader="none" w:pos="9072"/>
      </w:tabs>
      <w:spacing w:after="187" w:line="240" w:lineRule="auto"/>
      <w:jc w:val="center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rtl w:val="0"/>
      </w:rPr>
      <w:t xml:space="preserve"> sur </w:t>
    </w:r>
    <w:r w:rsidDel="00000000" w:rsidR="00000000" w:rsidRPr="00000000">
      <w:rPr>
        <w:rFonts w:ascii="Calibri" w:cs="Calibri" w:eastAsia="Calibri" w:hAnsi="Calibri"/>
        <w:b w:val="1"/>
        <w:bCs w:val="1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spacing w:before="708" w:line="276" w:lineRule="auto"/>
      <w:ind w:left="-284" w:firstLine="0"/>
      <w:rPr>
        <w:rFonts w:ascii="Calibri" w:cs="Calibri" w:eastAsia="Calibri" w:hAnsi="Calibri"/>
        <w:b w:val="1"/>
        <w:bCs w:val="1"/>
        <w:u w:val="single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        </w:t>
    </w:r>
    <w:r w:rsidDel="00000000" w:rsidR="00000000" w:rsidRPr="00000000">
      <w:rPr>
        <w:rFonts w:ascii="Calibri" w:cs="Calibri" w:eastAsia="Calibri" w:hAnsi="Calibri"/>
        <w:u w:val="single"/>
        <w:rtl w:val="0"/>
      </w:rPr>
      <w:t xml:space="preserve">Rhino</w:t>
    </w:r>
    <w:r w:rsidDel="00000000" w:rsidR="00000000" w:rsidRPr="00000000">
      <w:rPr>
        <w:rFonts w:ascii="Calibri" w:cs="Calibri" w:eastAsia="Calibri" w:hAnsi="Calibri"/>
        <w:color w:val="ff0000"/>
        <w:u w:val="single"/>
        <w:rtl w:val="0"/>
      </w:rPr>
      <w:t xml:space="preserve">for</w:t>
    </w: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color w:val="ff0000"/>
        <w:u w:val="single"/>
        <w:rtl w:val="0"/>
      </w:rPr>
      <w:t xml:space="preserve">you</w:t>
    </w:r>
    <w:r w:rsidDel="00000000" w:rsidR="00000000" w:rsidRPr="00000000">
      <w:rPr>
        <w:rFonts w:ascii="Calibri" w:cs="Calibri" w:eastAsia="Calibri" w:hAnsi="Calibri"/>
        <w:rtl w:val="0"/>
      </w:rPr>
      <w:tab/>
      <w:t xml:space="preserve">            Programme de formation Rhino - Grasshopper 8 jours (CVA)</w:t>
      <w:tab/>
      <w:t xml:space="preserve">        05/11/2024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-809624</wp:posOffset>
          </wp:positionH>
          <wp:positionV relativeFrom="paragraph">
            <wp:posOffset>114300</wp:posOffset>
          </wp:positionV>
          <wp:extent cx="958215" cy="794385"/>
          <wp:effectExtent b="0" l="0" r="0" t="0"/>
          <wp:wrapNone/>
          <wp:docPr descr="Logo Rhino.png" id="1" name="image1.png"/>
          <a:graphic>
            <a:graphicData uri="http://schemas.openxmlformats.org/drawingml/2006/picture">
              <pic:pic>
                <pic:nvPicPr>
                  <pic:cNvPr descr="Logo Rhino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8215" cy="7943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="240" w:lineRule="auto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</w:pPr>
    <w:rPr>
      <w:rFonts w:ascii="Calibri" w:cs="Calibri" w:eastAsia="Calibri" w:hAnsi="Calibri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="36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