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C-11 — Déroulé de tôle pliée avec compensation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C4 · Fabrication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REF-116, REF-115, REF-082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Calculer le développé d'une tôle à plis multiples, en comptant le bon nombre de plis par segment.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B-17, C-05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Calculer un développé industriel exact et produire le plan de pliage.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bande part au débit avant pliage. Cinq plis, c'est cinq occasions de se tromper d'un rayon.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en tôle de 2 mm comporte 5 plis à 90° de rayon intérieur 3 mm. Produis son développé en tenant compte du facteur K de 0,44, cote les lignes de pli et vérifie que la longueur développée calculée correspond à la longueur mesurée sur le développé.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en tôle pliée internalisée et les paramètres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500,47 mm de développé, à 0,1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développé, 3 points compensation, 3 points cotation.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C-11 — Déroulé de tôle pliée avec compensation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