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WB-07 — Le plan qui tient sur la feuille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WB2 · Publication web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Choisir l'échelle normalisée qui fait tenir une pièce sur un format donné, marges comprises.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Choisir l'échelle normalisée qui fait tenir une pièce sur un format donné, marges comprises.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configurateur produit le plan en PDF, que le client imprime lui-même. Une échelle non normalisée rend le plan inutilisable : personne ne mesure au 1:6,1.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pièce mesure 2 380 mm de long et 1 640 mm de haut. Le plan sort sur une feuille de 420 × 297 mm, avec 15 mm de marge sur chaque bord. Les échelles disponibles sont 1:1, 1:2, 1:5, 1:10, 1:20, 1:50 et 1:100. Donnez le dénominateur de la plus grande échelle qui convient.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50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50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de la pièce, le format de la feuille, la marge, et la liste des échelles normalisées.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— l'échelle 1:10, qui donne 238 × 164 mm dans une zone utile de 390 × 267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dénominateur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WB-07_complet.gh,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9890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7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989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Retrancher les marges pour obtenir la zone utile.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le rapport nécessaire sur chacune des deux dimensions.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Retenir le plus grand des deux.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Choisir dans la liste la première échelle dont le dénominateur l'atteint ou le dépasse.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Calculer le rapport exact — 6,10 en longueur — et retenir 1:5 en arrondissant vers l'échelle voisine. Au 1:5, la pièce fait 476 mm et déborde de 86 mm : le PDF s'imprime quand même, tronqué. Une échelle se choisit DANS la liste, et toujours vers la plus petite.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Ne vérifier que la longueur.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les marges.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Retenir une échelle non normalisée parce qu'elle « tient mieux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Subtraction, Division, Larger Than, Cull Pattern, List Item,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rapport nécessaire vaut 6,10 en longueur et 6,14 en hauteur : les deux dépassent 5 et aucun n'atteint 10, de sorte que ni la longueur seule ni la hauteur seule ne suffisent à trancher — il faut vérifier les deux. Une pièce plus étroite aurait laissé passer le réflexe de ne regarder que la plus grande dimension.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choisit l'échelle, pas la mise en page : cartouche, cotation et nomenclature occupent aussi la feuille, et se traitent au format supérieur ou en plusieurs vues.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au format inférieur et reprendre le choix.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Réserver 60 mm de cartouche en bas de feuille et recommencer.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WB-07 — Le plan qui tient sur la feuille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