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AV-05 — Charger jusqu'à la limite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Transporter un cumul d'un passage au suivant, et repérer le rang où il franchit une limite.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Transporter un cumul d'un passage au suivant, et repérer le rang où il franchit une limite.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pièces se chargent dans l'ordre du montage, pas dans celui qui remplirait le mieux. Le camion accepte 4 000 mm de longueur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longueurs vous sont fournies dans l'ordre de chargement. La capacité est de 4 000 mm cumulés. Donnez le rang de la première pièce qui fait dépasser la capacité.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1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longueurs, dans l'ordre, et la capacité.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— c'est la huitième pièce qui fait passer le cumul au-delà de 4 000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rang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71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Cumuler les longueurs dans l'ordre — la somme partielle, pas le total.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chaque cumul à la capacité.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Prendre le rang du premier qui dépasse.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Rendre le rang de la dernière pièce qui TIENT, soit 7. Les deux réponses ne diffèrent que d'une unité, et la consigne tranche : c'est celle qui fait dépasser qui est demandée. Sur le quai, c'est la pièce qu'on repose.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le rang de la dernière pièce qui tient.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Sommer d'abord et chercher ensuite : le cumul PARTIEL est ce qui porte l'information.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Mass Addition, Larger Than, Cull Pattern, List Item,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cumul atteint 3 150 mm à la septième pièce et 4 068 mm à la huitième : le franchissement est net, mais le rang ne se devine pas — il faut cumuler. Vingt longueurs pour que le calcul de tête soit exclu.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suit l'ordre imposé. Choisir l'ordre qui remplit le mieux est un tout autre problème, et il n'a pas de solution simple.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de camions nécessaires pour les vingt pièces.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longueur inutilisée du premier camion.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AV-05 — Charger jusqu'à la limite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