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AV-05 — Charger jusqu'à la limite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Transporter un cumul d'un passage au suivant, et repérer le rang où il franchit une limite.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Transporter un cumul d'un passage au suivant, et repérer le rang où il franchit une limite.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pièces se chargent dans l'ordre du montage, pas dans celui qui remplirait le mieux. Le camion accepte 4 000 mm de longueur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longueurs vous sont fournies dans l'ordre de chargement. La capacité est de 4 000 mm cumulés. Donnez le rang de la première pièce qui fait dépasser la capacité.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longueurs, dans l'ordre, et la capacité.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c'est la huitième pièce qui fait passer le cumul au-delà de 4 000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rang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Cumuler les longueurs dans l'ordre — la somme partielle, pas le total.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cumul à la capacité.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Prendre le rang du premier qui dépasse.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Rendre le rang de la dernière pièce qui TIENT, soit 7. Les deux réponses ne diffèrent que d'une unité, et la consigne tranche : c'est celle qui fait dépasser qui est demandée. Sur le quai, c'est la pièce qu'on repose.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rang de la dernière pièce qui tient.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Sommer d'abord et chercher ensuite : le cumul PARTIEL est ce qui porte l'information.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Mass Addition, Larger Than, Cull Pattern, List Item,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cumul atteint 3 150 mm à la septième pièce et 4 068 mm à la huitième : le franchissement est net, mais le rang ne se devine pas — il faut cumuler. Vingt longueurs pour que le calcul de tête soit exclu.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suit l'ordre imposé. Choisir l'ordre qui remplit le mieux est un tout autre problème, et il n'a pas de solution simple.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de camions nécessaires pour les vingt pièces.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longueur inutilisée du premier camion.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AV-05 — Charger jusqu'à la limite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