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C-07 — Table de nuit configurable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C2 · Design de mobilier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REF-070, REF-072, REF-082, REF-106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un prix par composition, en appliquant chaque coefficient sur son assiette.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B-06, B-07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Produire un configurateur complet, avec variantes discrètes et contrôle de cohérence.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configurateur affiche un prix à chaque changement. Un coefficient mal appliqué se voit sur des milliers de configurations, jamais sur celle qu'on a testée.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Réalise un configurateur de table de nuit : 4 types de pieds au choix, de 1 à 3 tiroirs, deux matériaux avec des épaisseurs différentes. Le modèle doit rester valide dans toutes les combinaisons et produire son prix estimatif.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52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5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C-07_sujet.gh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Value List de types de pied, un slider de nombre de tiroirs, une Value List de matériau.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1 033,76 € pour la combinaison compas, trois tiroirs, noyer.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configurateur, 3 points robustesse, 3 points chiffrage.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C-07_complet.gh,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46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7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46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Modéliser les quatre familles de pieds dans des groupes distincts.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Sélectionner la famille active avec Stream Filter piloté par la Value List.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Déduire l'épaisseur de panneau du matériau choisi via Member Index dans une table.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Répartir automatiquement les tiroirs sur la hauteur disponible selon leur nombre.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Appliquer les jeux fonctionnels et vérifier l'absence de collision dans chaque configuration.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Mesurer les volumes par matériau et appliquer les prix unitaires.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Composer le libellé de configuration et le prix dans un Panel.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8.  </w:t>
      </w:r>
      <w:r>
        <w:rPr>
          <w:rFonts w:ascii="Calibri" w:hAnsi="Calibri"/>
          <w:sz w:val="21"/>
        </w:rPr>
        <w:t>Balayer systématiquement les 24 combinaisons pour vérifier qu'aucune ne produit d'erreur.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N'appliquer la majoration de matière qu'au prix de base : 858,20 €. Le noyer coûte plus cher pour TOUT le meuble — pieds et tiroirs compris. L'écart de 175 € est un sixième du prix, et il est toujours dans le même sens : à la perte.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Une seule combinaison testée : les cas limites (3 tiroirs, panneau épais) échouent.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Stream Filter alimenté par une Value List dont les valeurs ne sont pas des entiers consécutifs.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Hauteur de tiroir négative quand la hauteur disponible est insuffisante.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Stream Filter, Box, Solid Difference, Collision Many|Many, Value List, Volume, Concatenate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Quatre types de pieds, un à trois tiroirs, deux matières : vingt-quatre combinaisons. Celle qui est demandée cumule le pied le plus cher, le maximum de tiroirs et la matière majorée — c'est là que l'erreur de coefficient coûte le plus, donc là qu'il faut la chercher.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barème est linéaire. Un vrai configurateur applique des remises par quantité et des suppléments non linéaires, mais la question de l'assiette du coefficient reste la même.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une poignée au choix.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Publier le configurateur sur le web avec ShapeDiver.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Générer la fiche produit PDF.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C-07_sujet.gh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C-07_complet.gh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C-07.json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C-07_fiche.docx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C-07_fiche_sujet.docx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C-07 — Table de nuit configurable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