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G-05 — La collection de badges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REF-079, REF-081, REF-098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famille complète de mesures sur un même assemblage, en gardant la cohérence des unités.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A-47, A-49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Valoriser la maîtrise d'une famille complète de composants.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badge récompense la maîtrise d'une famille entière, pas d'un geste isolé. Un métreur qui sait mesurer une longueur mais pas un volume n'est pas un métreur.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mesures à produire sur le même assemblage. Chaque mesure exacte débloque un badge. La collection complète débloque le badge doré ARPENTEUR.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internalisé et six paramètres de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mesures : 15 200 mm de développé, 11 904 mm² de section, 180 940,8 cm³, 1 420,385 kg, 4 370 mm hors tout, 6 620 mm de portée.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badge, badge doré à 6/6.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88561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88561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Mesurer le développé des arêtes avec Length et Mass Addition.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la surface totale avec Area.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Mesurer le volume avec Volume.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Localiser le centre de gravité avec la sortie C de Volume.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Mesurer l'encombrement avec Bounding Box et Deconstruct Box.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Compter les faces avec Deconstruct Brep et List Length.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l'aire de la section comme un plein, 180 × 340 = 61 200, au lieu de déduire l'intérieur du profil creux : 11 904. Le volume et la masse suivent, et le portique est annoncé cinq fois trop lourd — une erreur qui se propage à toute la collection de badges.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Mesurer la surface d'une face au lieu de la surface totale.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Encombrement mesuré dans un repère tourné.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Length, Area, Volume, Point, Bounding Box, Text Tag 3D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creux 180 × 340 de 12 mm d'épaisseur : le rapport plein/creux est de 5,14, assez pour que l'erreur soit flagrante à la lecture. Les six mesures s'enchaînent — section, développé, volume, masse — de sorte qu'une seule fausse en compromet trois.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masse est celle de la MATIÈRE. Assemblages, platines et soudures ajoutent couramment 8 à 12 % qu'aucune de ces six mesures ne voit.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Badges de rareté selon le nombre de tentatives.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Badge secret pour une solution en moins de 12 composants.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G-05 — La collection de badges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