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G-14 — Le puzzle de câblage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G3 · Manipulation et adresse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REF-027, REF-048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Rétablir un câblage à partir du seul résultat attendu, en lisant les types d'entrée et de sortie.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Analyser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12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A-01, A-19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NumericTolerance — tolérance 0.01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6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v0.5-260902 — Ind. C — 01/09/2026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Travailler la lecture des entrées et sorties d'un composant.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câblage se lit avant de s'écrire. Le puzzle enlève les câbles et laisse les composants : ce qui reste à trouver est exactement ce qu'on ne voit pas quand on recopie un tutoriel.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Six composants sont posés sur le canvas, tous les câbles ont été supprimés. Rétablis le câblage pour reproduire la géométrie affichée en filigrane, sans ajouter ni supprimer aucun composant.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186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186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G-14_sujet.gh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composants dispersés, aucun câble, une géométrie cible en filigrane.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2 033,29 mm — la longueur du contour fermé, à 0,01 près.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NumericTolerance, avec une tolérance de 0.01.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pour la géométrie, 1 point pour le respect du nombre de composants.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G-14_complet.gh,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3653585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-14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3653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Identifier le composant terminal produisant la géométrie visible.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Remonter la chaîne : quelle entrée attend un plan, laquelle attend un nombre.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Câbler de l'amont vers l'aval en contrôlant le type attendu à chaque port.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Vérifier la superposition avec le filigrane.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Oublier de refermer le contour : 1 530,00 mm, soit le seul chemin ouvert. La différence est le segment de retour, 503,29 mm — un quart de la réponse, et l'aperçu ne le montre pas puisqu'une polyligne ouverte se dessine comme une fermée à un segment près.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Brancher un point sur une entrée attendant un plan : conversion silencieuse en plan XY à cette origine.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un composant pour contourner une difficulté : le contrôle du nombre échoue.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Construct Point, Construct Plane, Circle, Rotate, Deconstruct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Six sommets en marches d'escalier, tous à coordonnées entières, mais dont le segment de fermeture est oblique : la longueur totale est irrationnelle et ne se devine pas, alors que chaque segment se vérifie de tête.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Limite de la correction automatique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La longueur dit que le contour est le BON, pas qu'il a été obtenu avec les six composants imposés. Le respect du nombre de composants se compte à l'œil, sur le canvas.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Puzzle à 12 composants.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Version où deux câblages différents donnent le même résultat.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G-14_sujet.gh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G-14_complet.gh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G-14.json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G-14_fiche.docx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G-14_fiche_sujet.docx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G-14 — Le puzzle de câblage · v0.5-260902 Ind. C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