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WB-07 — Le plan qui tient sur la feuille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l'échelle normalisée qui fait tenir une pièce sur un format donné, marges comprises.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l'échelle normalisée qui fait tenir une pièce sur un format donné, marges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produit le plan en PDF, que le client imprime lui-même. Une échelle non normalisée rend le plan inutilisable : personne ne mesure au 1:6,1.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mesure 2 380 mm de long et 1 640 mm de haut. Le plan sort sur une feuille de 420 × 297 mm, avec 15 mm de marge sur chaque bord. Les échelles disponibles sont 1:1, 1:2, 1:5, 1:10, 1:20, 1:50 et 1:100. Donnez le dénominateur de la plus grande échelle qui convient.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50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pièce, le format de la feuille, la marge, et la liste des échelles normalisées.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l'échelle 1:10, qui donne 238 × 164 mm dans une zone utile de 390 × 267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dénominateur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89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89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les marges pour obtenir la zone utile.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nécessaire sur chacune des deux dimensions.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grand des deux.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Choisir dans la liste la première échelle dont le dénominateur l'atteint ou le dépasse.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rapport exact — 6,10 en longueur — et retenir 1:5 en arrondissant vers l'échelle voisine. Au 1:5, la pièce fait 476 mm et déborde de 86 mm : le PDF s'imprime quand même, tronqué. Une échelle se choisit DANS la liste, et toujours vers la plus petite.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vérifier que la longueur.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marges.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Retenir une échelle non normalisée parce qu'elle « tient mieux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Division, Larger Than, Cull Pattern,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rapport nécessaire vaut 6,10 en longueur et 6,14 en hauteur : les deux dépassent 5 et aucun n'atteint 10, de sorte que ni la longueur seule ni la hauteur seule ne suffisent à trancher — il faut vérifier les deux. Une pièce plus étroite aurait laissé passer le réflexe de ne regarder que la plus grande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choisit l'échelle, pas la mise en page : cartouche, cotation et nomenclature occupent aussi la feuille, et se traitent au format supérieur ou en plusieurs vues.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au format inférieur et reprendre le choix.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Réserver 60 mm de cartouche en bas de feuille et recommencer.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WB-07 — Le plan qui tient sur la feuille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