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G-05 — La collection de badges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G1 · Progression et récompense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REF-079, REF-081, REF-098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une famille complète de mesures sur un même assemblage, en gardant la cohérence des unités.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A-47, A-49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Valoriser la maîtrise d'une famille complète de composants.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badge récompense la maîtrise d'une famille entière, pas d'un geste isolé. Un métreur qui sait mesurer une longueur mais pas un volume n'est pas un métreur.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Six mesures à produire sur le même assemblage. Chaque mesure exacte débloque un badge. La collection complète débloque le badge doré ARPENTEUR.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09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09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G-05_sujet.gh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assemblage internalisé et six paramètres de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six mesures : 15 200 mm de développé, 11 904 mm² de section, 180 940,8 cm³, 1 420,385 kg, 4 370 mm hors tout, 6 620 mm de portée.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par badge, badge doré à 6/6.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G-05_complet.gh,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88561" cy="683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5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8561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Mesurer le développé des arêtes avec Length et Mass Addition.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Mesurer la surface totale avec Area.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Mesurer le volume avec Volume.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Localiser le centre de gravité avec la sortie C de Volume.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Mesurer l'encombrement avec Bounding Box et Deconstruct Box.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Compter les faces avec Deconstruct Brep et List Length.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Calculer l'aire de la section comme un plein, 180 × 340 = 61 200, au lieu de déduire l'intérieur du profil creux : 11 904. Le volume et la masse suivent, et le portique est annoncé cinq fois trop lourd — une erreur qui se propage à toute la collection de badges.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Mesurer la surface d'une face au lieu de la surface totale.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Encombrement mesuré dans un repère tourné.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Length, Area, Volume, Point, Bounding Box, Text Tag 3D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profil creux 180 × 340 de 12 mm d'épaisseur : le rapport plein/creux est de 5,14, assez pour que l'erreur soit flagrante à la lecture. Les six mesures s'enchaînent — section, développé, volume, masse — de sorte qu'une seule fausse en compromet trois.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 masse est celle de la MATIÈRE. Assemblages, platines et soudures ajoutent couramment 8 à 12 % qu'aucune de ces six mesures ne voit.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Badges de rareté selon le nombre de tentatives.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Badge secret pour une solution en moins de 12 composants.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G-05_sujet.gh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G-05_complet.gh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G-05.json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G-05_fiche.docx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G-05_fiche_sujet.docx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G-05 — La collection de badges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