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G-06 — Le déblocage progressif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G1 · Progression et récompense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REF-059, REF-060, REF-061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Enchaîner trois filtres dont chacun s'applique au résultat du précédent, et non aux données de départ.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A-29, A-30, A-31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SetEquality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Enchaîner des difficultés croissantes, chaque niveau ouvrant l'accès au suivant.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déblocage progressif protège l'apprenant d'une difficulté qu'il n'est pas prêt à affronter. Il rend aussi visible qu'un filtre s'applique à ce qui reste, pas à tout.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Trois niveaux de logique. Le niveau 2 ne devient actif qu'une fois le niveau 1 validé, et ainsi de suite. Les groupes verrouillés apparaissent grisés.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234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23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groupes de travail dont deux verrouillés.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index survivants : 0, 8, 11, 26, 27, 31, 36, 53.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SetEquality.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points, 1 par niveau.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G-06 — Le déblocage progressif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