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A-38 — Rotation et symétrie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A9 · Transformations et réseaux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Faire tourner une géométrie autour d'un axe choisi et en produire le symétrique par rapport à un plan choisi.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Faire tourner une géométrie autour d'un axe choisi et en produire le symétrique par rapport à un plan choisi.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 d'angle se décline en version droite et version gauche, orientées à 45° sur la trame.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profil vous est fourni. Faites-le tourner de 45° autour de l'axe vertical passant par l'origine, puis produisez sa version symétrique par rapport au plan vertical contenant l'axe X.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 fermé internalisé.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profil tourné et son symétrique.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transformation correcte.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A-38 — Rotation et symétrie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