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A-43 — Fermer une polysurface en solide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Refermer une enveloppe ouverte et établir qu'elle constitue bien un solide.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Refermer une enveloppe ouverte et établir qu'elle constitue bien un solide.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caisson doit être étanche avant d'être chiffré en volume de remplissage ; une enveloppe ouverte n'a pas de volume.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L'enveloppe fournie présente deux ouvertures. Refermez-la, puis établissez par une valeur numérique qu'elle est désormais un solide.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polysurface ouverte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volume du solide refermé, non nul — c'est lui qui prouve la fermeture : une enveloppe ouverte n'a pas de volume.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solide est fermé et prouvé.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A-43 — Fermer une polysurface en solide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