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DV-07 — Un plugin qui s'installe chez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Livrer un plugin qui se charge sur un poste qui n'est pas celui du développeur, et le prouver.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Livrer un plugin qui se charge sur un poste qui n'est pas celui du développeur, et le prouver.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plugin marche sur votre poste. C'est la situation la moins informative qui soit : votre poste porte le SDK, les dépendances et les chemins de développement.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plugin de DV-04 et rendez-le installable : manifeste renseigné, dépendances embarquées ou déclarées, version visible. Faites-le installer par quelqu'un d'autre, sur un poste où l'environnement de développement n'est pas présent, et faites-lui exécuter le composant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plugin de DV-04, et un poste qui n'est pas le vôtre.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installé et fonctionnel sur un poste tiers, dont le composant apparaît dans l'onglet visé et rend le résultat attendu.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manifeste complet (1), dépendances traitées (1), installation réussie sur un poste tiers (2), composant exécuté sans assistance (1).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DV-07_complet.gh,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Renseigner le manifeste : nom, version, auteur, description, icône.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Lister les dépendances et décider, pour chacune, entre l'embarquer et l'exiger.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Produire le paquet d'installation.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Installer sur un poste tiers, sans environnement de développement.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exécuter le composant par son utilisateur, sans assistance.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Livrer le seul fichier compilé. Il se chargera chez vous et nulle part ailleurs : les dépendances qu'il trouve dans votre dossier de compilation n'existent pas sur le poste d'arrivée. Et l'échec ne dit rien — le composant est simplement absent de l'onglet, sans message.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Livrer le binaire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faire croître le numéro de version : la mise à jour ne remplace alors rien.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Tester sur son propre poste et conclure.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Environnement de développement, gabarit de plugin Grasshopper, gestionnaire de paquets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se juge sur grille : il n'y a pas de définition Grasshopper à corriger, et c'est le propre de cet exercice. C'est aussi pourquoi la vérification passe par un TIERS — la seule qui distingue « ça marche » de « ça marche chez moi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sur le gestionnaire de paquets et faire installer par la voie normale.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Livrer une version 2 et vérifier qu'elle remplace bien la première.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DV-07 — Un plugin qui s'installe chez quelqu'un d'autre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