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FA-02 — Le développé d'une virole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FA2 · Déroulé et mise à plat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REF-115, REF-116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Établir le développé à plat d'une surface réglée et le contrôler par un calcul indépendant.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A-42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0,0001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Établir le développé à plat d'une surface réglée et le contrôler par un calcul indépendant.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virole conique de ventilation se découpe à plat dans la tôle avant d'être roulée.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virole relie un diamètre de 360 mm à un diamètre de 190 mm sur une hauteur de 340 mm. Produisez son développé à plat et donnez la surface développée, en mètres carrés.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924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-0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924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FA-02_sujet.gh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deux rayons et la hauteur, en valeurs réglables.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surface développée, en mètres carrés, à 0,0001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0,0001.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surface développée est juste et si le contrôle par le calcul est fourni.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FA-02 — Le développé d'une virole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