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GP-01 — Un plan coté qui suit ses paramètres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GP1 · Plan paramétrique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REF-065, REF-066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tracé 2D dont les cotes se mettent à jour avec la géométrie, plutôt que d'être écrites à côté.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tracé 2D dont les cotes se mettent à jour avec la géométrie, plutôt que d'être écrites à côté.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plan de réservation part au gros œuvre ; la dimension bouge encore, et une cote fausse coûte un percement au mauvais endroit.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réservation est rectangulaire, avec un congé de 60 mm à chaque angle. Produisez son tracé pour une réservation de 1 400 × 850 mm, et donnez le périmètre développé du contour.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valeurs réglables pour la largeur et la hauteur, et une troisième pour le rayon de congé.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périmètre du contour congé compris, à 0,1 mm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périmètre est juste à 0,1 mm près et si la cote suit une modification de largeur.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254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5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le rectangle à partir des deux valeurs réglables.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Appliquer le congé par le paramètre du composant de tracé plutôt qu'en raccordant les angles après coup.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Mesurer la longueur du contour obtenu.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Faire varier la largeur et vérifier que la cote suit.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Contrôler le résultat sur un cas connu : congé nul, le périmètre doit valoir deux fois la somme des côtés.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Calculer le périmètre du rectangle nu et y ajouter les quatre quarts de cercle, sans retrancher ce que les congés ont supprimé des côtés droits. On obtient une valeur trop grande d'environ 4 × (2r − πr/2), soit une erreur systématique que le contexte ne signale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Congé appliqué après coup : le contour cesse d'être une seule courbe et la mesure porte sur des morceaux.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Rayon de congé supérieur à la moitié du petit côté : le tracé devient impossible et le composant se met en défaut.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Rectangle,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congé de 60 mm est assez grand pour que l'oubli du retranchement se voie au dixième de millimètre, et assez petit pour rester une réservation plausible.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cotation automatique de la largeur et vérifier qu'elle suit la valeur réglable.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le congé à zéro et retrouver le périmètre du rectangle.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GP-01 — Un plan coté qui suit ses paramètres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