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PL-08 — Les composants qui ne disent pas leur nom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PL1 · Écosystème de plugins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REF-031, REF-032, REF-033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Repérer, dans une définition, ce qu'un relecteur ne pourra pas comprendre sans remonter les câbles.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Évaluer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PL-03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Repérer, dans une définition, ce qu'un relecteur ne pourra pas comprendre sans remonter les câbles.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plugins d'ergonomie affichent les noms, alignent, colorent. Ils ne remplacent pas le fait de nommer : ils rendent visible qu'on ne l'a pas fait.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vingt-quatre surnoms relevés sur la définition vous sont fournis. Donnez le nombre de composants dont le surnom ne dit pas ce qu'ils font.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532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-08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53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PL-08_sujet.gh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vingt-quatre surnoms, tels qu'ils apparaissent sur le canevas.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10 surnoms ne disent rien de ce que le composant fait.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des surnoms muets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PL-08 — Les composants qui ne disent pas leur nom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