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FA-02 — Le développé d'une virole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FA2 · Déroulé et mise à plat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REF-115, REF-116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Établir le développé à plat d'une surface réglée et le contrôler par un calcul indépendant.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A-42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0,0001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Établir le développé à plat d'une surface réglée et le contrôler par un calcul indépendant.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virole conique de ventilation se découpe à plat dans la tôle avant d'être roulée.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La virole relie un diamètre de 360 mm à un diamètre de 190 mm sur une hauteur de 340 mm. Produisez son développé à plat et donnez la surface développée, en mètres carrés.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deux rayons et la hauteur, en valeurs réglables.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surface développée, en mètres carrés, à 0,0001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0,0001.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la surface développée est juste et si le contrôle par le calcul est fourni.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FA-02 — Le développé d'une virole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