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PL-07 — Ce qu'un plugin vous épargne d'écrire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ce qu'un plugin fait gagner en construction, pour le mettre en regard de ce qu'il coûte en dépendance.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ce qu'un plugin fait gagner en construction, pour le mettre en regard de ce qu'il coûte en dépendance.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question n'est jamais « ce plugin est-il bon ». Elle est « ce qu'il m'épargne vaut-il ce qu'il m'impose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Cinq tâches vous sont données, avec le nombre de composants qu'elles demandent en natif et avec le plugin adapté. Donnez le nombre de composants économisés au total.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cinq tâches, et pour chacune le compte natif et le compte avec plugin.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115 composants économisés — 123 en natif contre 8 avec plugins.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l'économie totale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PL-07 — Ce qu'un plugin vous épargne d'écrire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