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A-10 — Series et Range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REF-043, REF-047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une suite régulière de positions à partir d'un pas et d'un nombre d'intervalles.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une suite régulière de positions à partir d'un pas et d'un nombre d'intervalles.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axes de portique d'une halle sont espacés régulièrement le long d'une file.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halle compte 7 portiques espacés de 5 400 mm, le premier à l'origine de la file. Produisez la liste des abscisses des 7 axes.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518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5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Canvas vide.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0, 5400, 10800, 16200, 21600, 27000, 32400.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: 1 par suite correcte.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A-10 — Series et Range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