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IA-05 — Le code qui tourne et se trompe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Localiser une erreur de logique dans un code qui s'exécute sans planter.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Localiser une erreur de logique dans un code qui s'exécute sans planter.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livré par un confrère chiffre le nombre de tronçons dépassant une longueur de transport de 4 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fourni s'exécute sans erreur et annonce un résultat. Ce résultat est faux. Trouvez pourquoi et faites-le corriger, puis donnez le nombre exact de tronçons concernés.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59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5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16 longueurs de tronçons, en mètres, et un composant scripté déjà en place qui les traite.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 — le nombre de tronçons de plus de 4 mètres.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sortie corrigée vaut 9.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IA-05 — Le code qui tourne et se trompe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