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46EE" w14:textId="43754F7F" w:rsidR="00F50B2B" w:rsidRDefault="00D53F44">
      <w:r>
        <w:t>Problem1 Write-up:</w:t>
      </w:r>
    </w:p>
    <w:p w14:paraId="0677937B" w14:textId="288972AB" w:rsidR="00D53F44" w:rsidRDefault="00D53F44">
      <w:r>
        <w:t>Naming scheme: I chose to name my classes with the example of a drive on my computer. I have the main drive as base, then I have 2 folders as children then within those 2 folders I have a couple files each. I feel like my naming scheme is pretty understandable to many people.</w:t>
      </w:r>
    </w:p>
    <w:p w14:paraId="3C00CCBC" w14:textId="1C537948" w:rsidR="00D53F44" w:rsidRDefault="00D53F44">
      <w:r>
        <w:t xml:space="preserve">In order to make the class diagram, I right clicked on the project then I clicked add then I chose a class diagram. In the class diagram, I simply right clicked in the middle of the screen then I just simply clicked add -&gt; class. </w:t>
      </w:r>
      <w:r w:rsidR="00087D5A">
        <w:t>I repeated this process multiple times until I finished with all my hierarchy.</w:t>
      </w:r>
    </w:p>
    <w:p w14:paraId="496092ED" w14:textId="3470244A" w:rsidR="00087D5A" w:rsidRDefault="00087D5A">
      <w:r>
        <w:t>The abstract keyword means this class is only intended to be a base class of other classes, not instantiated on its own.</w:t>
      </w:r>
      <w:bookmarkStart w:id="0" w:name="_GoBack"/>
      <w:bookmarkEnd w:id="0"/>
    </w:p>
    <w:sectPr w:rsidR="0008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BD"/>
    <w:rsid w:val="00087D5A"/>
    <w:rsid w:val="002F29BD"/>
    <w:rsid w:val="00D53F44"/>
    <w:rsid w:val="00F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9619"/>
  <w15:chartTrackingRefBased/>
  <w15:docId w15:val="{5309C33F-E02C-40FA-89CB-EEBAE6F3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bordyboy</dc:creator>
  <cp:keywords/>
  <dc:description/>
  <cp:lastModifiedBy>bordyboy</cp:lastModifiedBy>
  <cp:revision>3</cp:revision>
  <dcterms:created xsi:type="dcterms:W3CDTF">2019-10-22T01:48:00Z</dcterms:created>
  <dcterms:modified xsi:type="dcterms:W3CDTF">2019-10-24T05:54:00Z</dcterms:modified>
</cp:coreProperties>
</file>