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1E347" w14:textId="39797262" w:rsidR="00BA253A" w:rsidRDefault="00BA253A" w:rsidP="00C71173">
      <w:pPr>
        <w:jc w:val="center"/>
        <w:rPr>
          <w:b/>
          <w:sz w:val="40"/>
          <w:szCs w:val="40"/>
        </w:rPr>
      </w:pPr>
      <w:r w:rsidRPr="00BA253A">
        <w:rPr>
          <w:b/>
          <w:sz w:val="40"/>
          <w:szCs w:val="40"/>
        </w:rPr>
        <w:t>Project Workflow: AWS-Based Data Pipeline for COVID-19 Dataset</w:t>
      </w:r>
    </w:p>
    <w:p w14:paraId="0325F17F" w14:textId="77777777" w:rsidR="00435771" w:rsidRPr="00435771" w:rsidRDefault="00435771" w:rsidP="00C71173">
      <w:pPr>
        <w:jc w:val="center"/>
        <w:rPr>
          <w:b/>
          <w:sz w:val="40"/>
          <w:szCs w:val="40"/>
        </w:rPr>
      </w:pPr>
    </w:p>
    <w:p w14:paraId="7084B1BC" w14:textId="67621982" w:rsidR="00877B7E" w:rsidRPr="00877B7E" w:rsidRDefault="00877B7E" w:rsidP="00877B7E">
      <w:pPr>
        <w:outlineLvl w:val="2"/>
        <w:rPr>
          <w:b/>
          <w:bCs/>
          <w:sz w:val="27"/>
          <w:szCs w:val="27"/>
        </w:rPr>
      </w:pPr>
      <w:r w:rsidRPr="00877B7E">
        <w:rPr>
          <w:b/>
          <w:bCs/>
          <w:sz w:val="27"/>
          <w:szCs w:val="27"/>
        </w:rPr>
        <w:t>Step 1: Log in with the IAM user you created</w:t>
      </w:r>
    </w:p>
    <w:p w14:paraId="2DA37262" w14:textId="77777777" w:rsidR="00877B7E" w:rsidRPr="00877B7E" w:rsidRDefault="00877B7E" w:rsidP="00877B7E">
      <w:pPr>
        <w:numPr>
          <w:ilvl w:val="0"/>
          <w:numId w:val="4"/>
        </w:numPr>
      </w:pPr>
      <w:r w:rsidRPr="00877B7E">
        <w:rPr>
          <w:b/>
          <w:bCs/>
        </w:rPr>
        <w:t>Goal</w:t>
      </w:r>
      <w:r w:rsidRPr="00877B7E">
        <w:t>: Securely access AWS services using an IAM (Identity and Access Management) user with limited permissions.</w:t>
      </w:r>
    </w:p>
    <w:p w14:paraId="7267ECFE" w14:textId="77777777" w:rsidR="00877B7E" w:rsidRPr="00877B7E" w:rsidRDefault="00877B7E" w:rsidP="00877B7E">
      <w:pPr>
        <w:numPr>
          <w:ilvl w:val="0"/>
          <w:numId w:val="4"/>
        </w:numPr>
      </w:pPr>
      <w:r w:rsidRPr="00877B7E">
        <w:rPr>
          <w:b/>
          <w:bCs/>
        </w:rPr>
        <w:t>What to Do</w:t>
      </w:r>
      <w:r w:rsidRPr="00877B7E">
        <w:t>:</w:t>
      </w:r>
    </w:p>
    <w:p w14:paraId="17FBD2D9" w14:textId="77777777" w:rsidR="00877B7E" w:rsidRPr="00877B7E" w:rsidRDefault="00877B7E" w:rsidP="00877B7E">
      <w:pPr>
        <w:numPr>
          <w:ilvl w:val="1"/>
          <w:numId w:val="4"/>
        </w:numPr>
      </w:pPr>
      <w:r w:rsidRPr="00877B7E">
        <w:t xml:space="preserve">Go to </w:t>
      </w:r>
      <w:hyperlink r:id="rId5" w:tgtFrame="_new" w:history="1">
        <w:r w:rsidRPr="00877B7E">
          <w:rPr>
            <w:color w:val="0000FF"/>
            <w:u w:val="single"/>
          </w:rPr>
          <w:t>AWS Management Console</w:t>
        </w:r>
      </w:hyperlink>
      <w:r w:rsidRPr="00877B7E">
        <w:t>.</w:t>
      </w:r>
    </w:p>
    <w:p w14:paraId="32D48B00" w14:textId="77777777" w:rsidR="00877B7E" w:rsidRPr="00877B7E" w:rsidRDefault="00877B7E" w:rsidP="00877B7E">
      <w:pPr>
        <w:numPr>
          <w:ilvl w:val="1"/>
          <w:numId w:val="4"/>
        </w:numPr>
      </w:pPr>
      <w:r w:rsidRPr="00877B7E">
        <w:t xml:space="preserve">Sign in using the </w:t>
      </w:r>
      <w:r w:rsidRPr="00877B7E">
        <w:rPr>
          <w:b/>
          <w:bCs/>
        </w:rPr>
        <w:t>IAM user credentials</w:t>
      </w:r>
      <w:r w:rsidRPr="00877B7E">
        <w:t xml:space="preserve"> (not the root user).</w:t>
      </w:r>
    </w:p>
    <w:p w14:paraId="1EE5535F" w14:textId="77777777" w:rsidR="00877B7E" w:rsidRPr="00877B7E" w:rsidRDefault="00877B7E" w:rsidP="00877B7E">
      <w:pPr>
        <w:numPr>
          <w:ilvl w:val="1"/>
          <w:numId w:val="4"/>
        </w:numPr>
      </w:pPr>
      <w:r w:rsidRPr="00877B7E">
        <w:t>Ensure the IAM user has permissions for:</w:t>
      </w:r>
    </w:p>
    <w:p w14:paraId="5EBC2B37" w14:textId="38B9588C" w:rsidR="00877B7E" w:rsidRPr="00877B7E" w:rsidRDefault="00877B7E" w:rsidP="00877B7E">
      <w:pPr>
        <w:numPr>
          <w:ilvl w:val="2"/>
          <w:numId w:val="4"/>
        </w:numPr>
      </w:pPr>
      <w:r w:rsidRPr="00877B7E">
        <w:t xml:space="preserve">Amazon S3 </w:t>
      </w:r>
    </w:p>
    <w:p w14:paraId="73D2D6A9" w14:textId="77777777" w:rsidR="00877B7E" w:rsidRPr="00877B7E" w:rsidRDefault="00877B7E" w:rsidP="00877B7E">
      <w:pPr>
        <w:numPr>
          <w:ilvl w:val="2"/>
          <w:numId w:val="4"/>
        </w:numPr>
      </w:pPr>
      <w:r w:rsidRPr="00877B7E">
        <w:t>Amazon Athena</w:t>
      </w:r>
    </w:p>
    <w:p w14:paraId="7A8210FF" w14:textId="77777777" w:rsidR="00877B7E" w:rsidRPr="00877B7E" w:rsidRDefault="00877B7E" w:rsidP="00877B7E">
      <w:pPr>
        <w:numPr>
          <w:ilvl w:val="2"/>
          <w:numId w:val="4"/>
        </w:numPr>
      </w:pPr>
      <w:r w:rsidRPr="00877B7E">
        <w:t>AWS Glue</w:t>
      </w:r>
    </w:p>
    <w:p w14:paraId="6AD2ED5C" w14:textId="375A5B2E" w:rsidR="00877B7E" w:rsidRPr="00877B7E" w:rsidRDefault="00877B7E" w:rsidP="00877B7E">
      <w:pPr>
        <w:numPr>
          <w:ilvl w:val="2"/>
          <w:numId w:val="4"/>
        </w:numPr>
      </w:pPr>
      <w:r w:rsidRPr="00877B7E">
        <w:t xml:space="preserve">Amazon Redshift </w:t>
      </w:r>
    </w:p>
    <w:p w14:paraId="5978E3CD" w14:textId="77777777" w:rsidR="00877B7E" w:rsidRPr="00877B7E" w:rsidRDefault="00877B7E" w:rsidP="00877B7E">
      <w:pPr>
        <w:numPr>
          <w:ilvl w:val="0"/>
          <w:numId w:val="4"/>
        </w:numPr>
      </w:pPr>
      <w:r w:rsidRPr="00877B7E">
        <w:rPr>
          <w:b/>
          <w:bCs/>
        </w:rPr>
        <w:t>Why It Matters</w:t>
      </w:r>
      <w:r w:rsidRPr="00877B7E">
        <w:t>:</w:t>
      </w:r>
    </w:p>
    <w:p w14:paraId="50B215DC" w14:textId="5377BB01" w:rsidR="00877B7E" w:rsidRPr="00877B7E" w:rsidRDefault="00877B7E" w:rsidP="00513B9B">
      <w:pPr>
        <w:numPr>
          <w:ilvl w:val="1"/>
          <w:numId w:val="4"/>
        </w:numPr>
      </w:pPr>
      <w:r w:rsidRPr="00877B7E">
        <w:t xml:space="preserve">IAM users ensure </w:t>
      </w:r>
      <w:r w:rsidRPr="00877B7E">
        <w:rPr>
          <w:b/>
          <w:bCs/>
        </w:rPr>
        <w:t>principle of least privilege</w:t>
      </w:r>
      <w:r w:rsidRPr="00877B7E">
        <w:t>, keeping AWS access secure and auditable.</w:t>
      </w:r>
      <w:r w:rsidR="00513B9B">
        <w:t xml:space="preserve"> </w:t>
      </w:r>
      <w:r w:rsidRPr="00877B7E">
        <w:t xml:space="preserve">You should avoid using the </w:t>
      </w:r>
      <w:r w:rsidRPr="00513B9B">
        <w:rPr>
          <w:b/>
          <w:bCs/>
        </w:rPr>
        <w:t>root user</w:t>
      </w:r>
      <w:r w:rsidRPr="00877B7E">
        <w:t xml:space="preserve"> for operational tasks.</w:t>
      </w:r>
    </w:p>
    <w:p w14:paraId="5AFD796E" w14:textId="782E712D" w:rsidR="00877B7E" w:rsidRDefault="003D0019" w:rsidP="00877B7E">
      <w:r w:rsidRPr="00877B7E">
        <w:rPr>
          <w:noProof/>
        </w:rPr>
        <w:pict w14:anchorId="00845A31">
          <v:rect id="_x0000_i1028" alt="" style="width:451pt;height:.05pt;mso-width-percent:0;mso-height-percent:0;mso-width-percent:0;mso-height-percent:0" o:hralign="center" o:hrstd="t" o:hr="t" fillcolor="#a0a0a0" stroked="f"/>
        </w:pict>
      </w:r>
    </w:p>
    <w:p w14:paraId="28B8CBC7" w14:textId="77777777" w:rsidR="00513B9B" w:rsidRPr="00877B7E" w:rsidRDefault="00513B9B" w:rsidP="00877B7E"/>
    <w:p w14:paraId="49284900" w14:textId="76835C70" w:rsidR="00877B7E" w:rsidRPr="00877B7E" w:rsidRDefault="00877B7E" w:rsidP="00877B7E">
      <w:pPr>
        <w:outlineLvl w:val="2"/>
        <w:rPr>
          <w:b/>
          <w:bCs/>
          <w:sz w:val="27"/>
          <w:szCs w:val="27"/>
        </w:rPr>
      </w:pPr>
      <w:r w:rsidRPr="00877B7E">
        <w:rPr>
          <w:b/>
          <w:bCs/>
          <w:sz w:val="27"/>
          <w:szCs w:val="27"/>
        </w:rPr>
        <w:t>Step 2: Upload the dataset to your S3 bucket</w:t>
      </w:r>
    </w:p>
    <w:p w14:paraId="29856F40" w14:textId="77777777" w:rsidR="00877B7E" w:rsidRPr="00877B7E" w:rsidRDefault="00877B7E" w:rsidP="00877B7E">
      <w:pPr>
        <w:numPr>
          <w:ilvl w:val="0"/>
          <w:numId w:val="5"/>
        </w:numPr>
      </w:pPr>
      <w:r w:rsidRPr="00877B7E">
        <w:rPr>
          <w:b/>
          <w:bCs/>
        </w:rPr>
        <w:t>Goal</w:t>
      </w:r>
      <w:r w:rsidRPr="00877B7E">
        <w:t>: Store the raw COVID-19 dataset in a centralized, durable, and scalable storage (S3) for processing.</w:t>
      </w:r>
    </w:p>
    <w:p w14:paraId="7F09B374" w14:textId="77777777" w:rsidR="00877B7E" w:rsidRPr="00877B7E" w:rsidRDefault="00877B7E" w:rsidP="00877B7E">
      <w:pPr>
        <w:numPr>
          <w:ilvl w:val="0"/>
          <w:numId w:val="5"/>
        </w:numPr>
      </w:pPr>
      <w:r w:rsidRPr="00877B7E">
        <w:rPr>
          <w:b/>
          <w:bCs/>
        </w:rPr>
        <w:t>What to Do</w:t>
      </w:r>
      <w:r w:rsidRPr="00877B7E">
        <w:t>:</w:t>
      </w:r>
    </w:p>
    <w:p w14:paraId="323654BD" w14:textId="77777777" w:rsidR="00877B7E" w:rsidRPr="00877B7E" w:rsidRDefault="00877B7E" w:rsidP="00877B7E">
      <w:pPr>
        <w:numPr>
          <w:ilvl w:val="1"/>
          <w:numId w:val="5"/>
        </w:numPr>
      </w:pPr>
      <w:r w:rsidRPr="00877B7E">
        <w:t xml:space="preserve">Go to </w:t>
      </w:r>
      <w:r w:rsidRPr="00877B7E">
        <w:rPr>
          <w:b/>
          <w:bCs/>
        </w:rPr>
        <w:t>Amazon S3</w:t>
      </w:r>
      <w:r w:rsidRPr="00877B7E">
        <w:t xml:space="preserve"> service.</w:t>
      </w:r>
    </w:p>
    <w:p w14:paraId="695DAA34" w14:textId="287E368A" w:rsidR="00877B7E" w:rsidRPr="00877B7E" w:rsidRDefault="00877B7E" w:rsidP="00877B7E">
      <w:pPr>
        <w:numPr>
          <w:ilvl w:val="1"/>
          <w:numId w:val="5"/>
        </w:numPr>
      </w:pPr>
      <w:r w:rsidRPr="00877B7E">
        <w:t xml:space="preserve">Navigate to the S3 bucket you created </w:t>
      </w:r>
    </w:p>
    <w:p w14:paraId="49577B09" w14:textId="4378C229" w:rsidR="00877B7E" w:rsidRPr="00877B7E" w:rsidRDefault="00877B7E" w:rsidP="00877B7E">
      <w:pPr>
        <w:numPr>
          <w:ilvl w:val="1"/>
          <w:numId w:val="5"/>
        </w:numPr>
      </w:pPr>
      <w:r w:rsidRPr="00877B7E">
        <w:t xml:space="preserve">Upload your dataset files </w:t>
      </w:r>
      <w:r w:rsidR="00435771">
        <w:t xml:space="preserve">manually or </w:t>
      </w:r>
    </w:p>
    <w:p w14:paraId="7B5B5D11" w14:textId="77777777" w:rsidR="00877B7E" w:rsidRPr="00877B7E" w:rsidRDefault="00877B7E" w:rsidP="00877B7E">
      <w:pPr>
        <w:numPr>
          <w:ilvl w:val="1"/>
          <w:numId w:val="5"/>
        </w:numPr>
      </w:pPr>
      <w:r w:rsidRPr="00877B7E">
        <w:t xml:space="preserve">Use the AWS Console </w:t>
      </w:r>
      <w:r w:rsidRPr="00877B7E">
        <w:rPr>
          <w:b/>
          <w:bCs/>
        </w:rPr>
        <w:t>or</w:t>
      </w:r>
      <w:r w:rsidRPr="00877B7E">
        <w:t xml:space="preserve"> the AWS CLI:</w:t>
      </w:r>
    </w:p>
    <w:p w14:paraId="2D5B149B" w14:textId="77777777" w:rsidR="00840CED" w:rsidRDefault="00877B7E" w:rsidP="00840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Courier New" w:hAnsi="Courier New" w:cs="Courier New"/>
          <w:sz w:val="20"/>
          <w:szCs w:val="20"/>
        </w:rPr>
      </w:pPr>
      <w:proofErr w:type="spellStart"/>
      <w:r w:rsidRPr="00877B7E">
        <w:rPr>
          <w:rFonts w:ascii="Courier New" w:hAnsi="Courier New" w:cs="Courier New"/>
          <w:sz w:val="20"/>
          <w:szCs w:val="20"/>
        </w:rPr>
        <w:t>aws</w:t>
      </w:r>
      <w:proofErr w:type="spellEnd"/>
      <w:r w:rsidRPr="00877B7E">
        <w:rPr>
          <w:rFonts w:ascii="Courier New" w:hAnsi="Courier New" w:cs="Courier New"/>
          <w:sz w:val="20"/>
          <w:szCs w:val="20"/>
        </w:rPr>
        <w:t xml:space="preserve"> s3 </w:t>
      </w:r>
      <w:proofErr w:type="spellStart"/>
      <w:r w:rsidRPr="00877B7E">
        <w:rPr>
          <w:rFonts w:ascii="Courier New" w:hAnsi="Courier New" w:cs="Courier New"/>
          <w:sz w:val="20"/>
          <w:szCs w:val="20"/>
        </w:rPr>
        <w:t>cp</w:t>
      </w:r>
      <w:proofErr w:type="spellEnd"/>
      <w:r w:rsidRPr="00877B7E">
        <w:rPr>
          <w:rFonts w:ascii="Courier New" w:hAnsi="Courier New" w:cs="Courier New"/>
          <w:sz w:val="20"/>
          <w:szCs w:val="20"/>
        </w:rPr>
        <w:t xml:space="preserve"> /path/to/local/file.csv s3://de-covid19-data</w:t>
      </w:r>
      <w:r w:rsidR="00840CED">
        <w:rPr>
          <w:rFonts w:ascii="Courier New" w:hAnsi="Courier New" w:cs="Courier New"/>
          <w:sz w:val="20"/>
          <w:szCs w:val="20"/>
        </w:rPr>
        <w:t>-de</w:t>
      </w:r>
      <w:r w:rsidRPr="00877B7E">
        <w:rPr>
          <w:rFonts w:ascii="Courier New" w:hAnsi="Courier New" w:cs="Courier New"/>
          <w:sz w:val="20"/>
          <w:szCs w:val="20"/>
        </w:rPr>
        <w:t>/</w:t>
      </w:r>
    </w:p>
    <w:p w14:paraId="441A250A" w14:textId="77777777" w:rsidR="00877B7E" w:rsidRPr="00877B7E" w:rsidRDefault="00877B7E" w:rsidP="00877B7E">
      <w:pPr>
        <w:numPr>
          <w:ilvl w:val="0"/>
          <w:numId w:val="5"/>
        </w:numPr>
      </w:pPr>
      <w:r w:rsidRPr="00877B7E">
        <w:rPr>
          <w:b/>
          <w:bCs/>
        </w:rPr>
        <w:t>Why It Matters</w:t>
      </w:r>
      <w:r w:rsidRPr="00877B7E">
        <w:t>:</w:t>
      </w:r>
    </w:p>
    <w:p w14:paraId="3A0BD590" w14:textId="77777777" w:rsidR="00877B7E" w:rsidRPr="00877B7E" w:rsidRDefault="00877B7E" w:rsidP="00877B7E">
      <w:pPr>
        <w:numPr>
          <w:ilvl w:val="1"/>
          <w:numId w:val="5"/>
        </w:numPr>
      </w:pPr>
      <w:r w:rsidRPr="00877B7E">
        <w:t xml:space="preserve">Amazon S3 is the </w:t>
      </w:r>
      <w:r w:rsidRPr="00877B7E">
        <w:rPr>
          <w:b/>
          <w:bCs/>
        </w:rPr>
        <w:t>source layer</w:t>
      </w:r>
      <w:r w:rsidRPr="00877B7E">
        <w:t xml:space="preserve"> in your modern data architecture.</w:t>
      </w:r>
    </w:p>
    <w:p w14:paraId="730CC27C" w14:textId="7B5C393E" w:rsidR="00877B7E" w:rsidRDefault="00877B7E" w:rsidP="00877B7E">
      <w:pPr>
        <w:numPr>
          <w:ilvl w:val="1"/>
          <w:numId w:val="5"/>
        </w:numPr>
      </w:pPr>
      <w:r w:rsidRPr="00877B7E">
        <w:t xml:space="preserve">All downstream services (Glue crawler, Athena, Redshift) will </w:t>
      </w:r>
      <w:r w:rsidRPr="00877B7E">
        <w:rPr>
          <w:b/>
          <w:bCs/>
        </w:rPr>
        <w:t>reference this data</w:t>
      </w:r>
      <w:r w:rsidRPr="00877B7E">
        <w:t>.</w:t>
      </w:r>
    </w:p>
    <w:p w14:paraId="1C0CF085" w14:textId="77777777" w:rsidR="00035A53" w:rsidRPr="00877B7E" w:rsidRDefault="00035A53" w:rsidP="00035A53">
      <w:pPr>
        <w:ind w:left="1440"/>
      </w:pPr>
    </w:p>
    <w:p w14:paraId="5E4EEB94" w14:textId="67667DAA" w:rsidR="008F2D4E" w:rsidRPr="00513B9B" w:rsidRDefault="008F2D4E" w:rsidP="00513B9B">
      <w:r>
        <w:rPr>
          <w:noProof/>
        </w:rPr>
        <w:drawing>
          <wp:inline distT="0" distB="0" distL="0" distR="0" wp14:anchorId="31E568ED" wp14:editId="1BD4A690">
            <wp:extent cx="5727700" cy="1863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5-06-24 at 3.06.0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863090"/>
                    </a:xfrm>
                    <a:prstGeom prst="rect">
                      <a:avLst/>
                    </a:prstGeom>
                  </pic:spPr>
                </pic:pic>
              </a:graphicData>
            </a:graphic>
          </wp:inline>
        </w:drawing>
      </w:r>
    </w:p>
    <w:p w14:paraId="61EFC177" w14:textId="77777777" w:rsidR="008F2D4E" w:rsidRPr="00513B9B" w:rsidRDefault="008F2D4E" w:rsidP="00513B9B"/>
    <w:p w14:paraId="3E1F6566" w14:textId="77777777" w:rsidR="00035A53" w:rsidRDefault="00035A53" w:rsidP="00035A53">
      <w:pPr>
        <w:pStyle w:val="Heading3"/>
      </w:pPr>
      <w:r>
        <w:t>Step 3: Use AWS Glue Crawler to Analyze Data Structure</w:t>
      </w:r>
    </w:p>
    <w:p w14:paraId="5581D0AC" w14:textId="141A7B14" w:rsidR="00035A53" w:rsidRDefault="00035A53" w:rsidP="00035A53">
      <w:pPr>
        <w:pStyle w:val="NormalWeb"/>
      </w:pPr>
      <w:r>
        <w:rPr>
          <w:rStyle w:val="Strong"/>
        </w:rPr>
        <w:lastRenderedPageBreak/>
        <w:t>Goal:</w:t>
      </w:r>
      <w:r>
        <w:br/>
        <w:t>Automatically discover the schema and metadata of your data to build an accurate data model before processing.</w:t>
      </w:r>
    </w:p>
    <w:p w14:paraId="56F06437" w14:textId="77777777" w:rsidR="00DA55BF" w:rsidRDefault="00DA55BF" w:rsidP="00035A53">
      <w:pPr>
        <w:pStyle w:val="NormalWeb"/>
      </w:pPr>
    </w:p>
    <w:p w14:paraId="702F2F6C" w14:textId="77777777" w:rsidR="00035A53" w:rsidRDefault="00035A53" w:rsidP="00035A53">
      <w:pPr>
        <w:pStyle w:val="NormalWeb"/>
      </w:pPr>
      <w:r>
        <w:rPr>
          <w:rStyle w:val="Strong"/>
        </w:rPr>
        <w:t>What to Do:</w:t>
      </w:r>
    </w:p>
    <w:p w14:paraId="6C3DA5A2" w14:textId="71A80255" w:rsidR="004219DC" w:rsidRPr="004219DC" w:rsidRDefault="00035A53" w:rsidP="004219DC">
      <w:pPr>
        <w:pStyle w:val="NormalWeb"/>
        <w:spacing w:before="100" w:beforeAutospacing="1" w:after="100" w:afterAutospacing="1"/>
        <w:rPr>
          <w:b/>
        </w:rPr>
      </w:pPr>
      <w:r w:rsidRPr="004219DC">
        <w:rPr>
          <w:b/>
        </w:rPr>
        <w:t>Create a Glue crawler for each dataset</w:t>
      </w:r>
      <w:r w:rsidR="004219DC">
        <w:rPr>
          <w:b/>
        </w:rPr>
        <w:t>:</w:t>
      </w:r>
    </w:p>
    <w:p w14:paraId="5D3B3360" w14:textId="25FEB9D1" w:rsidR="00035A53" w:rsidRDefault="004219DC" w:rsidP="00035A53">
      <w:pPr>
        <w:pStyle w:val="NormalWeb"/>
        <w:numPr>
          <w:ilvl w:val="0"/>
          <w:numId w:val="9"/>
        </w:numPr>
        <w:spacing w:before="100" w:beforeAutospacing="1" w:after="100" w:afterAutospacing="1"/>
      </w:pPr>
      <w:r>
        <w:t>N</w:t>
      </w:r>
      <w:r w:rsidR="00035A53">
        <w:t xml:space="preserve">ame </w:t>
      </w:r>
      <w:r w:rsidR="00035A53">
        <w:t>as table name</w:t>
      </w:r>
      <w:r w:rsidR="00035A53">
        <w:t xml:space="preserve"> for easy identification</w:t>
      </w:r>
    </w:p>
    <w:p w14:paraId="432ECE81" w14:textId="77777777" w:rsidR="00035A53" w:rsidRDefault="00035A53" w:rsidP="00035A53">
      <w:pPr>
        <w:pStyle w:val="NormalWeb"/>
        <w:numPr>
          <w:ilvl w:val="0"/>
          <w:numId w:val="9"/>
        </w:numPr>
        <w:spacing w:before="100" w:beforeAutospacing="1" w:after="100" w:afterAutospacing="1"/>
      </w:pPr>
      <w:r>
        <w:t>Specify the crawler source type:</w:t>
      </w:r>
    </w:p>
    <w:p w14:paraId="75B50287" w14:textId="77777777" w:rsidR="00035A53" w:rsidRDefault="00035A53" w:rsidP="00035A53">
      <w:pPr>
        <w:pStyle w:val="NormalWeb"/>
        <w:numPr>
          <w:ilvl w:val="1"/>
          <w:numId w:val="9"/>
        </w:numPr>
        <w:spacing w:before="100" w:beforeAutospacing="1" w:after="100" w:afterAutospacing="1"/>
      </w:pPr>
      <w:r>
        <w:t xml:space="preserve">Since you are starting fresh, choose </w:t>
      </w:r>
      <w:r>
        <w:rPr>
          <w:rStyle w:val="Strong"/>
        </w:rPr>
        <w:t>Data stores</w:t>
      </w:r>
      <w:r>
        <w:t xml:space="preserve"> as the data source.</w:t>
      </w:r>
    </w:p>
    <w:p w14:paraId="3C2EE2D0" w14:textId="77777777" w:rsidR="00035A53" w:rsidRDefault="00035A53" w:rsidP="00035A53">
      <w:pPr>
        <w:pStyle w:val="NormalWeb"/>
        <w:numPr>
          <w:ilvl w:val="1"/>
          <w:numId w:val="9"/>
        </w:numPr>
        <w:spacing w:before="100" w:beforeAutospacing="1" w:after="100" w:afterAutospacing="1"/>
      </w:pPr>
      <w:r>
        <w:t xml:space="preserve">Select </w:t>
      </w:r>
      <w:r>
        <w:rPr>
          <w:rStyle w:val="Strong"/>
        </w:rPr>
        <w:t>Amazon S3</w:t>
      </w:r>
      <w:r>
        <w:t xml:space="preserve"> as the data store type.</w:t>
      </w:r>
    </w:p>
    <w:p w14:paraId="6DC02372" w14:textId="77777777" w:rsidR="00035A53" w:rsidRDefault="00035A53" w:rsidP="00035A53">
      <w:pPr>
        <w:pStyle w:val="NormalWeb"/>
        <w:numPr>
          <w:ilvl w:val="0"/>
          <w:numId w:val="9"/>
        </w:numPr>
        <w:spacing w:before="100" w:beforeAutospacing="1" w:after="100" w:afterAutospacing="1"/>
      </w:pPr>
      <w:r>
        <w:t xml:space="preserve">Set the connection to </w:t>
      </w:r>
      <w:r>
        <w:rPr>
          <w:rStyle w:val="Strong"/>
        </w:rPr>
        <w:t>No connection</w:t>
      </w:r>
      <w:r>
        <w:t xml:space="preserve"> or keep default if not using a VPC connection.</w:t>
      </w:r>
    </w:p>
    <w:p w14:paraId="7F1CBD1A" w14:textId="77777777" w:rsidR="00035A53" w:rsidRDefault="00035A53" w:rsidP="00035A53">
      <w:pPr>
        <w:pStyle w:val="NormalWeb"/>
        <w:numPr>
          <w:ilvl w:val="0"/>
          <w:numId w:val="9"/>
        </w:numPr>
        <w:spacing w:before="100" w:beforeAutospacing="1" w:after="100" w:afterAutospacing="1"/>
      </w:pPr>
      <w:r>
        <w:rPr>
          <w:rStyle w:val="Strong"/>
        </w:rPr>
        <w:t>Important:</w:t>
      </w:r>
      <w:r>
        <w:t xml:space="preserve"> Provide the path to the folder (S3 bucket + folder path), not individual files. The crawler will scan all files inside the folder automatically.</w:t>
      </w:r>
    </w:p>
    <w:p w14:paraId="696F6B45" w14:textId="566ED5AA" w:rsidR="00035A53" w:rsidRDefault="00035A53" w:rsidP="00DF51CA">
      <w:pPr>
        <w:pStyle w:val="NormalWeb"/>
        <w:numPr>
          <w:ilvl w:val="0"/>
          <w:numId w:val="9"/>
        </w:numPr>
        <w:spacing w:before="100" w:beforeAutospacing="1" w:after="100" w:afterAutospacing="1"/>
      </w:pPr>
      <w:r>
        <w:t>Run the crawler to extract schema details such as number of columns, data types, and partitions</w:t>
      </w:r>
      <w:r w:rsidR="00DF51CA">
        <w:t>.</w:t>
      </w:r>
    </w:p>
    <w:p w14:paraId="39708D20" w14:textId="77777777" w:rsidR="00DA55BF" w:rsidRPr="00DA55BF" w:rsidRDefault="00DA55BF" w:rsidP="00DA55BF">
      <w:pPr>
        <w:spacing w:before="100" w:beforeAutospacing="1" w:after="100" w:afterAutospacing="1"/>
      </w:pPr>
      <w:r w:rsidRPr="00DA55BF">
        <w:rPr>
          <w:b/>
          <w:bCs/>
        </w:rPr>
        <w:t>Create an IAM Role for Glue:</w:t>
      </w:r>
    </w:p>
    <w:p w14:paraId="2DE2DCF8" w14:textId="77777777" w:rsidR="00DA55BF" w:rsidRPr="00DA55BF" w:rsidRDefault="00DA55BF" w:rsidP="00DA55BF">
      <w:pPr>
        <w:numPr>
          <w:ilvl w:val="0"/>
          <w:numId w:val="11"/>
        </w:numPr>
        <w:spacing w:before="100" w:beforeAutospacing="1" w:after="100" w:afterAutospacing="1"/>
      </w:pPr>
      <w:r w:rsidRPr="00DA55BF">
        <w:t>Go to the AWS IAM console and create a new role.</w:t>
      </w:r>
    </w:p>
    <w:p w14:paraId="7343CF7C" w14:textId="77777777" w:rsidR="00DA55BF" w:rsidRPr="00DA55BF" w:rsidRDefault="00DA55BF" w:rsidP="00DA55BF">
      <w:pPr>
        <w:numPr>
          <w:ilvl w:val="0"/>
          <w:numId w:val="11"/>
        </w:numPr>
        <w:spacing w:before="100" w:beforeAutospacing="1" w:after="100" w:afterAutospacing="1"/>
      </w:pPr>
      <w:r w:rsidRPr="00DA55BF">
        <w:t xml:space="preserve">Select </w:t>
      </w:r>
      <w:r w:rsidRPr="00DA55BF">
        <w:rPr>
          <w:b/>
          <w:bCs/>
        </w:rPr>
        <w:t>Glue</w:t>
      </w:r>
      <w:r w:rsidRPr="00DA55BF">
        <w:t xml:space="preserve"> as the trusted service.</w:t>
      </w:r>
    </w:p>
    <w:p w14:paraId="0B7BCD7F" w14:textId="77777777" w:rsidR="00DA55BF" w:rsidRPr="00DA55BF" w:rsidRDefault="00DA55BF" w:rsidP="00DA55BF">
      <w:pPr>
        <w:numPr>
          <w:ilvl w:val="0"/>
          <w:numId w:val="11"/>
        </w:numPr>
        <w:spacing w:before="100" w:beforeAutospacing="1" w:after="100" w:afterAutospacing="1"/>
      </w:pPr>
      <w:r w:rsidRPr="00DA55BF">
        <w:t>Attach the following permissions policies:</w:t>
      </w:r>
    </w:p>
    <w:p w14:paraId="278747F2" w14:textId="77777777" w:rsidR="00DA55BF" w:rsidRPr="00DA55BF" w:rsidRDefault="00DA55BF" w:rsidP="00DA55BF">
      <w:pPr>
        <w:numPr>
          <w:ilvl w:val="1"/>
          <w:numId w:val="11"/>
        </w:numPr>
        <w:spacing w:before="100" w:beforeAutospacing="1" w:after="100" w:afterAutospacing="1"/>
      </w:pPr>
      <w:r w:rsidRPr="00DA55BF">
        <w:rPr>
          <w:rFonts w:ascii="Courier New" w:hAnsi="Courier New" w:cs="Courier New"/>
          <w:sz w:val="20"/>
          <w:szCs w:val="20"/>
        </w:rPr>
        <w:t>AmazonS3FullAccess</w:t>
      </w:r>
    </w:p>
    <w:p w14:paraId="0BDFDB58" w14:textId="77777777" w:rsidR="00DA55BF" w:rsidRPr="00DA55BF" w:rsidRDefault="00DA55BF" w:rsidP="00DA55BF">
      <w:pPr>
        <w:numPr>
          <w:ilvl w:val="1"/>
          <w:numId w:val="11"/>
        </w:numPr>
        <w:spacing w:before="100" w:beforeAutospacing="1" w:after="100" w:afterAutospacing="1"/>
      </w:pPr>
      <w:proofErr w:type="spellStart"/>
      <w:r w:rsidRPr="00DA55BF">
        <w:rPr>
          <w:rFonts w:ascii="Courier New" w:hAnsi="Courier New" w:cs="Courier New"/>
          <w:sz w:val="20"/>
          <w:szCs w:val="20"/>
        </w:rPr>
        <w:t>AWSGlueServiceRole</w:t>
      </w:r>
      <w:proofErr w:type="spellEnd"/>
    </w:p>
    <w:p w14:paraId="25EE7CF0" w14:textId="77777777" w:rsidR="00DA55BF" w:rsidRPr="00DA55BF" w:rsidRDefault="00DA55BF" w:rsidP="00DA55BF">
      <w:pPr>
        <w:numPr>
          <w:ilvl w:val="1"/>
          <w:numId w:val="11"/>
        </w:numPr>
        <w:spacing w:before="100" w:beforeAutospacing="1" w:after="100" w:afterAutospacing="1"/>
      </w:pPr>
      <w:proofErr w:type="spellStart"/>
      <w:r w:rsidRPr="00DA55BF">
        <w:rPr>
          <w:rFonts w:ascii="Courier New" w:hAnsi="Courier New" w:cs="Courier New"/>
          <w:sz w:val="20"/>
          <w:szCs w:val="20"/>
        </w:rPr>
        <w:t>AWSGlueConsoleFullAccess</w:t>
      </w:r>
      <w:proofErr w:type="spellEnd"/>
    </w:p>
    <w:p w14:paraId="493BBEFB" w14:textId="556E6386" w:rsidR="00DA55BF" w:rsidRDefault="00DA55BF" w:rsidP="00DA55BF">
      <w:pPr>
        <w:numPr>
          <w:ilvl w:val="0"/>
          <w:numId w:val="11"/>
        </w:numPr>
        <w:spacing w:before="100" w:beforeAutospacing="1" w:after="100" w:afterAutospacing="1"/>
      </w:pPr>
      <w:r w:rsidRPr="00DA55BF">
        <w:t>You can create this role during the crawler setup or beforehand. This role allows Glue to access your S3 data and manage resources.</w:t>
      </w:r>
    </w:p>
    <w:p w14:paraId="10F5BE0D" w14:textId="488C6BBA" w:rsidR="004219DC" w:rsidRPr="004219DC" w:rsidRDefault="004219DC" w:rsidP="004219DC">
      <w:pPr>
        <w:spacing w:before="100" w:beforeAutospacing="1" w:after="100" w:afterAutospacing="1"/>
      </w:pPr>
      <w:r w:rsidRPr="004219DC">
        <w:rPr>
          <w:b/>
          <w:bCs/>
        </w:rPr>
        <w:t>Create or Select Glue Database:</w:t>
      </w:r>
    </w:p>
    <w:p w14:paraId="5D98CF5C" w14:textId="68B1CE2C" w:rsidR="004219DC" w:rsidRDefault="004219DC" w:rsidP="004219DC">
      <w:pPr>
        <w:numPr>
          <w:ilvl w:val="0"/>
          <w:numId w:val="12"/>
        </w:numPr>
        <w:spacing w:before="100" w:beforeAutospacing="1" w:after="100" w:afterAutospacing="1"/>
      </w:pPr>
      <w:r w:rsidRPr="004219DC">
        <w:t>Create a new Glue database (</w:t>
      </w:r>
      <w:r w:rsidRPr="004219DC">
        <w:rPr>
          <w:rFonts w:ascii="Courier New" w:hAnsi="Courier New" w:cs="Courier New"/>
          <w:sz w:val="20"/>
          <w:szCs w:val="20"/>
        </w:rPr>
        <w:t>covid_19</w:t>
      </w:r>
      <w:r w:rsidRPr="004219DC">
        <w:t>) to organize your crawled tables.</w:t>
      </w:r>
    </w:p>
    <w:p w14:paraId="1D00A9AB" w14:textId="5EAE3E4C" w:rsidR="004219DC" w:rsidRPr="004219DC" w:rsidRDefault="004219DC" w:rsidP="004219DC">
      <w:pPr>
        <w:spacing w:before="100" w:beforeAutospacing="1" w:after="100" w:afterAutospacing="1"/>
        <w:ind w:left="360"/>
      </w:pPr>
      <w:r w:rsidRPr="004219DC">
        <w:rPr>
          <w:b/>
          <w:bCs/>
        </w:rPr>
        <w:t>Crawler Schedule:</w:t>
      </w:r>
    </w:p>
    <w:p w14:paraId="3D79B4B3" w14:textId="77777777" w:rsidR="004219DC" w:rsidRPr="004219DC" w:rsidRDefault="004219DC" w:rsidP="004219DC">
      <w:pPr>
        <w:numPr>
          <w:ilvl w:val="0"/>
          <w:numId w:val="13"/>
        </w:numPr>
        <w:spacing w:before="100" w:beforeAutospacing="1" w:after="100" w:afterAutospacing="1"/>
      </w:pPr>
      <w:r w:rsidRPr="004219DC">
        <w:t>You can configure the crawler to run on-demand or schedule it (hourly, daily, weekly). For initial runs, manual triggering is recommended.</w:t>
      </w:r>
    </w:p>
    <w:p w14:paraId="4888EFB0" w14:textId="31B4719B" w:rsidR="004219DC" w:rsidRPr="004219DC" w:rsidRDefault="004219DC" w:rsidP="004219DC">
      <w:pPr>
        <w:spacing w:before="100" w:beforeAutospacing="1" w:after="100" w:afterAutospacing="1"/>
      </w:pPr>
      <w:r w:rsidRPr="004219DC">
        <w:t>Run the crawler. It usually takes 1-2 minutes to catalog the data and create table metadata in the Glue Data Catalog.</w:t>
      </w:r>
      <w:r>
        <w:t xml:space="preserve"> </w:t>
      </w:r>
      <w:r w:rsidRPr="004219DC">
        <w:t>Repeat this process for each dataset you want to catalog.</w:t>
      </w:r>
    </w:p>
    <w:p w14:paraId="19B4E94C" w14:textId="77777777" w:rsidR="00F43756" w:rsidRPr="00F43756" w:rsidRDefault="00F43756" w:rsidP="00F43756">
      <w:pPr>
        <w:spacing w:before="100" w:beforeAutospacing="1" w:after="100" w:afterAutospacing="1"/>
      </w:pPr>
      <w:r w:rsidRPr="00F43756">
        <w:rPr>
          <w:b/>
          <w:bCs/>
        </w:rPr>
        <w:t>What Happens Internally:</w:t>
      </w:r>
    </w:p>
    <w:p w14:paraId="4C66C8F9" w14:textId="77777777" w:rsidR="00F43756" w:rsidRPr="00F43756" w:rsidRDefault="00F43756" w:rsidP="00F43756">
      <w:pPr>
        <w:numPr>
          <w:ilvl w:val="0"/>
          <w:numId w:val="14"/>
        </w:numPr>
        <w:spacing w:before="100" w:beforeAutospacing="1" w:after="100" w:afterAutospacing="1"/>
      </w:pPr>
      <w:r w:rsidRPr="00F43756">
        <w:t xml:space="preserve">When you create and run a crawler, it automatically creates a </w:t>
      </w:r>
      <w:r w:rsidRPr="00F43756">
        <w:rPr>
          <w:b/>
          <w:bCs/>
        </w:rPr>
        <w:t>table</w:t>
      </w:r>
      <w:r w:rsidRPr="00F43756">
        <w:t xml:space="preserve"> in the Glue Data Catalog.</w:t>
      </w:r>
    </w:p>
    <w:p w14:paraId="1E38D36C" w14:textId="77777777" w:rsidR="00F43756" w:rsidRPr="00F43756" w:rsidRDefault="00F43756" w:rsidP="00F43756">
      <w:pPr>
        <w:numPr>
          <w:ilvl w:val="0"/>
          <w:numId w:val="14"/>
        </w:numPr>
        <w:spacing w:before="100" w:beforeAutospacing="1" w:after="100" w:afterAutospacing="1"/>
      </w:pPr>
      <w:r w:rsidRPr="00F43756">
        <w:t>This catalog stores all metadata related to your data files, such as column names, types, record counts, and file locations.</w:t>
      </w:r>
    </w:p>
    <w:p w14:paraId="05139D58" w14:textId="77777777" w:rsidR="00F43756" w:rsidRPr="00F43756" w:rsidRDefault="00F43756" w:rsidP="00F43756">
      <w:pPr>
        <w:numPr>
          <w:ilvl w:val="0"/>
          <w:numId w:val="14"/>
        </w:numPr>
        <w:spacing w:before="100" w:beforeAutospacing="1" w:after="100" w:afterAutospacing="1"/>
      </w:pPr>
      <w:r w:rsidRPr="00F43756">
        <w:t>The catalog acts as a centralized metadata repository, which Athena and other AWS services query to understand your data structure.</w:t>
      </w:r>
    </w:p>
    <w:p w14:paraId="32F23CBA" w14:textId="2EB1E71A" w:rsidR="00DA55BF" w:rsidRDefault="00F43756" w:rsidP="00DA55BF">
      <w:pPr>
        <w:numPr>
          <w:ilvl w:val="0"/>
          <w:numId w:val="14"/>
        </w:numPr>
        <w:spacing w:before="100" w:beforeAutospacing="1" w:after="100" w:afterAutospacing="1"/>
      </w:pPr>
      <w:r w:rsidRPr="00F43756">
        <w:lastRenderedPageBreak/>
        <w:t>Using Glue and Athena together means you don’t have to manually manage schemas; Glue handles it for you.</w:t>
      </w:r>
    </w:p>
    <w:p w14:paraId="7B743BA2" w14:textId="77777777" w:rsidR="00035A53" w:rsidRDefault="00035A53" w:rsidP="00035A53">
      <w:pPr>
        <w:pStyle w:val="NormalWeb"/>
      </w:pPr>
      <w:r>
        <w:rPr>
          <w:rStyle w:val="Strong"/>
        </w:rPr>
        <w:t>Why It Matters:</w:t>
      </w:r>
    </w:p>
    <w:p w14:paraId="3520B096" w14:textId="77777777" w:rsidR="00035A53" w:rsidRDefault="00035A53" w:rsidP="00035A53">
      <w:pPr>
        <w:pStyle w:val="NormalWeb"/>
        <w:numPr>
          <w:ilvl w:val="0"/>
          <w:numId w:val="10"/>
        </w:numPr>
        <w:spacing w:before="100" w:beforeAutospacing="1" w:after="100" w:afterAutospacing="1"/>
      </w:pPr>
      <w:r>
        <w:t>The Glue crawler automatically catalogs your data, saving manual schema definition effort.</w:t>
      </w:r>
    </w:p>
    <w:p w14:paraId="62A3FFEA" w14:textId="0C16C442" w:rsidR="009B1EBF" w:rsidRDefault="00035A53" w:rsidP="002411B7">
      <w:pPr>
        <w:pStyle w:val="NormalWeb"/>
        <w:numPr>
          <w:ilvl w:val="0"/>
          <w:numId w:val="10"/>
        </w:numPr>
        <w:spacing w:before="100" w:beforeAutospacing="1" w:after="100" w:afterAutospacing="1"/>
      </w:pPr>
      <w:r>
        <w:t>It ensures your ETL jobs and queries work with up-to-date and accurate metadata.</w:t>
      </w:r>
    </w:p>
    <w:p w14:paraId="2829B038" w14:textId="54EB5FA7" w:rsidR="009B1EBF" w:rsidRDefault="009B1EBF" w:rsidP="002411B7">
      <w:pPr>
        <w:pStyle w:val="NormalWeb"/>
      </w:pPr>
    </w:p>
    <w:p w14:paraId="16294565" w14:textId="4C536614" w:rsidR="00693C39" w:rsidRDefault="00693C39" w:rsidP="00693C39">
      <w:pPr>
        <w:pStyle w:val="NormalWeb"/>
      </w:pPr>
      <w:r>
        <w:rPr>
          <w:noProof/>
        </w:rPr>
        <w:drawing>
          <wp:inline distT="0" distB="0" distL="0" distR="0" wp14:anchorId="70B09E41" wp14:editId="42B41714">
            <wp:extent cx="5727700" cy="2237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6_Crawler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237105"/>
                    </a:xfrm>
                    <a:prstGeom prst="rect">
                      <a:avLst/>
                    </a:prstGeom>
                  </pic:spPr>
                </pic:pic>
              </a:graphicData>
            </a:graphic>
          </wp:inline>
        </w:drawing>
      </w:r>
    </w:p>
    <w:p w14:paraId="7FA19794" w14:textId="77777777" w:rsidR="00DA55BF" w:rsidRDefault="00DA55BF" w:rsidP="00693C39">
      <w:pPr>
        <w:pStyle w:val="NormalWeb"/>
      </w:pPr>
    </w:p>
    <w:p w14:paraId="1134C710" w14:textId="3F9135CF" w:rsidR="00035A53" w:rsidRDefault="003D0019" w:rsidP="00035A53">
      <w:pPr>
        <w:pStyle w:val="NormalWeb"/>
        <w:ind w:left="360"/>
      </w:pPr>
      <w:r w:rsidRPr="00877B7E">
        <w:rPr>
          <w:noProof/>
        </w:rPr>
        <w:pict w14:anchorId="40CA2E20">
          <v:rect id="_x0000_i1027" alt="" style="width:432.95pt;height:.05pt;mso-width-percent:0;mso-height-percent:0;mso-width-percent:0;mso-height-percent:0" o:hrpct="960" o:hralign="center" o:hrstd="t" o:hr="t" fillcolor="#a0a0a0" stroked="f"/>
        </w:pict>
      </w:r>
    </w:p>
    <w:p w14:paraId="21F2820C" w14:textId="4D34A9EC" w:rsidR="00035A53" w:rsidRDefault="00035A53" w:rsidP="00035A53">
      <w:pPr>
        <w:pStyle w:val="NormalWeb"/>
        <w:ind w:left="360"/>
      </w:pPr>
    </w:p>
    <w:p w14:paraId="736CC8ED" w14:textId="77777777" w:rsidR="002F3AF0" w:rsidRDefault="002F3AF0" w:rsidP="002F3AF0">
      <w:pPr>
        <w:pStyle w:val="Heading3"/>
      </w:pPr>
      <w:r>
        <w:t>Step 4: Analyze Data with Amazon Athena and Build Data Model</w:t>
      </w:r>
    </w:p>
    <w:p w14:paraId="2F651812" w14:textId="77777777" w:rsidR="002F3AF0" w:rsidRDefault="002F3AF0" w:rsidP="002F3AF0">
      <w:pPr>
        <w:pStyle w:val="NormalWeb"/>
      </w:pPr>
      <w:r>
        <w:rPr>
          <w:rStyle w:val="Strong"/>
        </w:rPr>
        <w:t>Goal:</w:t>
      </w:r>
      <w:r>
        <w:br/>
        <w:t>Use Amazon Athena to query and analyze your crawled data directly on S3 using standard SQL, enabling quick insights and data model building without loading data elsewhere.</w:t>
      </w:r>
    </w:p>
    <w:p w14:paraId="54593AA3" w14:textId="77777777" w:rsidR="002F3AF0" w:rsidRDefault="002F3AF0" w:rsidP="002F3AF0">
      <w:pPr>
        <w:pStyle w:val="NormalWeb"/>
      </w:pPr>
      <w:r>
        <w:rPr>
          <w:rStyle w:val="Strong"/>
        </w:rPr>
        <w:t>What to Do:</w:t>
      </w:r>
    </w:p>
    <w:p w14:paraId="7E2B5FB8" w14:textId="77777777" w:rsidR="002F3AF0" w:rsidRDefault="002F3AF0" w:rsidP="002F3AF0">
      <w:pPr>
        <w:pStyle w:val="NormalWeb"/>
        <w:numPr>
          <w:ilvl w:val="0"/>
          <w:numId w:val="15"/>
        </w:numPr>
        <w:spacing w:before="100" w:beforeAutospacing="1" w:after="100" w:afterAutospacing="1"/>
      </w:pPr>
      <w:r>
        <w:t>Open Amazon Athena in the AWS Console.</w:t>
      </w:r>
    </w:p>
    <w:p w14:paraId="6104143F" w14:textId="77777777" w:rsidR="002F3AF0" w:rsidRDefault="002F3AF0" w:rsidP="002F3AF0">
      <w:pPr>
        <w:pStyle w:val="NormalWeb"/>
        <w:numPr>
          <w:ilvl w:val="0"/>
          <w:numId w:val="15"/>
        </w:numPr>
        <w:spacing w:before="100" w:beforeAutospacing="1" w:after="100" w:afterAutospacing="1"/>
      </w:pPr>
      <w:r>
        <w:t xml:space="preserve">Set the </w:t>
      </w:r>
      <w:r>
        <w:rPr>
          <w:rStyle w:val="Strong"/>
        </w:rPr>
        <w:t>Data source</w:t>
      </w:r>
      <w:r>
        <w:t xml:space="preserve"> to </w:t>
      </w:r>
      <w:proofErr w:type="spellStart"/>
      <w:r>
        <w:rPr>
          <w:rStyle w:val="HTMLCode"/>
        </w:rPr>
        <w:t>AwsDataCatalog</w:t>
      </w:r>
      <w:proofErr w:type="spellEnd"/>
      <w:r>
        <w:t xml:space="preserve"> and select the Glue database you created (e.g., </w:t>
      </w:r>
      <w:r>
        <w:rPr>
          <w:rStyle w:val="HTMLCode"/>
        </w:rPr>
        <w:t>covid_19</w:t>
      </w:r>
      <w:r>
        <w:t>).</w:t>
      </w:r>
    </w:p>
    <w:p w14:paraId="74899F35" w14:textId="77777777" w:rsidR="002F3AF0" w:rsidRDefault="002F3AF0" w:rsidP="002F3AF0">
      <w:pPr>
        <w:pStyle w:val="NormalWeb"/>
        <w:numPr>
          <w:ilvl w:val="0"/>
          <w:numId w:val="15"/>
        </w:numPr>
        <w:spacing w:before="100" w:beforeAutospacing="1" w:after="100" w:afterAutospacing="1"/>
      </w:pPr>
      <w:r>
        <w:t xml:space="preserve">Before running queries, </w:t>
      </w:r>
      <w:r>
        <w:rPr>
          <w:rStyle w:val="Strong"/>
        </w:rPr>
        <w:t>configure a query result location</w:t>
      </w:r>
      <w:r>
        <w:t xml:space="preserve"> in S3:</w:t>
      </w:r>
    </w:p>
    <w:p w14:paraId="5EADAACA" w14:textId="77777777" w:rsidR="002F3AF0" w:rsidRDefault="002F3AF0" w:rsidP="002F3AF0">
      <w:pPr>
        <w:pStyle w:val="NormalWeb"/>
        <w:numPr>
          <w:ilvl w:val="1"/>
          <w:numId w:val="15"/>
        </w:numPr>
        <w:spacing w:before="100" w:beforeAutospacing="1" w:after="100" w:afterAutospacing="1"/>
      </w:pPr>
      <w:r>
        <w:t xml:space="preserve">Create a dedicated S3 bucket for Athena query outputs, e.g., </w:t>
      </w:r>
      <w:r>
        <w:rPr>
          <w:rStyle w:val="HTMLCode"/>
        </w:rPr>
        <w:t>de-covid19-athena-output</w:t>
      </w:r>
      <w:r>
        <w:t>.</w:t>
      </w:r>
    </w:p>
    <w:p w14:paraId="477DEF02" w14:textId="77777777" w:rsidR="002F3AF0" w:rsidRDefault="002F3AF0" w:rsidP="002F3AF0">
      <w:pPr>
        <w:pStyle w:val="NormalWeb"/>
        <w:numPr>
          <w:ilvl w:val="1"/>
          <w:numId w:val="15"/>
        </w:numPr>
        <w:spacing w:before="100" w:beforeAutospacing="1" w:after="100" w:afterAutospacing="1"/>
      </w:pPr>
      <w:r>
        <w:t>Set this bucket as the output location in Athena settings.</w:t>
      </w:r>
    </w:p>
    <w:p w14:paraId="45470195" w14:textId="77777777" w:rsidR="002F3AF0" w:rsidRDefault="002F3AF0" w:rsidP="002F3AF0">
      <w:pPr>
        <w:pStyle w:val="NormalWeb"/>
        <w:numPr>
          <w:ilvl w:val="0"/>
          <w:numId w:val="15"/>
        </w:numPr>
        <w:spacing w:before="100" w:beforeAutospacing="1" w:after="100" w:afterAutospacing="1"/>
      </w:pPr>
      <w:r>
        <w:t xml:space="preserve">Athena automatically recognizes tables created by Glue Crawlers. For example, the table name matches the last folder name in S3 (e.g., </w:t>
      </w:r>
      <w:proofErr w:type="spellStart"/>
      <w:r>
        <w:rPr>
          <w:rStyle w:val="HTMLCode"/>
        </w:rPr>
        <w:t>enigma_jhud</w:t>
      </w:r>
      <w:proofErr w:type="spellEnd"/>
      <w:r>
        <w:t>).</w:t>
      </w:r>
    </w:p>
    <w:p w14:paraId="50149382" w14:textId="77777777" w:rsidR="002F3AF0" w:rsidRDefault="002F3AF0" w:rsidP="002F3AF0">
      <w:pPr>
        <w:pStyle w:val="NormalWeb"/>
        <w:numPr>
          <w:ilvl w:val="0"/>
          <w:numId w:val="15"/>
        </w:numPr>
        <w:spacing w:before="100" w:beforeAutospacing="1" w:after="100" w:afterAutospacing="1"/>
      </w:pPr>
      <w:r>
        <w:t>Use the Athena Query Editor to run SQL queries on your data.</w:t>
      </w:r>
    </w:p>
    <w:p w14:paraId="406BCF06" w14:textId="77777777" w:rsidR="002F3AF0" w:rsidRDefault="002F3AF0" w:rsidP="002F3AF0">
      <w:pPr>
        <w:pStyle w:val="NormalWeb"/>
        <w:numPr>
          <w:ilvl w:val="0"/>
          <w:numId w:val="15"/>
        </w:numPr>
        <w:spacing w:before="100" w:beforeAutospacing="1" w:after="100" w:afterAutospacing="1"/>
      </w:pPr>
      <w:r>
        <w:t xml:space="preserve">Preview tables to inspect columns and sample data (e.g., use </w:t>
      </w:r>
      <w:r>
        <w:rPr>
          <w:rStyle w:val="HTMLCode"/>
        </w:rPr>
        <w:t xml:space="preserve">SELECT * FROM </w:t>
      </w:r>
      <w:proofErr w:type="spellStart"/>
      <w:r>
        <w:rPr>
          <w:rStyle w:val="HTMLCode"/>
        </w:rPr>
        <w:t>enigma_jhud</w:t>
      </w:r>
      <w:proofErr w:type="spellEnd"/>
      <w:r>
        <w:rPr>
          <w:rStyle w:val="HTMLCode"/>
        </w:rPr>
        <w:t xml:space="preserve"> LIMIT 10</w:t>
      </w:r>
      <w:r>
        <w:t>).</w:t>
      </w:r>
    </w:p>
    <w:p w14:paraId="02F1E922" w14:textId="77777777" w:rsidR="002F3AF0" w:rsidRDefault="002F3AF0" w:rsidP="002F3AF0">
      <w:pPr>
        <w:pStyle w:val="NormalWeb"/>
        <w:numPr>
          <w:ilvl w:val="0"/>
          <w:numId w:val="15"/>
        </w:numPr>
        <w:spacing w:before="100" w:beforeAutospacing="1" w:after="100" w:afterAutospacing="1"/>
      </w:pPr>
      <w:r>
        <w:t xml:space="preserve">Athena supports </w:t>
      </w:r>
      <w:r>
        <w:rPr>
          <w:rStyle w:val="Strong"/>
        </w:rPr>
        <w:t>partitioning</w:t>
      </w:r>
      <w:r>
        <w:t xml:space="preserve"> based on S3 folder structure, which helps optimize queries when data is organized in subfolders like CSV1, CSV2, etc.</w:t>
      </w:r>
    </w:p>
    <w:p w14:paraId="15896990" w14:textId="77777777" w:rsidR="002F3AF0" w:rsidRDefault="002F3AF0" w:rsidP="002F3AF0">
      <w:pPr>
        <w:pStyle w:val="NormalWeb"/>
        <w:numPr>
          <w:ilvl w:val="0"/>
          <w:numId w:val="15"/>
        </w:numPr>
        <w:spacing w:before="100" w:beforeAutospacing="1" w:after="100" w:afterAutospacing="1"/>
      </w:pPr>
      <w:r>
        <w:t xml:space="preserve">While you </w:t>
      </w:r>
      <w:r>
        <w:rPr>
          <w:rStyle w:val="Emphasis"/>
        </w:rPr>
        <w:t>can</w:t>
      </w:r>
      <w:r>
        <w:t xml:space="preserve"> use Python (with Pandas or other libraries) to read S3 data, Athena is more efficient and scalable for large datasets because it queries directly on S3 without data movement.</w:t>
      </w:r>
    </w:p>
    <w:p w14:paraId="53A3733C" w14:textId="77777777" w:rsidR="002F3AF0" w:rsidRDefault="002F3AF0" w:rsidP="002F3AF0">
      <w:pPr>
        <w:pStyle w:val="NormalWeb"/>
      </w:pPr>
      <w:r>
        <w:rPr>
          <w:rStyle w:val="Strong"/>
        </w:rPr>
        <w:lastRenderedPageBreak/>
        <w:t>Why It Matters:</w:t>
      </w:r>
    </w:p>
    <w:p w14:paraId="40889EF0" w14:textId="77777777" w:rsidR="002F3AF0" w:rsidRDefault="002F3AF0" w:rsidP="002F3AF0">
      <w:pPr>
        <w:pStyle w:val="NormalWeb"/>
        <w:numPr>
          <w:ilvl w:val="0"/>
          <w:numId w:val="16"/>
        </w:numPr>
        <w:spacing w:before="100" w:beforeAutospacing="1" w:after="100" w:afterAutospacing="1"/>
      </w:pPr>
      <w:r>
        <w:t xml:space="preserve">Athena enables </w:t>
      </w:r>
      <w:r>
        <w:rPr>
          <w:rStyle w:val="Strong"/>
        </w:rPr>
        <w:t>serverless, scalable SQL querying</w:t>
      </w:r>
      <w:r>
        <w:t xml:space="preserve"> on your data without ETL or data movement.</w:t>
      </w:r>
    </w:p>
    <w:p w14:paraId="5446245E" w14:textId="77777777" w:rsidR="002F3AF0" w:rsidRDefault="002F3AF0" w:rsidP="002F3AF0">
      <w:pPr>
        <w:pStyle w:val="NormalWeb"/>
        <w:numPr>
          <w:ilvl w:val="0"/>
          <w:numId w:val="16"/>
        </w:numPr>
        <w:spacing w:before="100" w:beforeAutospacing="1" w:after="100" w:afterAutospacing="1"/>
      </w:pPr>
      <w:r>
        <w:t>Using Glue catalog tables with Athena provides a seamless way to query semi-structured data stored on S3.</w:t>
      </w:r>
    </w:p>
    <w:p w14:paraId="21EE196B" w14:textId="77777777" w:rsidR="002F3AF0" w:rsidRDefault="002F3AF0" w:rsidP="002F3AF0">
      <w:pPr>
        <w:pStyle w:val="NormalWeb"/>
        <w:numPr>
          <w:ilvl w:val="0"/>
          <w:numId w:val="16"/>
        </w:numPr>
        <w:spacing w:before="100" w:beforeAutospacing="1" w:after="100" w:afterAutospacing="1"/>
      </w:pPr>
      <w:r>
        <w:t>Partitioning improves query performance and reduces cost by limiting data scanned.</w:t>
      </w:r>
    </w:p>
    <w:p w14:paraId="7867AC4E" w14:textId="1C85EEE6" w:rsidR="002F3AF0" w:rsidRDefault="002F3AF0" w:rsidP="00520445">
      <w:pPr>
        <w:pStyle w:val="NormalWeb"/>
        <w:numPr>
          <w:ilvl w:val="0"/>
          <w:numId w:val="16"/>
        </w:numPr>
        <w:spacing w:before="100" w:beforeAutospacing="1" w:after="100" w:afterAutospacing="1"/>
      </w:pPr>
      <w:r>
        <w:t>Athena is ideal for large datasets where local tools like Python would be inefficient.</w:t>
      </w:r>
    </w:p>
    <w:p w14:paraId="284AF109" w14:textId="515C58FB" w:rsidR="00520445" w:rsidRDefault="00C67993" w:rsidP="00B20CD1">
      <w:pPr>
        <w:pStyle w:val="NormalWeb"/>
      </w:pPr>
      <w:r>
        <w:rPr>
          <w:noProof/>
        </w:rPr>
        <w:drawing>
          <wp:inline distT="0" distB="0" distL="0" distR="0" wp14:anchorId="5345D969" wp14:editId="5DEA9B05">
            <wp:extent cx="5727700" cy="2702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7_Glue_Database_covid19_Tabl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702560"/>
                    </a:xfrm>
                    <a:prstGeom prst="rect">
                      <a:avLst/>
                    </a:prstGeom>
                  </pic:spPr>
                </pic:pic>
              </a:graphicData>
            </a:graphic>
          </wp:inline>
        </w:drawing>
      </w:r>
    </w:p>
    <w:p w14:paraId="4BEE0931" w14:textId="77777777" w:rsidR="00520445" w:rsidRDefault="00520445" w:rsidP="00B20CD1">
      <w:pPr>
        <w:pStyle w:val="NormalWeb"/>
      </w:pPr>
    </w:p>
    <w:p w14:paraId="74BB6713" w14:textId="3CC4DFEB" w:rsidR="00693C39" w:rsidRDefault="00693C39" w:rsidP="00B20CD1">
      <w:pPr>
        <w:pStyle w:val="NormalWeb"/>
      </w:pPr>
      <w:r>
        <w:rPr>
          <w:noProof/>
        </w:rPr>
        <w:drawing>
          <wp:inline distT="0" distB="0" distL="0" distR="0" wp14:anchorId="67CF04C6" wp14:editId="4C4DAAFA">
            <wp:extent cx="5609302" cy="26924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8_Amazon_Athena_Edit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3761" cy="2699340"/>
                    </a:xfrm>
                    <a:prstGeom prst="rect">
                      <a:avLst/>
                    </a:prstGeom>
                  </pic:spPr>
                </pic:pic>
              </a:graphicData>
            </a:graphic>
          </wp:inline>
        </w:drawing>
      </w:r>
    </w:p>
    <w:p w14:paraId="5C4CCDF9" w14:textId="77777777" w:rsidR="00520445" w:rsidRDefault="00520445" w:rsidP="00520445">
      <w:pPr>
        <w:pStyle w:val="NormalWeb"/>
        <w:ind w:left="1800"/>
      </w:pPr>
    </w:p>
    <w:p w14:paraId="5457DD18" w14:textId="410C6D74" w:rsidR="00DF51CA" w:rsidRDefault="003D0019" w:rsidP="00DF51CA">
      <w:pPr>
        <w:pStyle w:val="Heading3"/>
      </w:pPr>
      <w:r w:rsidRPr="00877B7E">
        <w:rPr>
          <w:noProof/>
        </w:rPr>
        <w:pict w14:anchorId="5BBCE827">
          <v:rect id="_x0000_i1026" alt="" style="width:451pt;height:.05pt;mso-width-percent:0;mso-height-percent:0;mso-width-percent:0;mso-height-percent:0" o:hralign="center" o:hrstd="t" o:hr="t" fillcolor="#a0a0a0" stroked="f"/>
        </w:pict>
      </w:r>
    </w:p>
    <w:p w14:paraId="14CFE4DE" w14:textId="77777777" w:rsidR="00DF51CA" w:rsidRDefault="00DF51CA" w:rsidP="00DF51CA">
      <w:pPr>
        <w:pStyle w:val="Heading3"/>
      </w:pPr>
    </w:p>
    <w:p w14:paraId="00CF9EC8" w14:textId="5CC6DEA2" w:rsidR="00DF51CA" w:rsidRDefault="00DF51CA" w:rsidP="00DF51CA">
      <w:pPr>
        <w:pStyle w:val="Heading3"/>
      </w:pPr>
      <w:r>
        <w:t>Step 5: Build a Data Model Visually and Prepare for Data Warehouse</w:t>
      </w:r>
    </w:p>
    <w:p w14:paraId="380B20F8" w14:textId="77777777" w:rsidR="00DF51CA" w:rsidRDefault="00DF51CA" w:rsidP="00DF51CA">
      <w:pPr>
        <w:pStyle w:val="NormalWeb"/>
      </w:pPr>
      <w:r>
        <w:rPr>
          <w:rStyle w:val="Strong"/>
        </w:rPr>
        <w:t>Goal:</w:t>
      </w:r>
      <w:r>
        <w:br/>
        <w:t>Create a clear visual representation of your data to understand relationships and structure, and prepare a dimension model for the data warehouse.</w:t>
      </w:r>
    </w:p>
    <w:p w14:paraId="1DFC9A6C" w14:textId="77777777" w:rsidR="00DF51CA" w:rsidRDefault="00DF51CA" w:rsidP="00DF51CA">
      <w:pPr>
        <w:pStyle w:val="NormalWeb"/>
      </w:pPr>
      <w:r>
        <w:rPr>
          <w:rStyle w:val="Strong"/>
        </w:rPr>
        <w:t>What to Do:</w:t>
      </w:r>
    </w:p>
    <w:p w14:paraId="7EBCD562" w14:textId="77777777" w:rsidR="00DF51CA" w:rsidRDefault="00DF51CA" w:rsidP="00DF51CA">
      <w:pPr>
        <w:pStyle w:val="NormalWeb"/>
        <w:numPr>
          <w:ilvl w:val="0"/>
          <w:numId w:val="17"/>
        </w:numPr>
        <w:spacing w:before="100" w:beforeAutospacing="1" w:after="100" w:afterAutospacing="1"/>
      </w:pPr>
      <w:r>
        <w:lastRenderedPageBreak/>
        <w:t xml:space="preserve">Use a diagram tool like </w:t>
      </w:r>
      <w:hyperlink r:id="rId10" w:tgtFrame="_new" w:history="1">
        <w:r>
          <w:rPr>
            <w:rStyle w:val="Hyperlink"/>
          </w:rPr>
          <w:t>draw.io</w:t>
        </w:r>
      </w:hyperlink>
      <w:r>
        <w:t xml:space="preserve"> to build your data model visually.</w:t>
      </w:r>
    </w:p>
    <w:p w14:paraId="2D52FAA0" w14:textId="1B882767" w:rsidR="00DF51CA" w:rsidRDefault="00DF51CA" w:rsidP="00DF51CA">
      <w:pPr>
        <w:pStyle w:val="NormalWeb"/>
        <w:numPr>
          <w:ilvl w:val="0"/>
          <w:numId w:val="17"/>
        </w:numPr>
        <w:spacing w:before="100" w:beforeAutospacing="1" w:after="100" w:afterAutospacing="1"/>
      </w:pPr>
      <w:r>
        <w:t xml:space="preserve">Export the table definitions (DDL) from Athena by clicking </w:t>
      </w:r>
      <w:r>
        <w:rPr>
          <w:rStyle w:val="Strong"/>
        </w:rPr>
        <w:t>Generate DDL</w:t>
      </w:r>
      <w:r>
        <w:t xml:space="preserve"> </w:t>
      </w:r>
    </w:p>
    <w:p w14:paraId="6365A6DC" w14:textId="77777777" w:rsidR="00DF51CA" w:rsidRDefault="00DF51CA" w:rsidP="00DF51CA">
      <w:pPr>
        <w:pStyle w:val="NormalWeb"/>
        <w:numPr>
          <w:ilvl w:val="0"/>
          <w:numId w:val="17"/>
        </w:numPr>
        <w:spacing w:before="100" w:beforeAutospacing="1" w:after="100" w:afterAutospacing="1"/>
      </w:pPr>
      <w:r>
        <w:t xml:space="preserve">Design a </w:t>
      </w:r>
      <w:r>
        <w:rPr>
          <w:rStyle w:val="Strong"/>
        </w:rPr>
        <w:t>relational data model</w:t>
      </w:r>
      <w:r>
        <w:t xml:space="preserve"> showing how tables relate, focusing on key columns such as </w:t>
      </w:r>
      <w:proofErr w:type="spellStart"/>
      <w:r>
        <w:rPr>
          <w:rStyle w:val="HTMLCode"/>
        </w:rPr>
        <w:t>fips</w:t>
      </w:r>
      <w:proofErr w:type="spellEnd"/>
      <w:r>
        <w:t xml:space="preserve"> (a primary key in most tables), </w:t>
      </w:r>
      <w:r>
        <w:rPr>
          <w:rStyle w:val="HTMLCode"/>
        </w:rPr>
        <w:t>state</w:t>
      </w:r>
      <w:r>
        <w:t xml:space="preserve">, and </w:t>
      </w:r>
      <w:r>
        <w:rPr>
          <w:rStyle w:val="HTMLCode"/>
        </w:rPr>
        <w:t>county</w:t>
      </w:r>
      <w:r>
        <w:t>.</w:t>
      </w:r>
    </w:p>
    <w:p w14:paraId="4DBF44DA" w14:textId="30543EAB" w:rsidR="00DF51CA" w:rsidRDefault="00DF51CA" w:rsidP="00DF51CA">
      <w:pPr>
        <w:pStyle w:val="NormalWeb"/>
        <w:numPr>
          <w:ilvl w:val="0"/>
          <w:numId w:val="17"/>
        </w:numPr>
        <w:spacing w:before="100" w:beforeAutospacing="1" w:after="100" w:afterAutospacing="1"/>
      </w:pPr>
      <w:r>
        <w:t xml:space="preserve">Use the relationships (like </w:t>
      </w:r>
      <w:proofErr w:type="spellStart"/>
      <w:r>
        <w:rPr>
          <w:rStyle w:val="HTMLCode"/>
        </w:rPr>
        <w:t>fips</w:t>
      </w:r>
      <w:proofErr w:type="spellEnd"/>
      <w:r>
        <w:t xml:space="preserve"> key) to join tables logically </w:t>
      </w:r>
    </w:p>
    <w:p w14:paraId="3DC12D7F" w14:textId="77777777" w:rsidR="00DF51CA" w:rsidRDefault="00DF51CA" w:rsidP="00DF51CA">
      <w:pPr>
        <w:pStyle w:val="NormalWeb"/>
        <w:numPr>
          <w:ilvl w:val="0"/>
          <w:numId w:val="17"/>
        </w:numPr>
        <w:spacing w:before="100" w:beforeAutospacing="1" w:after="100" w:afterAutospacing="1"/>
      </w:pPr>
      <w:r>
        <w:t xml:space="preserve">Convert this relational model into a </w:t>
      </w:r>
      <w:r>
        <w:rPr>
          <w:rStyle w:val="Strong"/>
        </w:rPr>
        <w:t>dimension model</w:t>
      </w:r>
      <w:r>
        <w:t xml:space="preserve"> suitable for a data warehouse (star schema with fact and dimension tables).</w:t>
      </w:r>
    </w:p>
    <w:p w14:paraId="36FB33DC" w14:textId="77777777" w:rsidR="00DF51CA" w:rsidRDefault="00DF51CA" w:rsidP="00DF51CA">
      <w:pPr>
        <w:pStyle w:val="NormalWeb"/>
        <w:numPr>
          <w:ilvl w:val="0"/>
          <w:numId w:val="17"/>
        </w:numPr>
        <w:spacing w:before="100" w:beforeAutospacing="1" w:after="100" w:afterAutospacing="1"/>
      </w:pPr>
      <w:r>
        <w:t>Plan your ETL and transformation scripts accordingly, which will create and populate these dimension tables in Amazon Redshift.</w:t>
      </w:r>
    </w:p>
    <w:p w14:paraId="7205218C" w14:textId="6A0DE805" w:rsidR="00DF51CA" w:rsidRDefault="00DF51CA" w:rsidP="00C83918">
      <w:pPr>
        <w:pStyle w:val="NormalWeb"/>
        <w:numPr>
          <w:ilvl w:val="0"/>
          <w:numId w:val="17"/>
        </w:numPr>
        <w:spacing w:before="100" w:beforeAutospacing="1" w:after="100" w:afterAutospacing="1"/>
      </w:pPr>
      <w:r>
        <w:t xml:space="preserve">Choose your ETL tool — for this project, Python is used </w:t>
      </w:r>
      <w:r>
        <w:t>(</w:t>
      </w:r>
      <w:r>
        <w:t xml:space="preserve">instead of </w:t>
      </w:r>
      <w:proofErr w:type="spellStart"/>
      <w:r>
        <w:t>Spark</w:t>
      </w:r>
      <w:r>
        <w:rPr>
          <w:rStyle w:val="Strong"/>
        </w:rPr>
        <w:t>Why</w:t>
      </w:r>
      <w:proofErr w:type="spellEnd"/>
      <w:r>
        <w:rPr>
          <w:rStyle w:val="Strong"/>
        </w:rPr>
        <w:t xml:space="preserve"> It Matters:</w:t>
      </w:r>
    </w:p>
    <w:p w14:paraId="49E4EF38" w14:textId="77777777" w:rsidR="00DF51CA" w:rsidRDefault="00DF51CA" w:rsidP="00DF51CA">
      <w:pPr>
        <w:pStyle w:val="NormalWeb"/>
        <w:numPr>
          <w:ilvl w:val="0"/>
          <w:numId w:val="18"/>
        </w:numPr>
        <w:spacing w:before="100" w:beforeAutospacing="1" w:after="100" w:afterAutospacing="1"/>
      </w:pPr>
      <w:r>
        <w:t>Visual data models improve clarity on how your data is structured and related.</w:t>
      </w:r>
    </w:p>
    <w:p w14:paraId="6EBA1ED1" w14:textId="77777777" w:rsidR="00DF51CA" w:rsidRDefault="00DF51CA" w:rsidP="00DF51CA">
      <w:pPr>
        <w:pStyle w:val="NormalWeb"/>
        <w:numPr>
          <w:ilvl w:val="0"/>
          <w:numId w:val="18"/>
        </w:numPr>
        <w:spacing w:before="100" w:beforeAutospacing="1" w:after="100" w:afterAutospacing="1"/>
      </w:pPr>
      <w:r>
        <w:t>Dimension modeling optimizes the schema for analytic queries in Redshift, improving performance and usability.</w:t>
      </w:r>
    </w:p>
    <w:p w14:paraId="753D3235" w14:textId="77777777" w:rsidR="00DF51CA" w:rsidRDefault="00DF51CA" w:rsidP="00DF51CA">
      <w:pPr>
        <w:pStyle w:val="NormalWeb"/>
        <w:numPr>
          <w:ilvl w:val="0"/>
          <w:numId w:val="18"/>
        </w:numPr>
        <w:spacing w:before="100" w:beforeAutospacing="1" w:after="100" w:afterAutospacing="1"/>
      </w:pPr>
      <w:r>
        <w:t>Clear models guide your ETL and transformation logic to accurately populate your data warehouse.</w:t>
      </w:r>
    </w:p>
    <w:p w14:paraId="40E2C3DC" w14:textId="77777777" w:rsidR="00DF51CA" w:rsidRDefault="00DF51CA" w:rsidP="00DF51CA">
      <w:pPr>
        <w:pStyle w:val="NormalWeb"/>
        <w:ind w:left="360"/>
      </w:pPr>
    </w:p>
    <w:p w14:paraId="745355E6" w14:textId="233CB4F2" w:rsidR="00383E03" w:rsidRDefault="005D382C" w:rsidP="009735D8">
      <w:pPr>
        <w:pStyle w:val="NormalWeb"/>
        <w:ind w:left="360"/>
      </w:pPr>
      <w:r>
        <w:rPr>
          <w:noProof/>
        </w:rPr>
        <w:drawing>
          <wp:inline distT="0" distB="0" distL="0" distR="0" wp14:anchorId="34B65095" wp14:editId="2AD3AC7D">
            <wp:extent cx="5571490" cy="533677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9_covid19_data_model_visualization.drawi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2387" cy="5337630"/>
                    </a:xfrm>
                    <a:prstGeom prst="rect">
                      <a:avLst/>
                    </a:prstGeom>
                  </pic:spPr>
                </pic:pic>
              </a:graphicData>
            </a:graphic>
          </wp:inline>
        </w:drawing>
      </w:r>
    </w:p>
    <w:p w14:paraId="37688B5C" w14:textId="40B71560" w:rsidR="009C3F19" w:rsidRDefault="003D0019" w:rsidP="00B32627">
      <w:pPr>
        <w:pStyle w:val="NormalWeb"/>
        <w:ind w:left="360"/>
      </w:pPr>
      <w:r w:rsidRPr="00877B7E">
        <w:rPr>
          <w:noProof/>
        </w:rPr>
        <w:pict w14:anchorId="4ABBCC41">
          <v:rect id="_x0000_i1025" alt="" style="width:432.95pt;height:.05pt;mso-width-percent:0;mso-height-percent:0;mso-width-percent:0;mso-height-percent:0" o:hrpct="960" o:hralign="center" o:hrstd="t" o:hr="t" fillcolor="#a0a0a0" stroked="f"/>
        </w:pict>
      </w:r>
    </w:p>
    <w:p w14:paraId="4C58A1D7" w14:textId="7F458F2A" w:rsidR="009C3F19" w:rsidRDefault="009C3F19" w:rsidP="00B32627">
      <w:pPr>
        <w:pStyle w:val="NormalWeb"/>
        <w:ind w:left="360"/>
      </w:pPr>
    </w:p>
    <w:p w14:paraId="099F2382" w14:textId="54A40DF3" w:rsidR="009C3F19" w:rsidRDefault="009C3F19" w:rsidP="009C3F19">
      <w:pPr>
        <w:pStyle w:val="Heading3"/>
      </w:pPr>
      <w:r>
        <w:t>Step 6: Convert the Relational Data Model into a Dimension Model (Star Schema)</w:t>
      </w:r>
      <w:r>
        <w:t xml:space="preserve"> - Python</w:t>
      </w:r>
    </w:p>
    <w:p w14:paraId="3921F8BC" w14:textId="77777777" w:rsidR="009C3F19" w:rsidRDefault="009C3F19" w:rsidP="009C3F19">
      <w:pPr>
        <w:pStyle w:val="NormalWeb"/>
      </w:pPr>
      <w:r>
        <w:rPr>
          <w:rStyle w:val="Strong"/>
        </w:rPr>
        <w:t>Goal:</w:t>
      </w:r>
      <w:r>
        <w:br/>
        <w:t>Transform the relational model into a star schema dimension model optimized for a data warehouse.</w:t>
      </w:r>
    </w:p>
    <w:p w14:paraId="67501B36" w14:textId="77777777" w:rsidR="009C3F19" w:rsidRDefault="009C3F19" w:rsidP="009C3F19">
      <w:pPr>
        <w:pStyle w:val="NormalWeb"/>
      </w:pPr>
      <w:r>
        <w:rPr>
          <w:rStyle w:val="Strong"/>
        </w:rPr>
        <w:t>What to Do:</w:t>
      </w:r>
    </w:p>
    <w:p w14:paraId="0730DB6F" w14:textId="77777777" w:rsidR="009C3F19" w:rsidRDefault="009C3F19" w:rsidP="009C3F19">
      <w:pPr>
        <w:pStyle w:val="NormalWeb"/>
        <w:numPr>
          <w:ilvl w:val="0"/>
          <w:numId w:val="19"/>
        </w:numPr>
        <w:spacing w:before="100" w:beforeAutospacing="1" w:after="100" w:afterAutospacing="1"/>
      </w:pPr>
      <w:r>
        <w:t xml:space="preserve">Understand that the </w:t>
      </w:r>
      <w:r>
        <w:rPr>
          <w:rStyle w:val="Strong"/>
        </w:rPr>
        <w:t>star schema</w:t>
      </w:r>
      <w:r>
        <w:t xml:space="preserve"> consists of one central </w:t>
      </w:r>
      <w:r>
        <w:rPr>
          <w:rStyle w:val="Strong"/>
        </w:rPr>
        <w:t>fact table</w:t>
      </w:r>
      <w:r>
        <w:t xml:space="preserve"> surrounded by multiple </w:t>
      </w:r>
      <w:r>
        <w:rPr>
          <w:rStyle w:val="Strong"/>
        </w:rPr>
        <w:t>dimension tables</w:t>
      </w:r>
      <w:r>
        <w:t>.</w:t>
      </w:r>
    </w:p>
    <w:p w14:paraId="785EEB9E" w14:textId="77777777" w:rsidR="009C3F19" w:rsidRDefault="009C3F19" w:rsidP="009C3F19">
      <w:pPr>
        <w:pStyle w:val="NormalWeb"/>
        <w:numPr>
          <w:ilvl w:val="0"/>
          <w:numId w:val="19"/>
        </w:numPr>
        <w:spacing w:before="100" w:beforeAutospacing="1" w:after="100" w:afterAutospacing="1"/>
      </w:pPr>
      <w:r>
        <w:t xml:space="preserve">The </w:t>
      </w:r>
      <w:r>
        <w:rPr>
          <w:rStyle w:val="Strong"/>
        </w:rPr>
        <w:t>fact table</w:t>
      </w:r>
      <w:r>
        <w:t xml:space="preserve"> (</w:t>
      </w:r>
      <w:proofErr w:type="spellStart"/>
      <w:r>
        <w:rPr>
          <w:rStyle w:val="HTMLCode"/>
        </w:rPr>
        <w:t>factCovid</w:t>
      </w:r>
      <w:proofErr w:type="spellEnd"/>
      <w:r>
        <w:t>) stores the core measurable data — COVID-related facts like confirmed cases, deaths, recoveries, active cases, positives, negatives, hospitalized counts, and discharges. This table has a primary key to uniquely identify each record.</w:t>
      </w:r>
    </w:p>
    <w:p w14:paraId="6C81F260" w14:textId="77777777" w:rsidR="009C3F19" w:rsidRDefault="009C3F19" w:rsidP="009C3F19">
      <w:pPr>
        <w:pStyle w:val="NormalWeb"/>
        <w:numPr>
          <w:ilvl w:val="0"/>
          <w:numId w:val="19"/>
        </w:numPr>
        <w:spacing w:before="100" w:beforeAutospacing="1" w:after="100" w:afterAutospacing="1"/>
      </w:pPr>
      <w:r>
        <w:t xml:space="preserve">Surrounding the fact table are </w:t>
      </w:r>
      <w:r>
        <w:rPr>
          <w:rStyle w:val="Strong"/>
        </w:rPr>
        <w:t>dimension tables</w:t>
      </w:r>
      <w:r>
        <w:t xml:space="preserve"> that provide descriptive context:</w:t>
      </w:r>
    </w:p>
    <w:p w14:paraId="503C2EF5" w14:textId="77777777" w:rsidR="009C3F19" w:rsidRDefault="009C3F19" w:rsidP="009C3F19">
      <w:pPr>
        <w:pStyle w:val="NormalWeb"/>
        <w:numPr>
          <w:ilvl w:val="1"/>
          <w:numId w:val="19"/>
        </w:numPr>
        <w:spacing w:before="100" w:beforeAutospacing="1" w:after="100" w:afterAutospacing="1"/>
      </w:pPr>
      <w:r>
        <w:rPr>
          <w:rStyle w:val="Strong"/>
        </w:rPr>
        <w:t>Region dimension:</w:t>
      </w:r>
      <w:r>
        <w:t xml:space="preserve"> Contains geographic data such as state, province, latitude, longitude, county, and state abbreviation — useful for spatial analyses and mapping.</w:t>
      </w:r>
    </w:p>
    <w:p w14:paraId="2FE23E01" w14:textId="77777777" w:rsidR="009C3F19" w:rsidRDefault="009C3F19" w:rsidP="009C3F19">
      <w:pPr>
        <w:pStyle w:val="NormalWeb"/>
        <w:numPr>
          <w:ilvl w:val="1"/>
          <w:numId w:val="19"/>
        </w:numPr>
        <w:spacing w:before="100" w:beforeAutospacing="1" w:after="100" w:afterAutospacing="1"/>
      </w:pPr>
      <w:r>
        <w:rPr>
          <w:rStyle w:val="Strong"/>
        </w:rPr>
        <w:t>Hospital dimension:</w:t>
      </w:r>
      <w:r>
        <w:t xml:space="preserve"> Includes hospital-specific details like hospital name, type, address, city, state, latitude, and longitude — enabling tracking of hospitals per region.</w:t>
      </w:r>
    </w:p>
    <w:p w14:paraId="15716D67" w14:textId="77777777" w:rsidR="009C3F19" w:rsidRDefault="009C3F19" w:rsidP="009C3F19">
      <w:pPr>
        <w:pStyle w:val="NormalWeb"/>
        <w:numPr>
          <w:ilvl w:val="1"/>
          <w:numId w:val="19"/>
        </w:numPr>
        <w:spacing w:before="100" w:beforeAutospacing="1" w:after="100" w:afterAutospacing="1"/>
      </w:pPr>
      <w:r>
        <w:rPr>
          <w:rStyle w:val="Strong"/>
        </w:rPr>
        <w:t>Date dimension:</w:t>
      </w:r>
      <w:r>
        <w:t xml:space="preserve"> Stores date-related attributes such as the full date, year, month, day of week, and whether the day is a weekend — useful for time-based analysis and reporting.</w:t>
      </w:r>
    </w:p>
    <w:p w14:paraId="3B7ED55F" w14:textId="77777777" w:rsidR="009C3F19" w:rsidRDefault="009C3F19" w:rsidP="009C3F19">
      <w:pPr>
        <w:pStyle w:val="NormalWeb"/>
        <w:numPr>
          <w:ilvl w:val="0"/>
          <w:numId w:val="19"/>
        </w:numPr>
        <w:spacing w:before="100" w:beforeAutospacing="1" w:after="100" w:afterAutospacing="1"/>
      </w:pPr>
      <w:r>
        <w:t>Assign primary keys in dimension tables for efficient joins to the fact table.</w:t>
      </w:r>
    </w:p>
    <w:p w14:paraId="0BCC65E5" w14:textId="6AF66940" w:rsidR="009C3F19" w:rsidRDefault="009C3F19" w:rsidP="009C3F19">
      <w:pPr>
        <w:pStyle w:val="NormalWeb"/>
        <w:numPr>
          <w:ilvl w:val="0"/>
          <w:numId w:val="19"/>
        </w:numPr>
        <w:spacing w:before="100" w:beforeAutospacing="1" w:after="100" w:afterAutospacing="1"/>
      </w:pPr>
      <w:r>
        <w:t>Use this star schema as the blueprint for creating your Redshift tables and building ETL processes that load and transform data accordingly.</w:t>
      </w:r>
    </w:p>
    <w:p w14:paraId="0A30A514" w14:textId="0739A83E" w:rsidR="009735D8" w:rsidRDefault="009735D8" w:rsidP="009735D8">
      <w:pPr>
        <w:pStyle w:val="NormalWeb"/>
        <w:spacing w:before="100" w:beforeAutospacing="1" w:after="100" w:afterAutospacing="1"/>
        <w:ind w:left="720"/>
      </w:pPr>
      <w:r>
        <w:rPr>
          <w:noProof/>
        </w:rPr>
        <w:drawing>
          <wp:inline distT="0" distB="0" distL="0" distR="0" wp14:anchorId="49F7F9EF" wp14:editId="493C347E">
            <wp:extent cx="406400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_star_schema.drawio.png"/>
                    <pic:cNvPicPr/>
                  </pic:nvPicPr>
                  <pic:blipFill>
                    <a:blip r:embed="rId12">
                      <a:extLst>
                        <a:ext uri="{28A0092B-C50C-407E-A947-70E740481C1C}">
                          <a14:useLocalDpi xmlns:a14="http://schemas.microsoft.com/office/drawing/2010/main" val="0"/>
                        </a:ext>
                      </a:extLst>
                    </a:blip>
                    <a:stretch>
                      <a:fillRect/>
                    </a:stretch>
                  </pic:blipFill>
                  <pic:spPr>
                    <a:xfrm>
                      <a:off x="0" y="0"/>
                      <a:ext cx="4064000" cy="2857500"/>
                    </a:xfrm>
                    <a:prstGeom prst="rect">
                      <a:avLst/>
                    </a:prstGeom>
                  </pic:spPr>
                </pic:pic>
              </a:graphicData>
            </a:graphic>
          </wp:inline>
        </w:drawing>
      </w:r>
    </w:p>
    <w:p w14:paraId="3B6DC780" w14:textId="77777777" w:rsidR="009C3F19" w:rsidRDefault="009C3F19" w:rsidP="009C3F19">
      <w:pPr>
        <w:pStyle w:val="NormalWeb"/>
      </w:pPr>
      <w:r>
        <w:rPr>
          <w:rStyle w:val="Strong"/>
        </w:rPr>
        <w:t>Why It Matters:</w:t>
      </w:r>
    </w:p>
    <w:p w14:paraId="7D8B5403" w14:textId="77777777" w:rsidR="009C3F19" w:rsidRDefault="009C3F19" w:rsidP="009C3F19">
      <w:pPr>
        <w:pStyle w:val="NormalWeb"/>
        <w:numPr>
          <w:ilvl w:val="0"/>
          <w:numId w:val="20"/>
        </w:numPr>
        <w:spacing w:before="100" w:beforeAutospacing="1" w:after="100" w:afterAutospacing="1"/>
      </w:pPr>
      <w:r>
        <w:t>The star schema design improves query performance and simplifies analytics in your data warehouse.</w:t>
      </w:r>
    </w:p>
    <w:p w14:paraId="6522E11D" w14:textId="77777777" w:rsidR="009C3F19" w:rsidRDefault="009C3F19" w:rsidP="009C3F19">
      <w:pPr>
        <w:pStyle w:val="NormalWeb"/>
        <w:numPr>
          <w:ilvl w:val="0"/>
          <w:numId w:val="20"/>
        </w:numPr>
        <w:spacing w:before="100" w:beforeAutospacing="1" w:after="100" w:afterAutospacing="1"/>
      </w:pPr>
      <w:r>
        <w:lastRenderedPageBreak/>
        <w:t>Dimension tables enrich the fact data with detailed context, enabling powerful slicing and dicing of COVID data by time, location, and hospital.</w:t>
      </w:r>
    </w:p>
    <w:p w14:paraId="0622F047" w14:textId="77777777" w:rsidR="009C3F19" w:rsidRDefault="009C3F19" w:rsidP="009C3F19">
      <w:pPr>
        <w:pStyle w:val="NormalWeb"/>
        <w:numPr>
          <w:ilvl w:val="0"/>
          <w:numId w:val="20"/>
        </w:numPr>
        <w:spacing w:before="100" w:beforeAutospacing="1" w:after="100" w:afterAutospacing="1"/>
      </w:pPr>
      <w:r>
        <w:t>This structure is a common best practice in building scalable, maintainable data warehouses.</w:t>
      </w:r>
    </w:p>
    <w:p w14:paraId="39EC59F2" w14:textId="77777777" w:rsidR="009C3F19" w:rsidRDefault="009C3F19" w:rsidP="009C3F19">
      <w:pPr>
        <w:pStyle w:val="Heading3"/>
      </w:pPr>
      <w:r>
        <w:t>Step 7: Write and Deploy the ETL Job in Python to Build the Data Warehouse</w:t>
      </w:r>
    </w:p>
    <w:p w14:paraId="3B43626B" w14:textId="20F34F3B" w:rsidR="009C3F19" w:rsidRDefault="006C25E4" w:rsidP="009C3F19">
      <w:pPr>
        <w:pStyle w:val="NormalWeb"/>
      </w:pPr>
      <w:r>
        <w:rPr>
          <w:rStyle w:val="Strong"/>
        </w:rPr>
        <w:t>Goal</w:t>
      </w:r>
      <w:r w:rsidR="009C3F19">
        <w:rPr>
          <w:rStyle w:val="Strong"/>
        </w:rPr>
        <w:t>:</w:t>
      </w:r>
      <w:r w:rsidR="009C3F19">
        <w:br/>
        <w:t>After creating the relational and dimension data models, the next step is to build the ETL pipeline that transforms and loads data to your data warehouse.</w:t>
      </w:r>
    </w:p>
    <w:p w14:paraId="313344F4" w14:textId="77777777" w:rsidR="006C25E4" w:rsidRDefault="006C25E4" w:rsidP="006C25E4">
      <w:pPr>
        <w:pStyle w:val="NormalWeb"/>
      </w:pPr>
      <w:r>
        <w:rPr>
          <w:rStyle w:val="Strong"/>
        </w:rPr>
        <w:t>What to Do:</w:t>
      </w:r>
    </w:p>
    <w:p w14:paraId="248AF73F" w14:textId="77777777" w:rsidR="009C3F19" w:rsidRDefault="009C3F19" w:rsidP="009C3F19">
      <w:pPr>
        <w:pStyle w:val="NormalWeb"/>
        <w:numPr>
          <w:ilvl w:val="0"/>
          <w:numId w:val="21"/>
        </w:numPr>
        <w:spacing w:before="100" w:beforeAutospacing="1" w:after="100" w:afterAutospacing="1"/>
      </w:pPr>
      <w:r>
        <w:rPr>
          <w:rStyle w:val="Strong"/>
        </w:rPr>
        <w:t>Connect to Athena and Query Data:</w:t>
      </w:r>
      <w:r>
        <w:br/>
        <w:t>Use Athena to query the raw data stored in S3 and perform necessary transformations. This leverages Athena’s serverless SQL querying on your S3 data.</w:t>
      </w:r>
    </w:p>
    <w:p w14:paraId="023BF52C" w14:textId="77777777" w:rsidR="009C3F19" w:rsidRDefault="009C3F19" w:rsidP="009C3F19">
      <w:pPr>
        <w:pStyle w:val="NormalWeb"/>
        <w:numPr>
          <w:ilvl w:val="0"/>
          <w:numId w:val="21"/>
        </w:numPr>
        <w:spacing w:before="100" w:beforeAutospacing="1" w:after="100" w:afterAutospacing="1"/>
      </w:pPr>
      <w:r>
        <w:rPr>
          <w:rStyle w:val="Strong"/>
        </w:rPr>
        <w:t>Transform Data:</w:t>
      </w:r>
      <w:r>
        <w:br/>
        <w:t>Write Python scripts that run ETL transformations on the queried data, cleaning and shaping it to fit the dimension model (star schema).</w:t>
      </w:r>
    </w:p>
    <w:p w14:paraId="51393ED3" w14:textId="77777777" w:rsidR="009C3F19" w:rsidRDefault="009C3F19" w:rsidP="009C3F19">
      <w:pPr>
        <w:pStyle w:val="NormalWeb"/>
        <w:numPr>
          <w:ilvl w:val="0"/>
          <w:numId w:val="21"/>
        </w:numPr>
        <w:spacing w:before="100" w:beforeAutospacing="1" w:after="100" w:afterAutospacing="1"/>
      </w:pPr>
      <w:r>
        <w:rPr>
          <w:rStyle w:val="Strong"/>
        </w:rPr>
        <w:t>Store Transformed Data in S3:</w:t>
      </w:r>
      <w:r>
        <w:br/>
        <w:t>After transformation, save the cleaned and structured data back to a designated S3 bucket.</w:t>
      </w:r>
    </w:p>
    <w:p w14:paraId="1C2BF415" w14:textId="77777777" w:rsidR="009C3F19" w:rsidRDefault="009C3F19" w:rsidP="009C3F19">
      <w:pPr>
        <w:pStyle w:val="NormalWeb"/>
        <w:numPr>
          <w:ilvl w:val="0"/>
          <w:numId w:val="21"/>
        </w:numPr>
        <w:spacing w:before="100" w:beforeAutospacing="1" w:after="100" w:afterAutospacing="1"/>
      </w:pPr>
      <w:r>
        <w:rPr>
          <w:rStyle w:val="Strong"/>
        </w:rPr>
        <w:t>Deploy Python ETL Script to AWS Glue:</w:t>
      </w:r>
      <w:r>
        <w:br/>
        <w:t>Upload and configure the Python ETL job as an AWS Glue job to run your transformations at scale and on schedule.</w:t>
      </w:r>
    </w:p>
    <w:p w14:paraId="5FB7144F" w14:textId="77777777" w:rsidR="009C3F19" w:rsidRDefault="009C3F19" w:rsidP="009C3F19">
      <w:pPr>
        <w:pStyle w:val="NormalWeb"/>
      </w:pPr>
      <w:r>
        <w:rPr>
          <w:rStyle w:val="Strong"/>
        </w:rPr>
        <w:t>Tools and Files:</w:t>
      </w:r>
    </w:p>
    <w:p w14:paraId="0D930387" w14:textId="77777777" w:rsidR="009C3F19" w:rsidRDefault="009C3F19" w:rsidP="009C3F19">
      <w:pPr>
        <w:pStyle w:val="NormalWeb"/>
        <w:numPr>
          <w:ilvl w:val="0"/>
          <w:numId w:val="22"/>
        </w:numPr>
        <w:spacing w:before="100" w:beforeAutospacing="1" w:after="100" w:afterAutospacing="1"/>
      </w:pPr>
      <w:r>
        <w:t>The ETL Python script (</w:t>
      </w:r>
      <w:r>
        <w:rPr>
          <w:rStyle w:val="HTMLCode"/>
        </w:rPr>
        <w:t>covid19_etl.py</w:t>
      </w:r>
      <w:r>
        <w:t xml:space="preserve">) is provided in the </w:t>
      </w:r>
      <w:r>
        <w:rPr>
          <w:rStyle w:val="HTMLCode"/>
        </w:rPr>
        <w:t>scripts/</w:t>
      </w:r>
      <w:r>
        <w:t xml:space="preserve"> folder of the project repository.</w:t>
      </w:r>
    </w:p>
    <w:p w14:paraId="5BFB09F0" w14:textId="77777777" w:rsidR="009C3F19" w:rsidRDefault="009C3F19" w:rsidP="009C3F19">
      <w:pPr>
        <w:pStyle w:val="NormalWeb"/>
        <w:numPr>
          <w:ilvl w:val="0"/>
          <w:numId w:val="22"/>
        </w:numPr>
        <w:spacing w:before="100" w:beforeAutospacing="1" w:after="100" w:afterAutospacing="1"/>
      </w:pPr>
      <w:r>
        <w:t>Use Visual Studio (or your preferred IDE) to edit and manage your ETL scripts before deploying to Glue.</w:t>
      </w:r>
    </w:p>
    <w:p w14:paraId="48B9295C" w14:textId="77777777" w:rsidR="009C3F19" w:rsidRDefault="009C3F19" w:rsidP="009C3F19">
      <w:pPr>
        <w:pStyle w:val="NormalWeb"/>
      </w:pPr>
      <w:r>
        <w:rPr>
          <w:rStyle w:val="Strong"/>
        </w:rPr>
        <w:t>Why This Matters:</w:t>
      </w:r>
    </w:p>
    <w:p w14:paraId="02747ADA" w14:textId="77777777" w:rsidR="009C3F19" w:rsidRDefault="009C3F19" w:rsidP="009C3F19">
      <w:pPr>
        <w:pStyle w:val="NormalWeb"/>
        <w:numPr>
          <w:ilvl w:val="0"/>
          <w:numId w:val="23"/>
        </w:numPr>
        <w:spacing w:before="100" w:beforeAutospacing="1" w:after="100" w:afterAutospacing="1"/>
      </w:pPr>
      <w:r>
        <w:t>This step automates the data transformation and loading process, making the pipeline scalable, repeatable, and maintainable.</w:t>
      </w:r>
    </w:p>
    <w:p w14:paraId="4999BB29" w14:textId="77777777" w:rsidR="009C3F19" w:rsidRDefault="009C3F19" w:rsidP="009C3F19">
      <w:pPr>
        <w:pStyle w:val="NormalWeb"/>
        <w:numPr>
          <w:ilvl w:val="0"/>
          <w:numId w:val="23"/>
        </w:numPr>
        <w:spacing w:before="100" w:beforeAutospacing="1" w:after="100" w:afterAutospacing="1"/>
      </w:pPr>
      <w:r>
        <w:t>Using AWS Glue and Redshift together creates a powerful data warehousing solution optimized for analytics.</w:t>
      </w:r>
    </w:p>
    <w:p w14:paraId="14F31367" w14:textId="16E9192A" w:rsidR="006C25E4" w:rsidRPr="006C25E4" w:rsidRDefault="006C25E4" w:rsidP="006C25E4">
      <w:pPr>
        <w:pStyle w:val="Heading2"/>
        <w:rPr>
          <w:rFonts w:ascii="Times New Roman" w:eastAsia="Times New Roman" w:hAnsi="Times New Roman" w:cs="Times New Roman"/>
          <w:b/>
          <w:bCs/>
          <w:color w:val="auto"/>
          <w:sz w:val="27"/>
          <w:szCs w:val="27"/>
        </w:rPr>
      </w:pPr>
      <w:r w:rsidRPr="006C25E4">
        <w:rPr>
          <w:rFonts w:ascii="Times New Roman" w:eastAsia="Times New Roman" w:hAnsi="Times New Roman" w:cs="Times New Roman"/>
          <w:b/>
          <w:bCs/>
          <w:color w:val="auto"/>
          <w:sz w:val="27"/>
          <w:szCs w:val="27"/>
        </w:rPr>
        <w:t>Step 8: Copy Data to Redshift Using AWS Glue Job</w:t>
      </w:r>
    </w:p>
    <w:p w14:paraId="7BF27FEE" w14:textId="089B70CA" w:rsidR="006C25E4" w:rsidRPr="006C25E4" w:rsidRDefault="006C25E4" w:rsidP="006C25E4">
      <w:pPr>
        <w:pStyle w:val="Heading3"/>
        <w:rPr>
          <w:sz w:val="24"/>
          <w:szCs w:val="24"/>
        </w:rPr>
      </w:pPr>
      <w:r>
        <w:rPr>
          <w:sz w:val="24"/>
          <w:szCs w:val="24"/>
        </w:rPr>
        <w:t>Goal:</w:t>
      </w:r>
    </w:p>
    <w:p w14:paraId="2122B9F6" w14:textId="77777777" w:rsidR="006C25E4" w:rsidRDefault="006C25E4" w:rsidP="006C25E4">
      <w:pPr>
        <w:pStyle w:val="NormalWeb"/>
      </w:pPr>
      <w:r>
        <w:t>This step covers loading the transformed data from S3 into Amazon Redshift by using an AWS Glue Python job. The goal is to build and populate Redshift tables based on the dimension model created earlier.</w:t>
      </w:r>
    </w:p>
    <w:p w14:paraId="4C44C671" w14:textId="77777777" w:rsidR="006C25E4" w:rsidRPr="006C25E4" w:rsidRDefault="006C25E4" w:rsidP="006C25E4">
      <w:pPr>
        <w:pStyle w:val="Heading3"/>
        <w:rPr>
          <w:sz w:val="24"/>
          <w:szCs w:val="24"/>
        </w:rPr>
      </w:pPr>
      <w:r w:rsidRPr="006C25E4">
        <w:rPr>
          <w:sz w:val="24"/>
          <w:szCs w:val="24"/>
        </w:rPr>
        <w:t>Summary of the Process:</w:t>
      </w:r>
    </w:p>
    <w:p w14:paraId="057DC01C" w14:textId="77777777" w:rsidR="006C25E4" w:rsidRDefault="006C25E4" w:rsidP="006C25E4">
      <w:pPr>
        <w:pStyle w:val="NormalWeb"/>
        <w:numPr>
          <w:ilvl w:val="0"/>
          <w:numId w:val="24"/>
        </w:numPr>
        <w:spacing w:before="100" w:beforeAutospacing="1" w:after="100" w:afterAutospacing="1"/>
      </w:pPr>
      <w:r>
        <w:rPr>
          <w:rStyle w:val="Strong"/>
        </w:rPr>
        <w:t>Recap of Previous Steps:</w:t>
      </w:r>
    </w:p>
    <w:p w14:paraId="443FAA98" w14:textId="77777777" w:rsidR="006C25E4" w:rsidRDefault="006C25E4" w:rsidP="006C25E4">
      <w:pPr>
        <w:pStyle w:val="NormalWeb"/>
        <w:numPr>
          <w:ilvl w:val="1"/>
          <w:numId w:val="24"/>
        </w:numPr>
        <w:spacing w:before="100" w:beforeAutospacing="1" w:after="100" w:afterAutospacing="1"/>
      </w:pPr>
      <w:r>
        <w:t>Built the relational data model and converted it to a dimension (star schema) model.</w:t>
      </w:r>
    </w:p>
    <w:p w14:paraId="59805A71" w14:textId="77777777" w:rsidR="006C25E4" w:rsidRDefault="006C25E4" w:rsidP="006C25E4">
      <w:pPr>
        <w:pStyle w:val="NormalWeb"/>
        <w:numPr>
          <w:ilvl w:val="1"/>
          <w:numId w:val="24"/>
        </w:numPr>
        <w:spacing w:before="100" w:beforeAutospacing="1" w:after="100" w:afterAutospacing="1"/>
      </w:pPr>
      <w:r>
        <w:t>Queried and transformed data using Athena and Python scripts.</w:t>
      </w:r>
    </w:p>
    <w:p w14:paraId="2C1A76FF" w14:textId="77777777" w:rsidR="006C25E4" w:rsidRDefault="006C25E4" w:rsidP="006C25E4">
      <w:pPr>
        <w:pStyle w:val="NormalWeb"/>
        <w:numPr>
          <w:ilvl w:val="1"/>
          <w:numId w:val="24"/>
        </w:numPr>
        <w:spacing w:before="100" w:beforeAutospacing="1" w:after="100" w:afterAutospacing="1"/>
      </w:pPr>
      <w:r>
        <w:lastRenderedPageBreak/>
        <w:t>Stored transformed data back to S3.</w:t>
      </w:r>
    </w:p>
    <w:p w14:paraId="0E53D53A" w14:textId="77777777" w:rsidR="006C25E4" w:rsidRDefault="006C25E4" w:rsidP="006C25E4">
      <w:pPr>
        <w:pStyle w:val="NormalWeb"/>
        <w:numPr>
          <w:ilvl w:val="0"/>
          <w:numId w:val="24"/>
        </w:numPr>
        <w:spacing w:before="100" w:beforeAutospacing="1" w:after="100" w:afterAutospacing="1"/>
      </w:pPr>
      <w:r>
        <w:rPr>
          <w:rStyle w:val="Strong"/>
        </w:rPr>
        <w:t>Create Redshift Cluster:</w:t>
      </w:r>
    </w:p>
    <w:p w14:paraId="4127DB93" w14:textId="77777777" w:rsidR="006C25E4" w:rsidRDefault="006C25E4" w:rsidP="006C25E4">
      <w:pPr>
        <w:pStyle w:val="NormalWeb"/>
        <w:numPr>
          <w:ilvl w:val="1"/>
          <w:numId w:val="24"/>
        </w:numPr>
        <w:spacing w:before="100" w:beforeAutospacing="1" w:after="100" w:afterAutospacing="1"/>
      </w:pPr>
      <w:r>
        <w:t>Set up a Redshift cluster where the data warehouse tables will be created.</w:t>
      </w:r>
    </w:p>
    <w:p w14:paraId="311F7783" w14:textId="77777777" w:rsidR="006C25E4" w:rsidRDefault="006C25E4" w:rsidP="006C25E4">
      <w:pPr>
        <w:pStyle w:val="NormalWeb"/>
        <w:numPr>
          <w:ilvl w:val="0"/>
          <w:numId w:val="24"/>
        </w:numPr>
        <w:spacing w:before="100" w:beforeAutospacing="1" w:after="100" w:afterAutospacing="1"/>
      </w:pPr>
      <w:r>
        <w:rPr>
          <w:rStyle w:val="Strong"/>
        </w:rPr>
        <w:t>Create Tables in Redshift:</w:t>
      </w:r>
    </w:p>
    <w:p w14:paraId="1F389FA7" w14:textId="77777777" w:rsidR="006C25E4" w:rsidRDefault="006C25E4" w:rsidP="006C25E4">
      <w:pPr>
        <w:pStyle w:val="NormalWeb"/>
        <w:numPr>
          <w:ilvl w:val="1"/>
          <w:numId w:val="24"/>
        </w:numPr>
        <w:spacing w:before="100" w:beforeAutospacing="1" w:after="100" w:afterAutospacing="1"/>
      </w:pPr>
      <w:r>
        <w:t xml:space="preserve">Use the dimension model schema to create tables such as </w:t>
      </w:r>
      <w:proofErr w:type="spellStart"/>
      <w:r>
        <w:rPr>
          <w:rStyle w:val="HTMLCode"/>
        </w:rPr>
        <w:t>DimDate</w:t>
      </w:r>
      <w:proofErr w:type="spellEnd"/>
      <w:r>
        <w:t xml:space="preserve">, </w:t>
      </w:r>
      <w:proofErr w:type="spellStart"/>
      <w:r>
        <w:rPr>
          <w:rStyle w:val="HTMLCode"/>
        </w:rPr>
        <w:t>DimHospital</w:t>
      </w:r>
      <w:proofErr w:type="spellEnd"/>
      <w:r>
        <w:t xml:space="preserve">, </w:t>
      </w:r>
      <w:proofErr w:type="spellStart"/>
      <w:r>
        <w:rPr>
          <w:rStyle w:val="HTMLCode"/>
        </w:rPr>
        <w:t>DimRegion</w:t>
      </w:r>
      <w:proofErr w:type="spellEnd"/>
      <w:r>
        <w:t xml:space="preserve">, and </w:t>
      </w:r>
      <w:proofErr w:type="spellStart"/>
      <w:r>
        <w:rPr>
          <w:rStyle w:val="HTMLCode"/>
        </w:rPr>
        <w:t>FactCovid</w:t>
      </w:r>
      <w:proofErr w:type="spellEnd"/>
      <w:r>
        <w:t xml:space="preserve"> in Redshift.</w:t>
      </w:r>
    </w:p>
    <w:p w14:paraId="5A5192F2" w14:textId="77777777" w:rsidR="006C25E4" w:rsidRDefault="006C25E4" w:rsidP="006C25E4">
      <w:pPr>
        <w:pStyle w:val="NormalWeb"/>
        <w:numPr>
          <w:ilvl w:val="0"/>
          <w:numId w:val="24"/>
        </w:numPr>
        <w:spacing w:before="100" w:beforeAutospacing="1" w:after="100" w:afterAutospacing="1"/>
      </w:pPr>
      <w:r>
        <w:rPr>
          <w:rStyle w:val="Strong"/>
        </w:rPr>
        <w:t>Write COPY Commands:</w:t>
      </w:r>
    </w:p>
    <w:p w14:paraId="067F407C" w14:textId="77777777" w:rsidR="006C25E4" w:rsidRDefault="006C25E4" w:rsidP="006C25E4">
      <w:pPr>
        <w:pStyle w:val="NormalWeb"/>
        <w:numPr>
          <w:ilvl w:val="1"/>
          <w:numId w:val="24"/>
        </w:numPr>
        <w:spacing w:before="100" w:beforeAutospacing="1" w:after="100" w:afterAutospacing="1"/>
      </w:pPr>
      <w:r>
        <w:t xml:space="preserve">Use Redshift’s </w:t>
      </w:r>
      <w:r>
        <w:rPr>
          <w:rStyle w:val="HTMLCode"/>
        </w:rPr>
        <w:t>COPY</w:t>
      </w:r>
      <w:r>
        <w:t xml:space="preserve"> command to load data efficiently from S3 into these tables.</w:t>
      </w:r>
    </w:p>
    <w:p w14:paraId="5AD97E1B" w14:textId="77777777" w:rsidR="006C25E4" w:rsidRDefault="006C25E4" w:rsidP="006C25E4">
      <w:pPr>
        <w:pStyle w:val="NormalWeb"/>
        <w:numPr>
          <w:ilvl w:val="0"/>
          <w:numId w:val="24"/>
        </w:numPr>
        <w:spacing w:before="100" w:beforeAutospacing="1" w:after="100" w:afterAutospacing="1"/>
      </w:pPr>
      <w:r>
        <w:rPr>
          <w:rStyle w:val="Strong"/>
        </w:rPr>
        <w:t>Set Up AWS Glue Job:</w:t>
      </w:r>
    </w:p>
    <w:p w14:paraId="64C7C053" w14:textId="77777777" w:rsidR="006C25E4" w:rsidRDefault="006C25E4" w:rsidP="006C25E4">
      <w:pPr>
        <w:pStyle w:val="NormalWeb"/>
        <w:numPr>
          <w:ilvl w:val="1"/>
          <w:numId w:val="24"/>
        </w:numPr>
        <w:spacing w:before="100" w:beforeAutospacing="1" w:after="100" w:afterAutospacing="1"/>
      </w:pPr>
      <w:r>
        <w:t xml:space="preserve">Create a Glue job (e.g., </w:t>
      </w:r>
      <w:r>
        <w:rPr>
          <w:rStyle w:val="HTMLCode"/>
        </w:rPr>
        <w:t>s3_glue_covid_data</w:t>
      </w:r>
      <w:r>
        <w:t xml:space="preserve">) using </w:t>
      </w:r>
      <w:r>
        <w:rPr>
          <w:rStyle w:val="Strong"/>
        </w:rPr>
        <w:t>Python Shell</w:t>
      </w:r>
      <w:r>
        <w:t xml:space="preserve"> and Python 3.</w:t>
      </w:r>
    </w:p>
    <w:p w14:paraId="5E2A2D48" w14:textId="77777777" w:rsidR="006C25E4" w:rsidRDefault="006C25E4" w:rsidP="006C25E4">
      <w:pPr>
        <w:pStyle w:val="NormalWeb"/>
        <w:numPr>
          <w:ilvl w:val="1"/>
          <w:numId w:val="24"/>
        </w:numPr>
        <w:spacing w:before="100" w:beforeAutospacing="1" w:after="100" w:afterAutospacing="1"/>
      </w:pPr>
      <w:r>
        <w:t>Glue has limited support for external libraries, so you must:</w:t>
      </w:r>
    </w:p>
    <w:p w14:paraId="13180A09" w14:textId="77777777" w:rsidR="006C25E4" w:rsidRDefault="006C25E4" w:rsidP="006C25E4">
      <w:pPr>
        <w:pStyle w:val="NormalWeb"/>
        <w:numPr>
          <w:ilvl w:val="2"/>
          <w:numId w:val="24"/>
        </w:numPr>
        <w:spacing w:before="100" w:beforeAutospacing="1" w:after="100" w:afterAutospacing="1"/>
      </w:pPr>
      <w:r>
        <w:t xml:space="preserve">Download the external </w:t>
      </w:r>
      <w:r>
        <w:rPr>
          <w:rStyle w:val="HTMLCode"/>
        </w:rPr>
        <w:t>redshift-connector</w:t>
      </w:r>
      <w:r>
        <w:t xml:space="preserve"> library (e.g., version 2.0.889) from </w:t>
      </w:r>
      <w:proofErr w:type="spellStart"/>
      <w:r>
        <w:t>PyPI</w:t>
      </w:r>
      <w:proofErr w:type="spellEnd"/>
      <w:r>
        <w:t>.</w:t>
      </w:r>
    </w:p>
    <w:p w14:paraId="1C45BDCF" w14:textId="77777777" w:rsidR="006C25E4" w:rsidRDefault="006C25E4" w:rsidP="006C25E4">
      <w:pPr>
        <w:pStyle w:val="NormalWeb"/>
        <w:numPr>
          <w:ilvl w:val="2"/>
          <w:numId w:val="24"/>
        </w:numPr>
        <w:spacing w:before="100" w:beforeAutospacing="1" w:after="100" w:afterAutospacing="1"/>
      </w:pPr>
      <w:r>
        <w:t xml:space="preserve">Upload this package to your S3 bucket (e.g., under </w:t>
      </w:r>
      <w:r>
        <w:rPr>
          <w:rStyle w:val="HTMLCode"/>
        </w:rPr>
        <w:t>covid-19-data-de/package/</w:t>
      </w:r>
      <w:r>
        <w:t>).</w:t>
      </w:r>
    </w:p>
    <w:p w14:paraId="3A8F6D11" w14:textId="77777777" w:rsidR="006C25E4" w:rsidRDefault="006C25E4" w:rsidP="006C25E4">
      <w:pPr>
        <w:pStyle w:val="NormalWeb"/>
        <w:numPr>
          <w:ilvl w:val="2"/>
          <w:numId w:val="24"/>
        </w:numPr>
        <w:spacing w:before="100" w:beforeAutospacing="1" w:after="100" w:afterAutospacing="1"/>
      </w:pPr>
      <w:r>
        <w:t>Reference this package in the Glue job’s Python library path.</w:t>
      </w:r>
    </w:p>
    <w:p w14:paraId="2B57E7DD" w14:textId="77777777" w:rsidR="006C25E4" w:rsidRDefault="006C25E4" w:rsidP="006C25E4">
      <w:pPr>
        <w:pStyle w:val="NormalWeb"/>
        <w:numPr>
          <w:ilvl w:val="0"/>
          <w:numId w:val="24"/>
        </w:numPr>
        <w:spacing w:before="100" w:beforeAutospacing="1" w:after="100" w:afterAutospacing="1"/>
      </w:pPr>
      <w:r>
        <w:rPr>
          <w:rStyle w:val="Strong"/>
        </w:rPr>
        <w:t>Glue Job Script:</w:t>
      </w:r>
    </w:p>
    <w:p w14:paraId="6666D616" w14:textId="77777777" w:rsidR="006C25E4" w:rsidRDefault="006C25E4" w:rsidP="006C25E4">
      <w:pPr>
        <w:pStyle w:val="NormalWeb"/>
        <w:numPr>
          <w:ilvl w:val="1"/>
          <w:numId w:val="24"/>
        </w:numPr>
        <w:spacing w:before="100" w:beforeAutospacing="1" w:after="100" w:afterAutospacing="1"/>
      </w:pPr>
      <w:r>
        <w:t xml:space="preserve">The job script (provided as </w:t>
      </w:r>
      <w:r>
        <w:rPr>
          <w:rStyle w:val="HTMLCode"/>
        </w:rPr>
        <w:t>aws_glue_job.py</w:t>
      </w:r>
      <w:r>
        <w:t xml:space="preserve"> in the </w:t>
      </w:r>
      <w:r>
        <w:rPr>
          <w:rStyle w:val="HTMLCode"/>
        </w:rPr>
        <w:t>scripts/</w:t>
      </w:r>
      <w:r>
        <w:t xml:space="preserve"> folder) includes:</w:t>
      </w:r>
    </w:p>
    <w:p w14:paraId="122FEACD" w14:textId="77777777" w:rsidR="006C25E4" w:rsidRDefault="006C25E4" w:rsidP="006C25E4">
      <w:pPr>
        <w:pStyle w:val="NormalWeb"/>
        <w:numPr>
          <w:ilvl w:val="2"/>
          <w:numId w:val="24"/>
        </w:numPr>
        <w:spacing w:before="100" w:beforeAutospacing="1" w:after="100" w:afterAutospacing="1"/>
      </w:pPr>
      <w:r>
        <w:t xml:space="preserve">Connecting to Redshift using </w:t>
      </w:r>
      <w:proofErr w:type="spellStart"/>
      <w:r>
        <w:rPr>
          <w:rStyle w:val="HTMLCode"/>
        </w:rPr>
        <w:t>redshift_connector</w:t>
      </w:r>
      <w:proofErr w:type="spellEnd"/>
      <w:r>
        <w:t>.</w:t>
      </w:r>
    </w:p>
    <w:p w14:paraId="534F8806" w14:textId="77777777" w:rsidR="006C25E4" w:rsidRDefault="006C25E4" w:rsidP="006C25E4">
      <w:pPr>
        <w:pStyle w:val="NormalWeb"/>
        <w:numPr>
          <w:ilvl w:val="2"/>
          <w:numId w:val="24"/>
        </w:numPr>
        <w:spacing w:before="100" w:beforeAutospacing="1" w:after="100" w:afterAutospacing="1"/>
      </w:pPr>
      <w:r>
        <w:t>Creating necessary tables in Redshift.</w:t>
      </w:r>
    </w:p>
    <w:p w14:paraId="2D2227F2" w14:textId="77777777" w:rsidR="006C25E4" w:rsidRDefault="006C25E4" w:rsidP="006C25E4">
      <w:pPr>
        <w:pStyle w:val="NormalWeb"/>
        <w:numPr>
          <w:ilvl w:val="2"/>
          <w:numId w:val="24"/>
        </w:numPr>
        <w:spacing w:before="100" w:beforeAutospacing="1" w:after="100" w:afterAutospacing="1"/>
      </w:pPr>
      <w:r>
        <w:t xml:space="preserve">Executing </w:t>
      </w:r>
      <w:r>
        <w:rPr>
          <w:rStyle w:val="HTMLCode"/>
        </w:rPr>
        <w:t>COPY</w:t>
      </w:r>
      <w:r>
        <w:t xml:space="preserve"> commands to load data from S3 to Redshift.</w:t>
      </w:r>
    </w:p>
    <w:p w14:paraId="1263399F" w14:textId="77777777" w:rsidR="006C25E4" w:rsidRDefault="006C25E4" w:rsidP="006C25E4">
      <w:pPr>
        <w:pStyle w:val="NormalWeb"/>
        <w:numPr>
          <w:ilvl w:val="2"/>
          <w:numId w:val="24"/>
        </w:numPr>
        <w:spacing w:before="100" w:beforeAutospacing="1" w:after="100" w:afterAutospacing="1"/>
      </w:pPr>
      <w:r>
        <w:t xml:space="preserve">Using </w:t>
      </w:r>
      <w:proofErr w:type="spellStart"/>
      <w:r>
        <w:rPr>
          <w:rStyle w:val="HTMLCode"/>
        </w:rPr>
        <w:t>autocommit</w:t>
      </w:r>
      <w:proofErr w:type="spellEnd"/>
      <w:r>
        <w:t xml:space="preserve"> to ensure SQL statements are committed immediately.</w:t>
      </w:r>
    </w:p>
    <w:p w14:paraId="03A63FEA" w14:textId="77777777" w:rsidR="006C25E4" w:rsidRDefault="006C25E4" w:rsidP="006C25E4">
      <w:pPr>
        <w:pStyle w:val="NormalWeb"/>
        <w:numPr>
          <w:ilvl w:val="0"/>
          <w:numId w:val="24"/>
        </w:numPr>
        <w:spacing w:before="100" w:beforeAutospacing="1" w:after="100" w:afterAutospacing="1"/>
      </w:pPr>
      <w:r>
        <w:rPr>
          <w:rStyle w:val="Strong"/>
        </w:rPr>
        <w:t>Run the Glue Job:</w:t>
      </w:r>
    </w:p>
    <w:p w14:paraId="1BEE9B7F" w14:textId="77777777" w:rsidR="006C25E4" w:rsidRDefault="006C25E4" w:rsidP="006C25E4">
      <w:pPr>
        <w:pStyle w:val="NormalWeb"/>
        <w:numPr>
          <w:ilvl w:val="1"/>
          <w:numId w:val="24"/>
        </w:numPr>
        <w:spacing w:before="100" w:beforeAutospacing="1" w:after="100" w:afterAutospacing="1"/>
      </w:pPr>
      <w:r>
        <w:t>Deploy and save the Glue job.</w:t>
      </w:r>
    </w:p>
    <w:p w14:paraId="2BD0266A" w14:textId="77777777" w:rsidR="006C25E4" w:rsidRDefault="006C25E4" w:rsidP="006C25E4">
      <w:pPr>
        <w:pStyle w:val="NormalWeb"/>
        <w:numPr>
          <w:ilvl w:val="1"/>
          <w:numId w:val="24"/>
        </w:numPr>
        <w:spacing w:before="100" w:beforeAutospacing="1" w:after="100" w:afterAutospacing="1"/>
      </w:pPr>
      <w:r>
        <w:t>Run the job from the Glue console.</w:t>
      </w:r>
    </w:p>
    <w:p w14:paraId="6B5E6ABA" w14:textId="77777777" w:rsidR="006C25E4" w:rsidRDefault="006C25E4" w:rsidP="006C25E4">
      <w:pPr>
        <w:pStyle w:val="NormalWeb"/>
        <w:numPr>
          <w:ilvl w:val="1"/>
          <w:numId w:val="24"/>
        </w:numPr>
        <w:spacing w:before="100" w:beforeAutospacing="1" w:after="100" w:afterAutospacing="1"/>
      </w:pPr>
      <w:r>
        <w:t>Monitor the execution logs for success or errors.</w:t>
      </w:r>
    </w:p>
    <w:p w14:paraId="20314095" w14:textId="77777777" w:rsidR="006C25E4" w:rsidRDefault="006C25E4" w:rsidP="006C25E4">
      <w:pPr>
        <w:pStyle w:val="NormalWeb"/>
        <w:numPr>
          <w:ilvl w:val="0"/>
          <w:numId w:val="24"/>
        </w:numPr>
        <w:spacing w:before="100" w:beforeAutospacing="1" w:after="100" w:afterAutospacing="1"/>
      </w:pPr>
      <w:r>
        <w:rPr>
          <w:rStyle w:val="Strong"/>
        </w:rPr>
        <w:t>Verify Data Load:</w:t>
      </w:r>
    </w:p>
    <w:p w14:paraId="1C8753E5" w14:textId="77777777" w:rsidR="006C25E4" w:rsidRDefault="006C25E4" w:rsidP="006C25E4">
      <w:pPr>
        <w:pStyle w:val="NormalWeb"/>
        <w:numPr>
          <w:ilvl w:val="1"/>
          <w:numId w:val="24"/>
        </w:numPr>
        <w:spacing w:before="100" w:beforeAutospacing="1" w:after="100" w:afterAutospacing="1"/>
      </w:pPr>
      <w:r>
        <w:t>Once the Glue job finishes, verify the tables and data in Redshift using SQL queries.</w:t>
      </w:r>
    </w:p>
    <w:p w14:paraId="0EAA41C6" w14:textId="77777777" w:rsidR="006C25E4" w:rsidRDefault="006C25E4" w:rsidP="006C25E4">
      <w:pPr>
        <w:pStyle w:val="NormalWeb"/>
        <w:numPr>
          <w:ilvl w:val="1"/>
          <w:numId w:val="24"/>
        </w:numPr>
        <w:spacing w:before="100" w:beforeAutospacing="1" w:after="100" w:afterAutospacing="1"/>
      </w:pPr>
      <w:r>
        <w:t>The data from transformed CSV files should now be loaded into Redshift, ready for further analysis or visualization.</w:t>
      </w:r>
    </w:p>
    <w:p w14:paraId="34AA0AA5" w14:textId="77777777" w:rsidR="006C25E4" w:rsidRDefault="006C25E4" w:rsidP="006C25E4">
      <w:pPr>
        <w:pStyle w:val="Heading3"/>
      </w:pPr>
      <w:r>
        <w:t>Additional Notes:</w:t>
      </w:r>
    </w:p>
    <w:p w14:paraId="7A671AE1" w14:textId="77777777" w:rsidR="006C25E4" w:rsidRDefault="006C25E4" w:rsidP="006C25E4">
      <w:pPr>
        <w:pStyle w:val="NormalWeb"/>
        <w:numPr>
          <w:ilvl w:val="0"/>
          <w:numId w:val="25"/>
        </w:numPr>
        <w:spacing w:before="100" w:beforeAutospacing="1" w:after="100" w:afterAutospacing="1"/>
      </w:pPr>
      <w:r>
        <w:t>You may need to drop existing tables in Redshift before running the Glue job again to avoid conflicts.</w:t>
      </w:r>
    </w:p>
    <w:p w14:paraId="607F19C1" w14:textId="77777777" w:rsidR="006C25E4" w:rsidRDefault="006C25E4" w:rsidP="006C25E4">
      <w:pPr>
        <w:pStyle w:val="NormalWeb"/>
        <w:numPr>
          <w:ilvl w:val="0"/>
          <w:numId w:val="25"/>
        </w:numPr>
        <w:spacing w:before="100" w:beforeAutospacing="1" w:after="100" w:afterAutospacing="1"/>
      </w:pPr>
      <w:r>
        <w:t>The Glue Python Shell job does not support all Python libraries, so proper packaging and uploading of dependencies are crucial.</w:t>
      </w:r>
    </w:p>
    <w:p w14:paraId="070BF03C" w14:textId="5270706E" w:rsidR="006C25E4" w:rsidRDefault="006C25E4" w:rsidP="006C25E4">
      <w:pPr>
        <w:pStyle w:val="NormalWeb"/>
        <w:numPr>
          <w:ilvl w:val="0"/>
          <w:numId w:val="25"/>
        </w:numPr>
        <w:spacing w:before="100" w:beforeAutospacing="1" w:after="100" w:afterAutospacing="1"/>
      </w:pPr>
      <w:r>
        <w:t xml:space="preserve">This step completes the data pipeline from raw data in S3 to a </w:t>
      </w:r>
      <w:r>
        <w:t>quarriable</w:t>
      </w:r>
      <w:r>
        <w:t xml:space="preserve"> data warehouse in Redshift.</w:t>
      </w:r>
    </w:p>
    <w:p w14:paraId="661259F3" w14:textId="0E0A5045" w:rsidR="00B32627" w:rsidRDefault="00B32627" w:rsidP="009E54B3">
      <w:pPr>
        <w:pStyle w:val="NormalWeb"/>
      </w:pPr>
    </w:p>
    <w:p w14:paraId="26A5BAD2" w14:textId="77777777" w:rsidR="009C3F19" w:rsidRDefault="009C3F19" w:rsidP="009E54B3">
      <w:pPr>
        <w:pStyle w:val="NormalWeb"/>
      </w:pPr>
    </w:p>
    <w:p w14:paraId="761E1C14" w14:textId="77777777" w:rsidR="009C3F19" w:rsidRDefault="009C3F19" w:rsidP="009E54B3">
      <w:pPr>
        <w:pStyle w:val="NormalWeb"/>
      </w:pPr>
    </w:p>
    <w:p w14:paraId="0C0CC8DB" w14:textId="1C667B47" w:rsidR="00685183" w:rsidRDefault="00685183" w:rsidP="006C25E4">
      <w:bookmarkStart w:id="0" w:name="_GoBack"/>
      <w:bookmarkEnd w:id="0"/>
    </w:p>
    <w:sectPr w:rsidR="00685183" w:rsidSect="00CA0AA4">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3639D"/>
    <w:multiLevelType w:val="multilevel"/>
    <w:tmpl w:val="ABDC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55D46"/>
    <w:multiLevelType w:val="hybridMultilevel"/>
    <w:tmpl w:val="30743E88"/>
    <w:lvl w:ilvl="0" w:tplc="0409001B">
      <w:start w:val="1"/>
      <w:numFmt w:val="lowerRoman"/>
      <w:lvlText w:val="%1."/>
      <w:lvlJc w:val="righ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 w15:restartNumberingAfterBreak="0">
    <w:nsid w:val="1245079E"/>
    <w:multiLevelType w:val="multilevel"/>
    <w:tmpl w:val="CC405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376565"/>
    <w:multiLevelType w:val="multilevel"/>
    <w:tmpl w:val="001A3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decimal"/>
      <w:lvlText w:val="%4."/>
      <w:lvlJc w:val="left"/>
      <w:pPr>
        <w:ind w:left="45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31AA4"/>
    <w:multiLevelType w:val="hybridMultilevel"/>
    <w:tmpl w:val="FD403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4B57CD"/>
    <w:multiLevelType w:val="multilevel"/>
    <w:tmpl w:val="125CC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D4B9F"/>
    <w:multiLevelType w:val="multilevel"/>
    <w:tmpl w:val="9716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D3EC1"/>
    <w:multiLevelType w:val="multilevel"/>
    <w:tmpl w:val="4752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C6B7B"/>
    <w:multiLevelType w:val="multilevel"/>
    <w:tmpl w:val="AC769B90"/>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C37F7"/>
    <w:multiLevelType w:val="multilevel"/>
    <w:tmpl w:val="1D20DA7E"/>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677FE0"/>
    <w:multiLevelType w:val="multilevel"/>
    <w:tmpl w:val="ED6E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947C4C"/>
    <w:multiLevelType w:val="multilevel"/>
    <w:tmpl w:val="C310C4CA"/>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AC6585"/>
    <w:multiLevelType w:val="multilevel"/>
    <w:tmpl w:val="BC10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566CE4"/>
    <w:multiLevelType w:val="multilevel"/>
    <w:tmpl w:val="464C2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FA5EA1"/>
    <w:multiLevelType w:val="multilevel"/>
    <w:tmpl w:val="0A2C7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830BA"/>
    <w:multiLevelType w:val="multilevel"/>
    <w:tmpl w:val="4F54B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2D4198"/>
    <w:multiLevelType w:val="multilevel"/>
    <w:tmpl w:val="6182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B331FD"/>
    <w:multiLevelType w:val="multilevel"/>
    <w:tmpl w:val="DB20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EB687E"/>
    <w:multiLevelType w:val="multilevel"/>
    <w:tmpl w:val="CA082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783B28"/>
    <w:multiLevelType w:val="hybridMultilevel"/>
    <w:tmpl w:val="14EE71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0EB61ED"/>
    <w:multiLevelType w:val="hybridMultilevel"/>
    <w:tmpl w:val="19DC783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EE4F1A"/>
    <w:multiLevelType w:val="multilevel"/>
    <w:tmpl w:val="AECE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291658"/>
    <w:multiLevelType w:val="multilevel"/>
    <w:tmpl w:val="E5D4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F83B5D"/>
    <w:multiLevelType w:val="multilevel"/>
    <w:tmpl w:val="59FC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2F4F08"/>
    <w:multiLevelType w:val="hybridMultilevel"/>
    <w:tmpl w:val="D7265E46"/>
    <w:lvl w:ilvl="0" w:tplc="574C8000">
      <w:start w:val="1"/>
      <w:numFmt w:val="decimal"/>
      <w:lvlText w:val="%1."/>
      <w:lvlJc w:val="left"/>
      <w:pPr>
        <w:ind w:left="36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4"/>
  </w:num>
  <w:num w:numId="3">
    <w:abstractNumId w:val="19"/>
  </w:num>
  <w:num w:numId="4">
    <w:abstractNumId w:val="13"/>
  </w:num>
  <w:num w:numId="5">
    <w:abstractNumId w:val="3"/>
  </w:num>
  <w:num w:numId="6">
    <w:abstractNumId w:val="1"/>
  </w:num>
  <w:num w:numId="7">
    <w:abstractNumId w:val="0"/>
  </w:num>
  <w:num w:numId="8">
    <w:abstractNumId w:val="20"/>
  </w:num>
  <w:num w:numId="9">
    <w:abstractNumId w:val="5"/>
  </w:num>
  <w:num w:numId="10">
    <w:abstractNumId w:val="10"/>
  </w:num>
  <w:num w:numId="11">
    <w:abstractNumId w:val="14"/>
  </w:num>
  <w:num w:numId="12">
    <w:abstractNumId w:val="22"/>
  </w:num>
  <w:num w:numId="13">
    <w:abstractNumId w:val="23"/>
  </w:num>
  <w:num w:numId="14">
    <w:abstractNumId w:val="16"/>
  </w:num>
  <w:num w:numId="15">
    <w:abstractNumId w:val="15"/>
  </w:num>
  <w:num w:numId="16">
    <w:abstractNumId w:val="6"/>
  </w:num>
  <w:num w:numId="17">
    <w:abstractNumId w:val="21"/>
  </w:num>
  <w:num w:numId="18">
    <w:abstractNumId w:val="9"/>
  </w:num>
  <w:num w:numId="19">
    <w:abstractNumId w:val="18"/>
  </w:num>
  <w:num w:numId="20">
    <w:abstractNumId w:val="8"/>
  </w:num>
  <w:num w:numId="21">
    <w:abstractNumId w:val="17"/>
  </w:num>
  <w:num w:numId="22">
    <w:abstractNumId w:val="7"/>
  </w:num>
  <w:num w:numId="23">
    <w:abstractNumId w:val="11"/>
  </w:num>
  <w:num w:numId="24">
    <w:abstractNumId w:val="2"/>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057"/>
    <w:rsid w:val="00035A53"/>
    <w:rsid w:val="00056113"/>
    <w:rsid w:val="00082CC0"/>
    <w:rsid w:val="000A27F0"/>
    <w:rsid w:val="000C3A6D"/>
    <w:rsid w:val="000F28FD"/>
    <w:rsid w:val="001474A5"/>
    <w:rsid w:val="00180FAE"/>
    <w:rsid w:val="00186CDE"/>
    <w:rsid w:val="001D3728"/>
    <w:rsid w:val="001F129F"/>
    <w:rsid w:val="00230F08"/>
    <w:rsid w:val="002314C7"/>
    <w:rsid w:val="002411B7"/>
    <w:rsid w:val="00262E71"/>
    <w:rsid w:val="002D7ABA"/>
    <w:rsid w:val="002F30C0"/>
    <w:rsid w:val="002F3AF0"/>
    <w:rsid w:val="00311F44"/>
    <w:rsid w:val="003470D9"/>
    <w:rsid w:val="00363B59"/>
    <w:rsid w:val="00383E03"/>
    <w:rsid w:val="003A03F8"/>
    <w:rsid w:val="003B3A89"/>
    <w:rsid w:val="003D0019"/>
    <w:rsid w:val="00402BEC"/>
    <w:rsid w:val="004219DC"/>
    <w:rsid w:val="00431110"/>
    <w:rsid w:val="00435771"/>
    <w:rsid w:val="00452CF6"/>
    <w:rsid w:val="00481D60"/>
    <w:rsid w:val="004E5702"/>
    <w:rsid w:val="00513B9B"/>
    <w:rsid w:val="00520445"/>
    <w:rsid w:val="005943D1"/>
    <w:rsid w:val="005C563B"/>
    <w:rsid w:val="005D0C38"/>
    <w:rsid w:val="005D382C"/>
    <w:rsid w:val="005F6269"/>
    <w:rsid w:val="00623579"/>
    <w:rsid w:val="00635B23"/>
    <w:rsid w:val="00685183"/>
    <w:rsid w:val="00693C39"/>
    <w:rsid w:val="006C25E4"/>
    <w:rsid w:val="006D0C4A"/>
    <w:rsid w:val="006D321E"/>
    <w:rsid w:val="00706994"/>
    <w:rsid w:val="007253DC"/>
    <w:rsid w:val="00736FC1"/>
    <w:rsid w:val="00752317"/>
    <w:rsid w:val="00753B93"/>
    <w:rsid w:val="007E40C4"/>
    <w:rsid w:val="007E5584"/>
    <w:rsid w:val="00802042"/>
    <w:rsid w:val="00814A76"/>
    <w:rsid w:val="00840CED"/>
    <w:rsid w:val="00877B7E"/>
    <w:rsid w:val="008B0B6D"/>
    <w:rsid w:val="008E43DC"/>
    <w:rsid w:val="008F2D4E"/>
    <w:rsid w:val="00956FBE"/>
    <w:rsid w:val="009735D8"/>
    <w:rsid w:val="009968A3"/>
    <w:rsid w:val="009A6D83"/>
    <w:rsid w:val="009A6FCA"/>
    <w:rsid w:val="009A7010"/>
    <w:rsid w:val="009B1EBF"/>
    <w:rsid w:val="009C3F19"/>
    <w:rsid w:val="009E54B3"/>
    <w:rsid w:val="009F5494"/>
    <w:rsid w:val="00A21056"/>
    <w:rsid w:val="00A65C41"/>
    <w:rsid w:val="00A83A55"/>
    <w:rsid w:val="00AE1571"/>
    <w:rsid w:val="00B20CD1"/>
    <w:rsid w:val="00B26C02"/>
    <w:rsid w:val="00B32627"/>
    <w:rsid w:val="00BA253A"/>
    <w:rsid w:val="00BD37E6"/>
    <w:rsid w:val="00C4670F"/>
    <w:rsid w:val="00C5018D"/>
    <w:rsid w:val="00C67993"/>
    <w:rsid w:val="00C70790"/>
    <w:rsid w:val="00C71173"/>
    <w:rsid w:val="00C7472B"/>
    <w:rsid w:val="00CA0AA4"/>
    <w:rsid w:val="00CF4875"/>
    <w:rsid w:val="00D24132"/>
    <w:rsid w:val="00D74A0C"/>
    <w:rsid w:val="00D81560"/>
    <w:rsid w:val="00DA55BF"/>
    <w:rsid w:val="00DC0066"/>
    <w:rsid w:val="00DC6998"/>
    <w:rsid w:val="00DF4D5A"/>
    <w:rsid w:val="00DF51CA"/>
    <w:rsid w:val="00E274D0"/>
    <w:rsid w:val="00E76F03"/>
    <w:rsid w:val="00E97483"/>
    <w:rsid w:val="00F0513E"/>
    <w:rsid w:val="00F05AE1"/>
    <w:rsid w:val="00F43756"/>
    <w:rsid w:val="00F94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E53B0"/>
  <w15:chartTrackingRefBased/>
  <w15:docId w15:val="{8005640A-EB39-B04D-9309-8C790F224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before="100" w:beforeAutospacing="1" w:after="100" w:afterAutospacing="1" w:line="360" w:lineRule="auto"/>
        <w:ind w:left="720" w:hanging="3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28FD"/>
    <w:pPr>
      <w:spacing w:before="0" w:beforeAutospacing="0" w:after="0" w:afterAutospacing="0" w:line="240" w:lineRule="auto"/>
      <w:ind w:left="0" w:firstLine="0"/>
      <w:jc w:val="left"/>
    </w:pPr>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6C25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77B7E"/>
    <w:pPr>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057"/>
    <w:pPr>
      <w:contextualSpacing/>
    </w:pPr>
  </w:style>
  <w:style w:type="paragraph" w:styleId="NormalWeb">
    <w:name w:val="Normal (Web)"/>
    <w:basedOn w:val="Normal"/>
    <w:uiPriority w:val="99"/>
    <w:unhideWhenUsed/>
    <w:rsid w:val="003470D9"/>
  </w:style>
  <w:style w:type="paragraph" w:styleId="NoSpacing">
    <w:name w:val="No Spacing"/>
    <w:uiPriority w:val="1"/>
    <w:qFormat/>
    <w:rsid w:val="00363B59"/>
    <w:pPr>
      <w:spacing w:before="0" w:after="0" w:line="240" w:lineRule="auto"/>
    </w:pPr>
  </w:style>
  <w:style w:type="character" w:customStyle="1" w:styleId="awsuilabel1wepg1ri2i147">
    <w:name w:val="awsui_label_1wepg_1ri2i_147"/>
    <w:basedOn w:val="DefaultParagraphFont"/>
    <w:rsid w:val="00DC0066"/>
  </w:style>
  <w:style w:type="character" w:customStyle="1" w:styleId="awsuidescription1wepg1ri2i146">
    <w:name w:val="awsui_description_1wepg_1ri2i_146"/>
    <w:basedOn w:val="DefaultParagraphFont"/>
    <w:rsid w:val="00DC0066"/>
  </w:style>
  <w:style w:type="character" w:customStyle="1" w:styleId="Heading3Char">
    <w:name w:val="Heading 3 Char"/>
    <w:basedOn w:val="DefaultParagraphFont"/>
    <w:link w:val="Heading3"/>
    <w:uiPriority w:val="9"/>
    <w:rsid w:val="00877B7E"/>
    <w:rPr>
      <w:rFonts w:ascii="Times New Roman" w:eastAsia="Times New Roman" w:hAnsi="Times New Roman" w:cs="Times New Roman"/>
      <w:b/>
      <w:bCs/>
      <w:sz w:val="27"/>
      <w:szCs w:val="27"/>
    </w:rPr>
  </w:style>
  <w:style w:type="character" w:styleId="Strong">
    <w:name w:val="Strong"/>
    <w:basedOn w:val="DefaultParagraphFont"/>
    <w:uiPriority w:val="22"/>
    <w:qFormat/>
    <w:rsid w:val="00877B7E"/>
    <w:rPr>
      <w:b/>
      <w:bCs/>
    </w:rPr>
  </w:style>
  <w:style w:type="character" w:styleId="Hyperlink">
    <w:name w:val="Hyperlink"/>
    <w:basedOn w:val="DefaultParagraphFont"/>
    <w:uiPriority w:val="99"/>
    <w:unhideWhenUsed/>
    <w:rsid w:val="00877B7E"/>
    <w:rPr>
      <w:color w:val="0000FF"/>
      <w:u w:val="single"/>
    </w:rPr>
  </w:style>
  <w:style w:type="character" w:styleId="HTMLCode">
    <w:name w:val="HTML Code"/>
    <w:basedOn w:val="DefaultParagraphFont"/>
    <w:uiPriority w:val="99"/>
    <w:semiHidden/>
    <w:unhideWhenUsed/>
    <w:rsid w:val="00877B7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77B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77B7E"/>
    <w:rPr>
      <w:rFonts w:ascii="Courier New" w:eastAsia="Times New Roman" w:hAnsi="Courier New" w:cs="Courier New"/>
      <w:sz w:val="20"/>
      <w:szCs w:val="20"/>
    </w:rPr>
  </w:style>
  <w:style w:type="character" w:customStyle="1" w:styleId="hljs-builtin">
    <w:name w:val="hljs-built_in"/>
    <w:basedOn w:val="DefaultParagraphFont"/>
    <w:rsid w:val="00877B7E"/>
  </w:style>
  <w:style w:type="character" w:styleId="UnresolvedMention">
    <w:name w:val="Unresolved Mention"/>
    <w:basedOn w:val="DefaultParagraphFont"/>
    <w:uiPriority w:val="99"/>
    <w:semiHidden/>
    <w:unhideWhenUsed/>
    <w:rsid w:val="007E5584"/>
    <w:rPr>
      <w:color w:val="605E5C"/>
      <w:shd w:val="clear" w:color="auto" w:fill="E1DFDD"/>
    </w:rPr>
  </w:style>
  <w:style w:type="character" w:customStyle="1" w:styleId="awsuiicon-wrapper4c84zhuzqy530">
    <w:name w:val="awsui_icon-wrapper_4c84z_huzqy_530"/>
    <w:basedOn w:val="DefaultParagraphFont"/>
    <w:rsid w:val="000F28FD"/>
  </w:style>
  <w:style w:type="character" w:styleId="FollowedHyperlink">
    <w:name w:val="FollowedHyperlink"/>
    <w:basedOn w:val="DefaultParagraphFont"/>
    <w:uiPriority w:val="99"/>
    <w:semiHidden/>
    <w:unhideWhenUsed/>
    <w:rsid w:val="00F0513E"/>
    <w:rPr>
      <w:color w:val="954F72" w:themeColor="followedHyperlink"/>
      <w:u w:val="single"/>
    </w:rPr>
  </w:style>
  <w:style w:type="character" w:styleId="Emphasis">
    <w:name w:val="Emphasis"/>
    <w:basedOn w:val="DefaultParagraphFont"/>
    <w:uiPriority w:val="20"/>
    <w:qFormat/>
    <w:rsid w:val="002F3AF0"/>
    <w:rPr>
      <w:i/>
      <w:iCs/>
    </w:rPr>
  </w:style>
  <w:style w:type="character" w:customStyle="1" w:styleId="Heading2Char">
    <w:name w:val="Heading 2 Char"/>
    <w:basedOn w:val="DefaultParagraphFont"/>
    <w:link w:val="Heading2"/>
    <w:uiPriority w:val="9"/>
    <w:rsid w:val="006C25E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4934">
      <w:bodyDiv w:val="1"/>
      <w:marLeft w:val="0"/>
      <w:marRight w:val="0"/>
      <w:marTop w:val="0"/>
      <w:marBottom w:val="0"/>
      <w:divBdr>
        <w:top w:val="none" w:sz="0" w:space="0" w:color="auto"/>
        <w:left w:val="none" w:sz="0" w:space="0" w:color="auto"/>
        <w:bottom w:val="none" w:sz="0" w:space="0" w:color="auto"/>
        <w:right w:val="none" w:sz="0" w:space="0" w:color="auto"/>
      </w:divBdr>
    </w:div>
    <w:div w:id="52655936">
      <w:bodyDiv w:val="1"/>
      <w:marLeft w:val="0"/>
      <w:marRight w:val="0"/>
      <w:marTop w:val="0"/>
      <w:marBottom w:val="0"/>
      <w:divBdr>
        <w:top w:val="none" w:sz="0" w:space="0" w:color="auto"/>
        <w:left w:val="none" w:sz="0" w:space="0" w:color="auto"/>
        <w:bottom w:val="none" w:sz="0" w:space="0" w:color="auto"/>
        <w:right w:val="none" w:sz="0" w:space="0" w:color="auto"/>
      </w:divBdr>
    </w:div>
    <w:div w:id="154806014">
      <w:bodyDiv w:val="1"/>
      <w:marLeft w:val="0"/>
      <w:marRight w:val="0"/>
      <w:marTop w:val="0"/>
      <w:marBottom w:val="0"/>
      <w:divBdr>
        <w:top w:val="none" w:sz="0" w:space="0" w:color="auto"/>
        <w:left w:val="none" w:sz="0" w:space="0" w:color="auto"/>
        <w:bottom w:val="none" w:sz="0" w:space="0" w:color="auto"/>
        <w:right w:val="none" w:sz="0" w:space="0" w:color="auto"/>
      </w:divBdr>
    </w:div>
    <w:div w:id="174005000">
      <w:bodyDiv w:val="1"/>
      <w:marLeft w:val="0"/>
      <w:marRight w:val="0"/>
      <w:marTop w:val="0"/>
      <w:marBottom w:val="0"/>
      <w:divBdr>
        <w:top w:val="none" w:sz="0" w:space="0" w:color="auto"/>
        <w:left w:val="none" w:sz="0" w:space="0" w:color="auto"/>
        <w:bottom w:val="none" w:sz="0" w:space="0" w:color="auto"/>
        <w:right w:val="none" w:sz="0" w:space="0" w:color="auto"/>
      </w:divBdr>
    </w:div>
    <w:div w:id="291593674">
      <w:bodyDiv w:val="1"/>
      <w:marLeft w:val="0"/>
      <w:marRight w:val="0"/>
      <w:marTop w:val="0"/>
      <w:marBottom w:val="0"/>
      <w:divBdr>
        <w:top w:val="none" w:sz="0" w:space="0" w:color="auto"/>
        <w:left w:val="none" w:sz="0" w:space="0" w:color="auto"/>
        <w:bottom w:val="none" w:sz="0" w:space="0" w:color="auto"/>
        <w:right w:val="none" w:sz="0" w:space="0" w:color="auto"/>
      </w:divBdr>
    </w:div>
    <w:div w:id="337082577">
      <w:bodyDiv w:val="1"/>
      <w:marLeft w:val="0"/>
      <w:marRight w:val="0"/>
      <w:marTop w:val="0"/>
      <w:marBottom w:val="0"/>
      <w:divBdr>
        <w:top w:val="none" w:sz="0" w:space="0" w:color="auto"/>
        <w:left w:val="none" w:sz="0" w:space="0" w:color="auto"/>
        <w:bottom w:val="none" w:sz="0" w:space="0" w:color="auto"/>
        <w:right w:val="none" w:sz="0" w:space="0" w:color="auto"/>
      </w:divBdr>
    </w:div>
    <w:div w:id="357195361">
      <w:bodyDiv w:val="1"/>
      <w:marLeft w:val="0"/>
      <w:marRight w:val="0"/>
      <w:marTop w:val="0"/>
      <w:marBottom w:val="0"/>
      <w:divBdr>
        <w:top w:val="none" w:sz="0" w:space="0" w:color="auto"/>
        <w:left w:val="none" w:sz="0" w:space="0" w:color="auto"/>
        <w:bottom w:val="none" w:sz="0" w:space="0" w:color="auto"/>
        <w:right w:val="none" w:sz="0" w:space="0" w:color="auto"/>
      </w:divBdr>
    </w:div>
    <w:div w:id="461382460">
      <w:bodyDiv w:val="1"/>
      <w:marLeft w:val="0"/>
      <w:marRight w:val="0"/>
      <w:marTop w:val="0"/>
      <w:marBottom w:val="0"/>
      <w:divBdr>
        <w:top w:val="none" w:sz="0" w:space="0" w:color="auto"/>
        <w:left w:val="none" w:sz="0" w:space="0" w:color="auto"/>
        <w:bottom w:val="none" w:sz="0" w:space="0" w:color="auto"/>
        <w:right w:val="none" w:sz="0" w:space="0" w:color="auto"/>
      </w:divBdr>
    </w:div>
    <w:div w:id="489558550">
      <w:bodyDiv w:val="1"/>
      <w:marLeft w:val="0"/>
      <w:marRight w:val="0"/>
      <w:marTop w:val="0"/>
      <w:marBottom w:val="0"/>
      <w:divBdr>
        <w:top w:val="none" w:sz="0" w:space="0" w:color="auto"/>
        <w:left w:val="none" w:sz="0" w:space="0" w:color="auto"/>
        <w:bottom w:val="none" w:sz="0" w:space="0" w:color="auto"/>
        <w:right w:val="none" w:sz="0" w:space="0" w:color="auto"/>
      </w:divBdr>
    </w:div>
    <w:div w:id="489751971">
      <w:bodyDiv w:val="1"/>
      <w:marLeft w:val="0"/>
      <w:marRight w:val="0"/>
      <w:marTop w:val="0"/>
      <w:marBottom w:val="0"/>
      <w:divBdr>
        <w:top w:val="none" w:sz="0" w:space="0" w:color="auto"/>
        <w:left w:val="none" w:sz="0" w:space="0" w:color="auto"/>
        <w:bottom w:val="none" w:sz="0" w:space="0" w:color="auto"/>
        <w:right w:val="none" w:sz="0" w:space="0" w:color="auto"/>
      </w:divBdr>
    </w:div>
    <w:div w:id="544173327">
      <w:bodyDiv w:val="1"/>
      <w:marLeft w:val="0"/>
      <w:marRight w:val="0"/>
      <w:marTop w:val="0"/>
      <w:marBottom w:val="0"/>
      <w:divBdr>
        <w:top w:val="none" w:sz="0" w:space="0" w:color="auto"/>
        <w:left w:val="none" w:sz="0" w:space="0" w:color="auto"/>
        <w:bottom w:val="none" w:sz="0" w:space="0" w:color="auto"/>
        <w:right w:val="none" w:sz="0" w:space="0" w:color="auto"/>
      </w:divBdr>
    </w:div>
    <w:div w:id="596450772">
      <w:bodyDiv w:val="1"/>
      <w:marLeft w:val="0"/>
      <w:marRight w:val="0"/>
      <w:marTop w:val="0"/>
      <w:marBottom w:val="0"/>
      <w:divBdr>
        <w:top w:val="none" w:sz="0" w:space="0" w:color="auto"/>
        <w:left w:val="none" w:sz="0" w:space="0" w:color="auto"/>
        <w:bottom w:val="none" w:sz="0" w:space="0" w:color="auto"/>
        <w:right w:val="none" w:sz="0" w:space="0" w:color="auto"/>
      </w:divBdr>
    </w:div>
    <w:div w:id="707148412">
      <w:bodyDiv w:val="1"/>
      <w:marLeft w:val="0"/>
      <w:marRight w:val="0"/>
      <w:marTop w:val="0"/>
      <w:marBottom w:val="0"/>
      <w:divBdr>
        <w:top w:val="none" w:sz="0" w:space="0" w:color="auto"/>
        <w:left w:val="none" w:sz="0" w:space="0" w:color="auto"/>
        <w:bottom w:val="none" w:sz="0" w:space="0" w:color="auto"/>
        <w:right w:val="none" w:sz="0" w:space="0" w:color="auto"/>
      </w:divBdr>
      <w:divsChild>
        <w:div w:id="1318847289">
          <w:marLeft w:val="0"/>
          <w:marRight w:val="0"/>
          <w:marTop w:val="0"/>
          <w:marBottom w:val="0"/>
          <w:divBdr>
            <w:top w:val="none" w:sz="0" w:space="0" w:color="auto"/>
            <w:left w:val="none" w:sz="0" w:space="0" w:color="auto"/>
            <w:bottom w:val="none" w:sz="0" w:space="0" w:color="auto"/>
            <w:right w:val="none" w:sz="0" w:space="0" w:color="auto"/>
          </w:divBdr>
          <w:divsChild>
            <w:div w:id="1011180181">
              <w:marLeft w:val="0"/>
              <w:marRight w:val="0"/>
              <w:marTop w:val="0"/>
              <w:marBottom w:val="0"/>
              <w:divBdr>
                <w:top w:val="none" w:sz="0" w:space="0" w:color="auto"/>
                <w:left w:val="none" w:sz="0" w:space="0" w:color="auto"/>
                <w:bottom w:val="none" w:sz="0" w:space="0" w:color="auto"/>
                <w:right w:val="none" w:sz="0" w:space="0" w:color="auto"/>
              </w:divBdr>
            </w:div>
            <w:div w:id="1491211651">
              <w:marLeft w:val="0"/>
              <w:marRight w:val="0"/>
              <w:marTop w:val="0"/>
              <w:marBottom w:val="0"/>
              <w:divBdr>
                <w:top w:val="none" w:sz="0" w:space="0" w:color="auto"/>
                <w:left w:val="none" w:sz="0" w:space="0" w:color="auto"/>
                <w:bottom w:val="none" w:sz="0" w:space="0" w:color="auto"/>
                <w:right w:val="none" w:sz="0" w:space="0" w:color="auto"/>
              </w:divBdr>
              <w:divsChild>
                <w:div w:id="716860883">
                  <w:marLeft w:val="0"/>
                  <w:marRight w:val="0"/>
                  <w:marTop w:val="0"/>
                  <w:marBottom w:val="0"/>
                  <w:divBdr>
                    <w:top w:val="none" w:sz="0" w:space="0" w:color="auto"/>
                    <w:left w:val="none" w:sz="0" w:space="0" w:color="auto"/>
                    <w:bottom w:val="none" w:sz="0" w:space="0" w:color="auto"/>
                    <w:right w:val="none" w:sz="0" w:space="0" w:color="auto"/>
                  </w:divBdr>
                  <w:divsChild>
                    <w:div w:id="26858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6857">
      <w:bodyDiv w:val="1"/>
      <w:marLeft w:val="0"/>
      <w:marRight w:val="0"/>
      <w:marTop w:val="0"/>
      <w:marBottom w:val="0"/>
      <w:divBdr>
        <w:top w:val="none" w:sz="0" w:space="0" w:color="auto"/>
        <w:left w:val="none" w:sz="0" w:space="0" w:color="auto"/>
        <w:bottom w:val="none" w:sz="0" w:space="0" w:color="auto"/>
        <w:right w:val="none" w:sz="0" w:space="0" w:color="auto"/>
      </w:divBdr>
    </w:div>
    <w:div w:id="741097035">
      <w:bodyDiv w:val="1"/>
      <w:marLeft w:val="0"/>
      <w:marRight w:val="0"/>
      <w:marTop w:val="0"/>
      <w:marBottom w:val="0"/>
      <w:divBdr>
        <w:top w:val="none" w:sz="0" w:space="0" w:color="auto"/>
        <w:left w:val="none" w:sz="0" w:space="0" w:color="auto"/>
        <w:bottom w:val="none" w:sz="0" w:space="0" w:color="auto"/>
        <w:right w:val="none" w:sz="0" w:space="0" w:color="auto"/>
      </w:divBdr>
    </w:div>
    <w:div w:id="766079213">
      <w:bodyDiv w:val="1"/>
      <w:marLeft w:val="0"/>
      <w:marRight w:val="0"/>
      <w:marTop w:val="0"/>
      <w:marBottom w:val="0"/>
      <w:divBdr>
        <w:top w:val="none" w:sz="0" w:space="0" w:color="auto"/>
        <w:left w:val="none" w:sz="0" w:space="0" w:color="auto"/>
        <w:bottom w:val="none" w:sz="0" w:space="0" w:color="auto"/>
        <w:right w:val="none" w:sz="0" w:space="0" w:color="auto"/>
      </w:divBdr>
    </w:div>
    <w:div w:id="832451164">
      <w:bodyDiv w:val="1"/>
      <w:marLeft w:val="0"/>
      <w:marRight w:val="0"/>
      <w:marTop w:val="0"/>
      <w:marBottom w:val="0"/>
      <w:divBdr>
        <w:top w:val="none" w:sz="0" w:space="0" w:color="auto"/>
        <w:left w:val="none" w:sz="0" w:space="0" w:color="auto"/>
        <w:bottom w:val="none" w:sz="0" w:space="0" w:color="auto"/>
        <w:right w:val="none" w:sz="0" w:space="0" w:color="auto"/>
      </w:divBdr>
    </w:div>
    <w:div w:id="860702833">
      <w:bodyDiv w:val="1"/>
      <w:marLeft w:val="0"/>
      <w:marRight w:val="0"/>
      <w:marTop w:val="0"/>
      <w:marBottom w:val="0"/>
      <w:divBdr>
        <w:top w:val="none" w:sz="0" w:space="0" w:color="auto"/>
        <w:left w:val="none" w:sz="0" w:space="0" w:color="auto"/>
        <w:bottom w:val="none" w:sz="0" w:space="0" w:color="auto"/>
        <w:right w:val="none" w:sz="0" w:space="0" w:color="auto"/>
      </w:divBdr>
    </w:div>
    <w:div w:id="895429426">
      <w:bodyDiv w:val="1"/>
      <w:marLeft w:val="0"/>
      <w:marRight w:val="0"/>
      <w:marTop w:val="0"/>
      <w:marBottom w:val="0"/>
      <w:divBdr>
        <w:top w:val="none" w:sz="0" w:space="0" w:color="auto"/>
        <w:left w:val="none" w:sz="0" w:space="0" w:color="auto"/>
        <w:bottom w:val="none" w:sz="0" w:space="0" w:color="auto"/>
        <w:right w:val="none" w:sz="0" w:space="0" w:color="auto"/>
      </w:divBdr>
    </w:div>
    <w:div w:id="904147528">
      <w:bodyDiv w:val="1"/>
      <w:marLeft w:val="0"/>
      <w:marRight w:val="0"/>
      <w:marTop w:val="0"/>
      <w:marBottom w:val="0"/>
      <w:divBdr>
        <w:top w:val="none" w:sz="0" w:space="0" w:color="auto"/>
        <w:left w:val="none" w:sz="0" w:space="0" w:color="auto"/>
        <w:bottom w:val="none" w:sz="0" w:space="0" w:color="auto"/>
        <w:right w:val="none" w:sz="0" w:space="0" w:color="auto"/>
      </w:divBdr>
    </w:div>
    <w:div w:id="908424441">
      <w:bodyDiv w:val="1"/>
      <w:marLeft w:val="0"/>
      <w:marRight w:val="0"/>
      <w:marTop w:val="0"/>
      <w:marBottom w:val="0"/>
      <w:divBdr>
        <w:top w:val="none" w:sz="0" w:space="0" w:color="auto"/>
        <w:left w:val="none" w:sz="0" w:space="0" w:color="auto"/>
        <w:bottom w:val="none" w:sz="0" w:space="0" w:color="auto"/>
        <w:right w:val="none" w:sz="0" w:space="0" w:color="auto"/>
      </w:divBdr>
    </w:div>
    <w:div w:id="941107304">
      <w:bodyDiv w:val="1"/>
      <w:marLeft w:val="0"/>
      <w:marRight w:val="0"/>
      <w:marTop w:val="0"/>
      <w:marBottom w:val="0"/>
      <w:divBdr>
        <w:top w:val="none" w:sz="0" w:space="0" w:color="auto"/>
        <w:left w:val="none" w:sz="0" w:space="0" w:color="auto"/>
        <w:bottom w:val="none" w:sz="0" w:space="0" w:color="auto"/>
        <w:right w:val="none" w:sz="0" w:space="0" w:color="auto"/>
      </w:divBdr>
    </w:div>
    <w:div w:id="944309155">
      <w:bodyDiv w:val="1"/>
      <w:marLeft w:val="0"/>
      <w:marRight w:val="0"/>
      <w:marTop w:val="0"/>
      <w:marBottom w:val="0"/>
      <w:divBdr>
        <w:top w:val="none" w:sz="0" w:space="0" w:color="auto"/>
        <w:left w:val="none" w:sz="0" w:space="0" w:color="auto"/>
        <w:bottom w:val="none" w:sz="0" w:space="0" w:color="auto"/>
        <w:right w:val="none" w:sz="0" w:space="0" w:color="auto"/>
      </w:divBdr>
    </w:div>
    <w:div w:id="956643752">
      <w:bodyDiv w:val="1"/>
      <w:marLeft w:val="0"/>
      <w:marRight w:val="0"/>
      <w:marTop w:val="0"/>
      <w:marBottom w:val="0"/>
      <w:divBdr>
        <w:top w:val="none" w:sz="0" w:space="0" w:color="auto"/>
        <w:left w:val="none" w:sz="0" w:space="0" w:color="auto"/>
        <w:bottom w:val="none" w:sz="0" w:space="0" w:color="auto"/>
        <w:right w:val="none" w:sz="0" w:space="0" w:color="auto"/>
      </w:divBdr>
    </w:div>
    <w:div w:id="994072162">
      <w:bodyDiv w:val="1"/>
      <w:marLeft w:val="0"/>
      <w:marRight w:val="0"/>
      <w:marTop w:val="0"/>
      <w:marBottom w:val="0"/>
      <w:divBdr>
        <w:top w:val="none" w:sz="0" w:space="0" w:color="auto"/>
        <w:left w:val="none" w:sz="0" w:space="0" w:color="auto"/>
        <w:bottom w:val="none" w:sz="0" w:space="0" w:color="auto"/>
        <w:right w:val="none" w:sz="0" w:space="0" w:color="auto"/>
      </w:divBdr>
    </w:div>
    <w:div w:id="1120108268">
      <w:bodyDiv w:val="1"/>
      <w:marLeft w:val="0"/>
      <w:marRight w:val="0"/>
      <w:marTop w:val="0"/>
      <w:marBottom w:val="0"/>
      <w:divBdr>
        <w:top w:val="none" w:sz="0" w:space="0" w:color="auto"/>
        <w:left w:val="none" w:sz="0" w:space="0" w:color="auto"/>
        <w:bottom w:val="none" w:sz="0" w:space="0" w:color="auto"/>
        <w:right w:val="none" w:sz="0" w:space="0" w:color="auto"/>
      </w:divBdr>
    </w:div>
    <w:div w:id="1151404519">
      <w:bodyDiv w:val="1"/>
      <w:marLeft w:val="0"/>
      <w:marRight w:val="0"/>
      <w:marTop w:val="0"/>
      <w:marBottom w:val="0"/>
      <w:divBdr>
        <w:top w:val="none" w:sz="0" w:space="0" w:color="auto"/>
        <w:left w:val="none" w:sz="0" w:space="0" w:color="auto"/>
        <w:bottom w:val="none" w:sz="0" w:space="0" w:color="auto"/>
        <w:right w:val="none" w:sz="0" w:space="0" w:color="auto"/>
      </w:divBdr>
    </w:div>
    <w:div w:id="1153762478">
      <w:bodyDiv w:val="1"/>
      <w:marLeft w:val="0"/>
      <w:marRight w:val="0"/>
      <w:marTop w:val="0"/>
      <w:marBottom w:val="0"/>
      <w:divBdr>
        <w:top w:val="none" w:sz="0" w:space="0" w:color="auto"/>
        <w:left w:val="none" w:sz="0" w:space="0" w:color="auto"/>
        <w:bottom w:val="none" w:sz="0" w:space="0" w:color="auto"/>
        <w:right w:val="none" w:sz="0" w:space="0" w:color="auto"/>
      </w:divBdr>
    </w:div>
    <w:div w:id="1315141927">
      <w:bodyDiv w:val="1"/>
      <w:marLeft w:val="0"/>
      <w:marRight w:val="0"/>
      <w:marTop w:val="0"/>
      <w:marBottom w:val="0"/>
      <w:divBdr>
        <w:top w:val="none" w:sz="0" w:space="0" w:color="auto"/>
        <w:left w:val="none" w:sz="0" w:space="0" w:color="auto"/>
        <w:bottom w:val="none" w:sz="0" w:space="0" w:color="auto"/>
        <w:right w:val="none" w:sz="0" w:space="0" w:color="auto"/>
      </w:divBdr>
    </w:div>
    <w:div w:id="1349259489">
      <w:bodyDiv w:val="1"/>
      <w:marLeft w:val="0"/>
      <w:marRight w:val="0"/>
      <w:marTop w:val="0"/>
      <w:marBottom w:val="0"/>
      <w:divBdr>
        <w:top w:val="none" w:sz="0" w:space="0" w:color="auto"/>
        <w:left w:val="none" w:sz="0" w:space="0" w:color="auto"/>
        <w:bottom w:val="none" w:sz="0" w:space="0" w:color="auto"/>
        <w:right w:val="none" w:sz="0" w:space="0" w:color="auto"/>
      </w:divBdr>
    </w:div>
    <w:div w:id="1384207402">
      <w:bodyDiv w:val="1"/>
      <w:marLeft w:val="0"/>
      <w:marRight w:val="0"/>
      <w:marTop w:val="0"/>
      <w:marBottom w:val="0"/>
      <w:divBdr>
        <w:top w:val="none" w:sz="0" w:space="0" w:color="auto"/>
        <w:left w:val="none" w:sz="0" w:space="0" w:color="auto"/>
        <w:bottom w:val="none" w:sz="0" w:space="0" w:color="auto"/>
        <w:right w:val="none" w:sz="0" w:space="0" w:color="auto"/>
      </w:divBdr>
    </w:div>
    <w:div w:id="1453674142">
      <w:bodyDiv w:val="1"/>
      <w:marLeft w:val="0"/>
      <w:marRight w:val="0"/>
      <w:marTop w:val="0"/>
      <w:marBottom w:val="0"/>
      <w:divBdr>
        <w:top w:val="none" w:sz="0" w:space="0" w:color="auto"/>
        <w:left w:val="none" w:sz="0" w:space="0" w:color="auto"/>
        <w:bottom w:val="none" w:sz="0" w:space="0" w:color="auto"/>
        <w:right w:val="none" w:sz="0" w:space="0" w:color="auto"/>
      </w:divBdr>
    </w:div>
    <w:div w:id="1473214425">
      <w:bodyDiv w:val="1"/>
      <w:marLeft w:val="0"/>
      <w:marRight w:val="0"/>
      <w:marTop w:val="0"/>
      <w:marBottom w:val="0"/>
      <w:divBdr>
        <w:top w:val="none" w:sz="0" w:space="0" w:color="auto"/>
        <w:left w:val="none" w:sz="0" w:space="0" w:color="auto"/>
        <w:bottom w:val="none" w:sz="0" w:space="0" w:color="auto"/>
        <w:right w:val="none" w:sz="0" w:space="0" w:color="auto"/>
      </w:divBdr>
    </w:div>
    <w:div w:id="1498768625">
      <w:bodyDiv w:val="1"/>
      <w:marLeft w:val="0"/>
      <w:marRight w:val="0"/>
      <w:marTop w:val="0"/>
      <w:marBottom w:val="0"/>
      <w:divBdr>
        <w:top w:val="none" w:sz="0" w:space="0" w:color="auto"/>
        <w:left w:val="none" w:sz="0" w:space="0" w:color="auto"/>
        <w:bottom w:val="none" w:sz="0" w:space="0" w:color="auto"/>
        <w:right w:val="none" w:sz="0" w:space="0" w:color="auto"/>
      </w:divBdr>
    </w:div>
    <w:div w:id="1500000027">
      <w:bodyDiv w:val="1"/>
      <w:marLeft w:val="0"/>
      <w:marRight w:val="0"/>
      <w:marTop w:val="0"/>
      <w:marBottom w:val="0"/>
      <w:divBdr>
        <w:top w:val="none" w:sz="0" w:space="0" w:color="auto"/>
        <w:left w:val="none" w:sz="0" w:space="0" w:color="auto"/>
        <w:bottom w:val="none" w:sz="0" w:space="0" w:color="auto"/>
        <w:right w:val="none" w:sz="0" w:space="0" w:color="auto"/>
      </w:divBdr>
    </w:div>
    <w:div w:id="1597979509">
      <w:bodyDiv w:val="1"/>
      <w:marLeft w:val="0"/>
      <w:marRight w:val="0"/>
      <w:marTop w:val="0"/>
      <w:marBottom w:val="0"/>
      <w:divBdr>
        <w:top w:val="none" w:sz="0" w:space="0" w:color="auto"/>
        <w:left w:val="none" w:sz="0" w:space="0" w:color="auto"/>
        <w:bottom w:val="none" w:sz="0" w:space="0" w:color="auto"/>
        <w:right w:val="none" w:sz="0" w:space="0" w:color="auto"/>
      </w:divBdr>
    </w:div>
    <w:div w:id="1664239068">
      <w:bodyDiv w:val="1"/>
      <w:marLeft w:val="0"/>
      <w:marRight w:val="0"/>
      <w:marTop w:val="0"/>
      <w:marBottom w:val="0"/>
      <w:divBdr>
        <w:top w:val="none" w:sz="0" w:space="0" w:color="auto"/>
        <w:left w:val="none" w:sz="0" w:space="0" w:color="auto"/>
        <w:bottom w:val="none" w:sz="0" w:space="0" w:color="auto"/>
        <w:right w:val="none" w:sz="0" w:space="0" w:color="auto"/>
      </w:divBdr>
    </w:div>
    <w:div w:id="1695961350">
      <w:bodyDiv w:val="1"/>
      <w:marLeft w:val="0"/>
      <w:marRight w:val="0"/>
      <w:marTop w:val="0"/>
      <w:marBottom w:val="0"/>
      <w:divBdr>
        <w:top w:val="none" w:sz="0" w:space="0" w:color="auto"/>
        <w:left w:val="none" w:sz="0" w:space="0" w:color="auto"/>
        <w:bottom w:val="none" w:sz="0" w:space="0" w:color="auto"/>
        <w:right w:val="none" w:sz="0" w:space="0" w:color="auto"/>
      </w:divBdr>
    </w:div>
    <w:div w:id="1699044537">
      <w:bodyDiv w:val="1"/>
      <w:marLeft w:val="0"/>
      <w:marRight w:val="0"/>
      <w:marTop w:val="0"/>
      <w:marBottom w:val="0"/>
      <w:divBdr>
        <w:top w:val="none" w:sz="0" w:space="0" w:color="auto"/>
        <w:left w:val="none" w:sz="0" w:space="0" w:color="auto"/>
        <w:bottom w:val="none" w:sz="0" w:space="0" w:color="auto"/>
        <w:right w:val="none" w:sz="0" w:space="0" w:color="auto"/>
      </w:divBdr>
    </w:div>
    <w:div w:id="1699160523">
      <w:bodyDiv w:val="1"/>
      <w:marLeft w:val="0"/>
      <w:marRight w:val="0"/>
      <w:marTop w:val="0"/>
      <w:marBottom w:val="0"/>
      <w:divBdr>
        <w:top w:val="none" w:sz="0" w:space="0" w:color="auto"/>
        <w:left w:val="none" w:sz="0" w:space="0" w:color="auto"/>
        <w:bottom w:val="none" w:sz="0" w:space="0" w:color="auto"/>
        <w:right w:val="none" w:sz="0" w:space="0" w:color="auto"/>
      </w:divBdr>
    </w:div>
    <w:div w:id="1740900168">
      <w:bodyDiv w:val="1"/>
      <w:marLeft w:val="0"/>
      <w:marRight w:val="0"/>
      <w:marTop w:val="0"/>
      <w:marBottom w:val="0"/>
      <w:divBdr>
        <w:top w:val="none" w:sz="0" w:space="0" w:color="auto"/>
        <w:left w:val="none" w:sz="0" w:space="0" w:color="auto"/>
        <w:bottom w:val="none" w:sz="0" w:space="0" w:color="auto"/>
        <w:right w:val="none" w:sz="0" w:space="0" w:color="auto"/>
      </w:divBdr>
    </w:div>
    <w:div w:id="1749696393">
      <w:bodyDiv w:val="1"/>
      <w:marLeft w:val="0"/>
      <w:marRight w:val="0"/>
      <w:marTop w:val="0"/>
      <w:marBottom w:val="0"/>
      <w:divBdr>
        <w:top w:val="none" w:sz="0" w:space="0" w:color="auto"/>
        <w:left w:val="none" w:sz="0" w:space="0" w:color="auto"/>
        <w:bottom w:val="none" w:sz="0" w:space="0" w:color="auto"/>
        <w:right w:val="none" w:sz="0" w:space="0" w:color="auto"/>
      </w:divBdr>
    </w:div>
    <w:div w:id="1789659919">
      <w:bodyDiv w:val="1"/>
      <w:marLeft w:val="0"/>
      <w:marRight w:val="0"/>
      <w:marTop w:val="0"/>
      <w:marBottom w:val="0"/>
      <w:divBdr>
        <w:top w:val="none" w:sz="0" w:space="0" w:color="auto"/>
        <w:left w:val="none" w:sz="0" w:space="0" w:color="auto"/>
        <w:bottom w:val="none" w:sz="0" w:space="0" w:color="auto"/>
        <w:right w:val="none" w:sz="0" w:space="0" w:color="auto"/>
      </w:divBdr>
    </w:div>
    <w:div w:id="1858273715">
      <w:bodyDiv w:val="1"/>
      <w:marLeft w:val="0"/>
      <w:marRight w:val="0"/>
      <w:marTop w:val="0"/>
      <w:marBottom w:val="0"/>
      <w:divBdr>
        <w:top w:val="none" w:sz="0" w:space="0" w:color="auto"/>
        <w:left w:val="none" w:sz="0" w:space="0" w:color="auto"/>
        <w:bottom w:val="none" w:sz="0" w:space="0" w:color="auto"/>
        <w:right w:val="none" w:sz="0" w:space="0" w:color="auto"/>
      </w:divBdr>
    </w:div>
    <w:div w:id="1914394462">
      <w:bodyDiv w:val="1"/>
      <w:marLeft w:val="0"/>
      <w:marRight w:val="0"/>
      <w:marTop w:val="0"/>
      <w:marBottom w:val="0"/>
      <w:divBdr>
        <w:top w:val="none" w:sz="0" w:space="0" w:color="auto"/>
        <w:left w:val="none" w:sz="0" w:space="0" w:color="auto"/>
        <w:bottom w:val="none" w:sz="0" w:space="0" w:color="auto"/>
        <w:right w:val="none" w:sz="0" w:space="0" w:color="auto"/>
      </w:divBdr>
    </w:div>
    <w:div w:id="1915360800">
      <w:bodyDiv w:val="1"/>
      <w:marLeft w:val="0"/>
      <w:marRight w:val="0"/>
      <w:marTop w:val="0"/>
      <w:marBottom w:val="0"/>
      <w:divBdr>
        <w:top w:val="none" w:sz="0" w:space="0" w:color="auto"/>
        <w:left w:val="none" w:sz="0" w:space="0" w:color="auto"/>
        <w:bottom w:val="none" w:sz="0" w:space="0" w:color="auto"/>
        <w:right w:val="none" w:sz="0" w:space="0" w:color="auto"/>
      </w:divBdr>
    </w:div>
    <w:div w:id="2117435146">
      <w:bodyDiv w:val="1"/>
      <w:marLeft w:val="0"/>
      <w:marRight w:val="0"/>
      <w:marTop w:val="0"/>
      <w:marBottom w:val="0"/>
      <w:divBdr>
        <w:top w:val="none" w:sz="0" w:space="0" w:color="auto"/>
        <w:left w:val="none" w:sz="0" w:space="0" w:color="auto"/>
        <w:bottom w:val="none" w:sz="0" w:space="0" w:color="auto"/>
        <w:right w:val="none" w:sz="0" w:space="0" w:color="auto"/>
      </w:divBdr>
    </w:div>
    <w:div w:id="2120492772">
      <w:bodyDiv w:val="1"/>
      <w:marLeft w:val="0"/>
      <w:marRight w:val="0"/>
      <w:marTop w:val="0"/>
      <w:marBottom w:val="0"/>
      <w:divBdr>
        <w:top w:val="none" w:sz="0" w:space="0" w:color="auto"/>
        <w:left w:val="none" w:sz="0" w:space="0" w:color="auto"/>
        <w:bottom w:val="none" w:sz="0" w:space="0" w:color="auto"/>
        <w:right w:val="none" w:sz="0" w:space="0" w:color="auto"/>
      </w:divBdr>
    </w:div>
    <w:div w:id="212076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aws.amazon.com/console/" TargetMode="External"/><Relationship Id="rId10" Type="http://schemas.openxmlformats.org/officeDocument/2006/relationships/hyperlink" Target="https://app.diagrams.ne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831</TotalTime>
  <Pages>8</Pages>
  <Words>1730</Words>
  <Characters>9866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CANSU TEKIN</dc:creator>
  <cp:keywords/>
  <dc:description/>
  <cp:lastModifiedBy>CANSU TEKIN</cp:lastModifiedBy>
  <cp:revision>53</cp:revision>
  <dcterms:created xsi:type="dcterms:W3CDTF">2025-06-24T02:58:00Z</dcterms:created>
  <dcterms:modified xsi:type="dcterms:W3CDTF">2025-06-28T00:11:00Z</dcterms:modified>
</cp:coreProperties>
</file>