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97B" w:rsidRPr="00FC648D" w:rsidRDefault="0066297B" w:rsidP="0066297B">
      <w:pPr>
        <w:jc w:val="center"/>
        <w:rPr>
          <w:rFonts w:ascii="Times New Roman" w:hAnsi="Times New Roman" w:cs="Times New Roman"/>
          <w:sz w:val="48"/>
          <w:szCs w:val="48"/>
        </w:rPr>
      </w:pPr>
      <w:r>
        <w:rPr>
          <w:rFonts w:ascii="Times New Roman" w:hAnsi="Times New Roman" w:cs="Times New Roman"/>
          <w:sz w:val="48"/>
          <w:szCs w:val="48"/>
        </w:rPr>
        <w:t xml:space="preserve">ISO/IEC 27001:2013 </w:t>
      </w:r>
      <w:r w:rsidR="0066664B">
        <w:rPr>
          <w:rFonts w:ascii="Times New Roman" w:hAnsi="Times New Roman" w:cs="Times New Roman"/>
          <w:sz w:val="48"/>
          <w:szCs w:val="48"/>
        </w:rPr>
        <w:t xml:space="preserve">ISMS </w:t>
      </w:r>
      <w:r w:rsidR="003076E1">
        <w:rPr>
          <w:rFonts w:ascii="Times New Roman" w:hAnsi="Times New Roman" w:cs="Times New Roman"/>
          <w:sz w:val="48"/>
          <w:szCs w:val="48"/>
        </w:rPr>
        <w:t>LA C</w:t>
      </w:r>
      <w:r>
        <w:rPr>
          <w:rFonts w:ascii="Times New Roman" w:hAnsi="Times New Roman" w:cs="Times New Roman"/>
          <w:sz w:val="48"/>
          <w:szCs w:val="48"/>
        </w:rPr>
        <w:t>ertification:</w:t>
      </w:r>
      <w:r w:rsidR="00315DC5">
        <w:rPr>
          <w:rFonts w:ascii="Times New Roman" w:hAnsi="Times New Roman" w:cs="Times New Roman"/>
          <w:sz w:val="48"/>
          <w:szCs w:val="48"/>
        </w:rPr>
        <w:t xml:space="preserve"> Compliance &amp; Auditing </w:t>
      </w:r>
      <w:r>
        <w:rPr>
          <w:rFonts w:ascii="Times New Roman" w:hAnsi="Times New Roman" w:cs="Times New Roman"/>
          <w:sz w:val="48"/>
          <w:szCs w:val="48"/>
        </w:rPr>
        <w:t xml:space="preserve"> </w:t>
      </w:r>
    </w:p>
    <w:p w:rsidR="0066297B" w:rsidRDefault="006B0B44" w:rsidP="0066297B">
      <w:pPr>
        <w:jc w:val="center"/>
      </w:pPr>
      <w:r w:rsidRPr="006B0B44">
        <w:rPr>
          <w:noProof/>
          <w:lang w:eastAsia="en-IN"/>
        </w:rPr>
        <w:drawing>
          <wp:inline distT="0" distB="0" distL="0" distR="0">
            <wp:extent cx="3067050" cy="1552575"/>
            <wp:effectExtent l="0" t="0" r="0" b="9525"/>
            <wp:docPr id="2" name="Picture 2" descr="C:\Users\shefali\Pictures\THM\iso 27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fali\Pictures\THM\iso 27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552575"/>
                    </a:xfrm>
                    <a:prstGeom prst="rect">
                      <a:avLst/>
                    </a:prstGeom>
                    <a:noFill/>
                    <a:ln>
                      <a:noFill/>
                    </a:ln>
                  </pic:spPr>
                </pic:pic>
              </a:graphicData>
            </a:graphic>
          </wp:inline>
        </w:drawing>
      </w:r>
    </w:p>
    <w:p w:rsidR="000A3FEB" w:rsidRPr="00C1084D" w:rsidRDefault="00E25F24" w:rsidP="0066297B">
      <w:pPr>
        <w:rPr>
          <w:rFonts w:cs="Times New Roman"/>
          <w:b/>
        </w:rPr>
      </w:pPr>
      <w:r>
        <w:rPr>
          <w:rFonts w:cs="Times New Roman"/>
        </w:rPr>
        <w:t xml:space="preserve">I am glad to announce that </w:t>
      </w:r>
      <w:r w:rsidR="00C04780">
        <w:rPr>
          <w:rFonts w:cs="Times New Roman"/>
        </w:rPr>
        <w:t>I recently passed by Certification exam f</w:t>
      </w:r>
      <w:r w:rsidR="0074418C">
        <w:rPr>
          <w:rFonts w:cs="Times New Roman"/>
        </w:rPr>
        <w:t>or ISO/IEC 27001:2</w:t>
      </w:r>
      <w:r w:rsidR="005471C2">
        <w:rPr>
          <w:rFonts w:cs="Times New Roman"/>
        </w:rPr>
        <w:t xml:space="preserve">013 ISMS LA in my first attempt. This exam helps you in getting recognised as a certified ISO 27001 Lead Auditor </w:t>
      </w:r>
      <w:r w:rsidR="00DB4DF1">
        <w:rPr>
          <w:rFonts w:cs="Times New Roman"/>
        </w:rPr>
        <w:t xml:space="preserve">for ISMS. </w:t>
      </w:r>
      <w:r w:rsidR="003453BD">
        <w:rPr>
          <w:rFonts w:cs="Times New Roman"/>
        </w:rPr>
        <w:t xml:space="preserve">The validity of this certification </w:t>
      </w:r>
      <w:r w:rsidR="005144EC">
        <w:rPr>
          <w:rFonts w:cs="Times New Roman"/>
        </w:rPr>
        <w:t xml:space="preserve">is until it </w:t>
      </w:r>
      <w:r w:rsidR="00E60BC5">
        <w:rPr>
          <w:rFonts w:cs="Times New Roman"/>
        </w:rPr>
        <w:t xml:space="preserve">is </w:t>
      </w:r>
      <w:r w:rsidR="00234CB1">
        <w:rPr>
          <w:rFonts w:cs="Times New Roman"/>
        </w:rPr>
        <w:t>newly</w:t>
      </w:r>
      <w:r w:rsidR="005144EC">
        <w:rPr>
          <w:rFonts w:cs="Times New Roman"/>
        </w:rPr>
        <w:t xml:space="preserve"> released </w:t>
      </w:r>
      <w:r w:rsidR="00331E85">
        <w:rPr>
          <w:rFonts w:cs="Times New Roman"/>
        </w:rPr>
        <w:t xml:space="preserve">with updates </w:t>
      </w:r>
      <w:r w:rsidR="005144EC">
        <w:rPr>
          <w:rFonts w:cs="Times New Roman"/>
        </w:rPr>
        <w:t>(new release + 3 years validity for personal certification</w:t>
      </w:r>
      <w:r w:rsidR="00AD23CF">
        <w:rPr>
          <w:rFonts w:cs="Times New Roman"/>
        </w:rPr>
        <w:t xml:space="preserve"> – this certification is valid till 2025 and </w:t>
      </w:r>
      <w:r w:rsidR="0049445D">
        <w:rPr>
          <w:rFonts w:cs="Times New Roman"/>
        </w:rPr>
        <w:t>possibly</w:t>
      </w:r>
      <w:r w:rsidR="00AD23CF">
        <w:rPr>
          <w:rFonts w:cs="Times New Roman"/>
        </w:rPr>
        <w:t xml:space="preserve"> by 2025 we will get a new release for this ISO 27001</w:t>
      </w:r>
      <w:r w:rsidR="005144EC">
        <w:rPr>
          <w:rFonts w:cs="Times New Roman"/>
        </w:rPr>
        <w:t xml:space="preserve">). </w:t>
      </w:r>
      <w:r w:rsidR="007C5AA7">
        <w:rPr>
          <w:rFonts w:cs="Times New Roman"/>
        </w:rPr>
        <w:t xml:space="preserve">I have taken personal certification from accreditation body- </w:t>
      </w:r>
      <w:r w:rsidR="007C5AA7" w:rsidRPr="004C73FF">
        <w:rPr>
          <w:rFonts w:cs="Times New Roman"/>
          <w:b/>
        </w:rPr>
        <w:t>IRCA</w:t>
      </w:r>
      <w:r w:rsidR="007C5AA7">
        <w:rPr>
          <w:rFonts w:cs="Times New Roman"/>
        </w:rPr>
        <w:t xml:space="preserve"> </w:t>
      </w:r>
      <w:r w:rsidR="0026571E">
        <w:rPr>
          <w:rFonts w:cs="Times New Roman"/>
        </w:rPr>
        <w:t xml:space="preserve">and received </w:t>
      </w:r>
      <w:r w:rsidR="0026571E" w:rsidRPr="00E63119">
        <w:rPr>
          <w:rFonts w:cs="Times New Roman"/>
          <w:b/>
        </w:rPr>
        <w:t xml:space="preserve">5 </w:t>
      </w:r>
      <w:r w:rsidR="00CA7DC2" w:rsidRPr="00E63119">
        <w:rPr>
          <w:rFonts w:cs="Times New Roman"/>
          <w:b/>
        </w:rPr>
        <w:t xml:space="preserve">days </w:t>
      </w:r>
      <w:r w:rsidR="00CA7DC2">
        <w:rPr>
          <w:rFonts w:cs="Times New Roman"/>
        </w:rPr>
        <w:t xml:space="preserve">of training for the same from </w:t>
      </w:r>
      <w:r w:rsidR="00CA7DC2" w:rsidRPr="00E63119">
        <w:rPr>
          <w:rFonts w:cs="Times New Roman"/>
          <w:b/>
        </w:rPr>
        <w:t xml:space="preserve">TUV SUD South Asia </w:t>
      </w:r>
      <w:proofErr w:type="spellStart"/>
      <w:r w:rsidR="00CA7DC2" w:rsidRPr="00E63119">
        <w:rPr>
          <w:rFonts w:cs="Times New Roman"/>
          <w:b/>
        </w:rPr>
        <w:t>Pvt.</w:t>
      </w:r>
      <w:proofErr w:type="spellEnd"/>
      <w:r w:rsidR="00CA7DC2" w:rsidRPr="00E63119">
        <w:rPr>
          <w:rFonts w:cs="Times New Roman"/>
          <w:b/>
        </w:rPr>
        <w:t xml:space="preserve"> Ltd.</w:t>
      </w:r>
      <w:r w:rsidR="00CA7DC2">
        <w:rPr>
          <w:rFonts w:cs="Times New Roman"/>
        </w:rPr>
        <w:t xml:space="preserve"> </w:t>
      </w:r>
      <w:r w:rsidR="002B0DB4">
        <w:rPr>
          <w:rFonts w:cs="Times New Roman"/>
        </w:rPr>
        <w:t xml:space="preserve">(German </w:t>
      </w:r>
      <w:r w:rsidR="007F5B9C">
        <w:rPr>
          <w:rFonts w:cs="Times New Roman"/>
        </w:rPr>
        <w:t xml:space="preserve">certification body) </w:t>
      </w:r>
      <w:r w:rsidR="00CA7DC2">
        <w:rPr>
          <w:rFonts w:cs="Times New Roman"/>
        </w:rPr>
        <w:t>Which is a body certified to train people for ISO/IEC 27001:2013</w:t>
      </w:r>
      <w:r w:rsidR="0026571E">
        <w:rPr>
          <w:rFonts w:cs="Times New Roman"/>
        </w:rPr>
        <w:t xml:space="preserve"> ISMS Lead Auditor and on the fifth day of </w:t>
      </w:r>
      <w:r w:rsidR="0054496E">
        <w:rPr>
          <w:rFonts w:cs="Times New Roman"/>
        </w:rPr>
        <w:t>the training</w:t>
      </w:r>
      <w:r w:rsidR="00A7202F">
        <w:rPr>
          <w:rFonts w:cs="Times New Roman"/>
        </w:rPr>
        <w:t>,</w:t>
      </w:r>
      <w:r w:rsidR="0054496E">
        <w:rPr>
          <w:rFonts w:cs="Times New Roman"/>
        </w:rPr>
        <w:t xml:space="preserve"> exam is conducted to evaluate your understanding about this certification.</w:t>
      </w:r>
      <w:r w:rsidR="0005551D">
        <w:rPr>
          <w:rFonts w:cs="Times New Roman"/>
        </w:rPr>
        <w:t xml:space="preserve"> This certification </w:t>
      </w:r>
      <w:r w:rsidR="006307EA">
        <w:rPr>
          <w:rFonts w:cs="Times New Roman"/>
        </w:rPr>
        <w:t xml:space="preserve">is mainly for those who want to make their career </w:t>
      </w:r>
      <w:r w:rsidR="006D6764">
        <w:rPr>
          <w:rFonts w:cs="Times New Roman"/>
        </w:rPr>
        <w:t>especially</w:t>
      </w:r>
      <w:r w:rsidR="00A7202F">
        <w:rPr>
          <w:rFonts w:cs="Times New Roman"/>
        </w:rPr>
        <w:t xml:space="preserve"> </w:t>
      </w:r>
      <w:r w:rsidR="006307EA">
        <w:rPr>
          <w:rFonts w:cs="Times New Roman"/>
        </w:rPr>
        <w:t xml:space="preserve">in compliance </w:t>
      </w:r>
      <w:r w:rsidR="00A7202F">
        <w:rPr>
          <w:rFonts w:cs="Times New Roman"/>
        </w:rPr>
        <w:t>and auditing</w:t>
      </w:r>
      <w:r w:rsidR="00012D6E">
        <w:rPr>
          <w:rFonts w:cs="Times New Roman"/>
        </w:rPr>
        <w:t xml:space="preserve"> but above that it is also for those who may get opportunities </w:t>
      </w:r>
      <w:r w:rsidR="00C47F69">
        <w:rPr>
          <w:rFonts w:cs="Times New Roman"/>
        </w:rPr>
        <w:t>in Auditing IT firms as demand and request from your Company. Additional Skills does add value to your professional portfolio.</w:t>
      </w:r>
    </w:p>
    <w:p w:rsidR="00870CC9" w:rsidRPr="00C1084D" w:rsidRDefault="00C1084D" w:rsidP="0066297B">
      <w:pPr>
        <w:rPr>
          <w:rFonts w:cs="Times New Roman"/>
          <w:b/>
        </w:rPr>
      </w:pPr>
      <w:r w:rsidRPr="00C1084D">
        <w:rPr>
          <w:rFonts w:cs="Times New Roman"/>
          <w:b/>
        </w:rPr>
        <w:t>Why go for ISO/IEC 27001-</w:t>
      </w:r>
    </w:p>
    <w:p w:rsidR="00C1084D" w:rsidRDefault="00365219" w:rsidP="00365219">
      <w:pPr>
        <w:pStyle w:val="ListParagraph"/>
        <w:numPr>
          <w:ilvl w:val="0"/>
          <w:numId w:val="2"/>
        </w:numPr>
        <w:rPr>
          <w:rFonts w:cs="Times New Roman"/>
        </w:rPr>
      </w:pPr>
      <w:r>
        <w:rPr>
          <w:rFonts w:cs="Times New Roman"/>
        </w:rPr>
        <w:t>Best practice for Information Security Management System</w:t>
      </w:r>
    </w:p>
    <w:p w:rsidR="00365219" w:rsidRDefault="00D801E3" w:rsidP="00365219">
      <w:pPr>
        <w:pStyle w:val="ListParagraph"/>
        <w:numPr>
          <w:ilvl w:val="0"/>
          <w:numId w:val="2"/>
        </w:numPr>
        <w:rPr>
          <w:rFonts w:cs="Times New Roman"/>
        </w:rPr>
      </w:pPr>
      <w:r>
        <w:rPr>
          <w:rFonts w:cs="Times New Roman"/>
        </w:rPr>
        <w:t>Risk assessment, risk treatment process</w:t>
      </w:r>
    </w:p>
    <w:p w:rsidR="00D801E3" w:rsidRDefault="00D801E3" w:rsidP="00365219">
      <w:pPr>
        <w:pStyle w:val="ListParagraph"/>
        <w:numPr>
          <w:ilvl w:val="0"/>
          <w:numId w:val="2"/>
        </w:numPr>
        <w:rPr>
          <w:rFonts w:cs="Times New Roman"/>
        </w:rPr>
      </w:pPr>
      <w:r>
        <w:rPr>
          <w:rFonts w:cs="Times New Roman"/>
        </w:rPr>
        <w:t>Covers organization of all types and size</w:t>
      </w:r>
    </w:p>
    <w:p w:rsidR="00D801E3" w:rsidRDefault="005B4B11" w:rsidP="00365219">
      <w:pPr>
        <w:pStyle w:val="ListParagraph"/>
        <w:numPr>
          <w:ilvl w:val="0"/>
          <w:numId w:val="2"/>
        </w:numPr>
        <w:rPr>
          <w:rFonts w:cs="Times New Roman"/>
        </w:rPr>
      </w:pPr>
      <w:r>
        <w:rPr>
          <w:rFonts w:cs="Times New Roman"/>
        </w:rPr>
        <w:t>Understanding of Information asset</w:t>
      </w:r>
    </w:p>
    <w:p w:rsidR="005B4B11" w:rsidRDefault="005B4B11" w:rsidP="00365219">
      <w:pPr>
        <w:pStyle w:val="ListParagraph"/>
        <w:numPr>
          <w:ilvl w:val="0"/>
          <w:numId w:val="2"/>
        </w:numPr>
        <w:rPr>
          <w:rFonts w:cs="Times New Roman"/>
        </w:rPr>
      </w:pPr>
      <w:r>
        <w:rPr>
          <w:rFonts w:cs="Times New Roman"/>
        </w:rPr>
        <w:t xml:space="preserve">CIA </w:t>
      </w:r>
      <w:r w:rsidR="00DA0F14">
        <w:rPr>
          <w:rFonts w:cs="Times New Roman"/>
        </w:rPr>
        <w:t>Triade</w:t>
      </w:r>
      <w:r>
        <w:rPr>
          <w:rFonts w:cs="Times New Roman"/>
        </w:rPr>
        <w:t xml:space="preserve"> from auditing perspective (information security) </w:t>
      </w:r>
    </w:p>
    <w:p w:rsidR="005B4B11" w:rsidRDefault="00CD0134" w:rsidP="00365219">
      <w:pPr>
        <w:pStyle w:val="ListParagraph"/>
        <w:numPr>
          <w:ilvl w:val="0"/>
          <w:numId w:val="2"/>
        </w:numPr>
        <w:rPr>
          <w:rFonts w:cs="Times New Roman"/>
        </w:rPr>
      </w:pPr>
      <w:r>
        <w:rPr>
          <w:rFonts w:cs="Times New Roman"/>
        </w:rPr>
        <w:t>Elements of Information Security Management</w:t>
      </w:r>
    </w:p>
    <w:p w:rsidR="00C1084D" w:rsidRPr="00506658" w:rsidRDefault="00CD0134" w:rsidP="0066297B">
      <w:pPr>
        <w:pStyle w:val="ListParagraph"/>
        <w:numPr>
          <w:ilvl w:val="0"/>
          <w:numId w:val="2"/>
        </w:numPr>
        <w:rPr>
          <w:rFonts w:cs="Times New Roman"/>
        </w:rPr>
      </w:pPr>
      <w:r>
        <w:rPr>
          <w:rFonts w:cs="Times New Roman"/>
        </w:rPr>
        <w:t>Policy and Objectives of Information Security</w:t>
      </w:r>
    </w:p>
    <w:p w:rsidR="00DA4973" w:rsidRDefault="00870CC9" w:rsidP="0066297B">
      <w:pPr>
        <w:rPr>
          <w:rFonts w:cs="Times New Roman"/>
        </w:rPr>
      </w:pPr>
      <w:r w:rsidRPr="00870CC9">
        <w:rPr>
          <w:rFonts w:cs="Times New Roman"/>
          <w:b/>
        </w:rPr>
        <w:t>Resources-</w:t>
      </w:r>
      <w:r w:rsidR="00F7570E">
        <w:rPr>
          <w:rFonts w:cs="Times New Roman"/>
          <w:b/>
        </w:rPr>
        <w:t xml:space="preserve"> </w:t>
      </w:r>
      <w:r w:rsidR="0084794C">
        <w:rPr>
          <w:rFonts w:cs="Times New Roman"/>
        </w:rPr>
        <w:t>do</w:t>
      </w:r>
      <w:r w:rsidR="00F7570E">
        <w:rPr>
          <w:rFonts w:cs="Times New Roman"/>
        </w:rPr>
        <w:t xml:space="preserve"> get a</w:t>
      </w:r>
      <w:r w:rsidR="00F850ED">
        <w:rPr>
          <w:rFonts w:cs="Times New Roman"/>
        </w:rPr>
        <w:t xml:space="preserve"> Standard copy</w:t>
      </w:r>
      <w:r w:rsidR="00F7570E">
        <w:rPr>
          <w:rFonts w:cs="Times New Roman"/>
        </w:rPr>
        <w:t xml:space="preserve"> of </w:t>
      </w:r>
      <w:r w:rsidR="00F7570E" w:rsidRPr="00225D91">
        <w:rPr>
          <w:rFonts w:cs="Times New Roman"/>
          <w:b/>
        </w:rPr>
        <w:t>ISO/IEC 27001:2013 ISMS</w:t>
      </w:r>
      <w:r w:rsidR="00B127E1">
        <w:rPr>
          <w:rFonts w:cs="Times New Roman"/>
        </w:rPr>
        <w:t xml:space="preserve"> to prepare your</w:t>
      </w:r>
      <w:r w:rsidR="000B7483">
        <w:rPr>
          <w:rFonts w:cs="Times New Roman"/>
        </w:rPr>
        <w:t>self</w:t>
      </w:r>
      <w:r w:rsidR="00B127E1">
        <w:rPr>
          <w:rFonts w:cs="Times New Roman"/>
        </w:rPr>
        <w:t xml:space="preserve"> for this certification along with your training. This certification is a bundle of training</w:t>
      </w:r>
      <w:r w:rsidR="0063059C">
        <w:rPr>
          <w:rFonts w:cs="Times New Roman"/>
        </w:rPr>
        <w:t xml:space="preserve"> days</w:t>
      </w:r>
      <w:r w:rsidR="00B127E1">
        <w:rPr>
          <w:rFonts w:cs="Times New Roman"/>
        </w:rPr>
        <w:t xml:space="preserve"> + Exam to completely evaluate your understanding for becoming </w:t>
      </w:r>
      <w:r w:rsidR="00BF7075">
        <w:rPr>
          <w:rFonts w:cs="Times New Roman"/>
        </w:rPr>
        <w:t xml:space="preserve">Lead Auditor. </w:t>
      </w:r>
    </w:p>
    <w:p w:rsidR="00DD0BF0" w:rsidRDefault="002120CC" w:rsidP="0066297B">
      <w:pPr>
        <w:rPr>
          <w:rFonts w:cs="Times New Roman"/>
        </w:rPr>
      </w:pPr>
      <w:r w:rsidRPr="002120CC">
        <w:rPr>
          <w:rFonts w:cs="Times New Roman"/>
          <w:b/>
        </w:rPr>
        <w:t xml:space="preserve">Cost to certification </w:t>
      </w:r>
      <w:r w:rsidR="001F10FC">
        <w:rPr>
          <w:rFonts w:cs="Times New Roman"/>
          <w:b/>
        </w:rPr>
        <w:t>–</w:t>
      </w:r>
      <w:r>
        <w:rPr>
          <w:rFonts w:cs="Times New Roman"/>
          <w:b/>
        </w:rPr>
        <w:t xml:space="preserve"> </w:t>
      </w:r>
      <w:r w:rsidR="001F10FC">
        <w:rPr>
          <w:rFonts w:cs="Times New Roman"/>
        </w:rPr>
        <w:t xml:space="preserve">It may cost you </w:t>
      </w:r>
      <w:r w:rsidR="00530148">
        <w:rPr>
          <w:rFonts w:cs="Times New Roman"/>
        </w:rPr>
        <w:t xml:space="preserve">somewhere between </w:t>
      </w:r>
      <w:r w:rsidR="00530148" w:rsidRPr="00530148">
        <w:rPr>
          <w:rFonts w:cs="Times New Roman"/>
          <w:b/>
        </w:rPr>
        <w:t>33,000 INR to 35,000 INR</w:t>
      </w:r>
      <w:r w:rsidR="001F10FC">
        <w:rPr>
          <w:rFonts w:cs="Times New Roman"/>
        </w:rPr>
        <w:t xml:space="preserve">. But if you and your friends are taking this certification in group </w:t>
      </w:r>
      <w:r w:rsidR="00C629D1">
        <w:rPr>
          <w:rFonts w:cs="Times New Roman"/>
        </w:rPr>
        <w:t>i</w:t>
      </w:r>
      <w:r w:rsidR="00074C9E">
        <w:rPr>
          <w:rFonts w:cs="Times New Roman"/>
        </w:rPr>
        <w:t xml:space="preserve">t may cost you </w:t>
      </w:r>
      <w:r w:rsidR="001F10FC">
        <w:rPr>
          <w:rFonts w:cs="Times New Roman"/>
        </w:rPr>
        <w:t>less</w:t>
      </w:r>
      <w:r w:rsidR="00074C9E">
        <w:rPr>
          <w:rFonts w:cs="Times New Roman"/>
        </w:rPr>
        <w:t xml:space="preserve"> comparatively</w:t>
      </w:r>
      <w:r w:rsidR="001F10FC">
        <w:rPr>
          <w:rFonts w:cs="Times New Roman"/>
        </w:rPr>
        <w:t xml:space="preserve">. </w:t>
      </w:r>
    </w:p>
    <w:p w:rsidR="00DD0BF0" w:rsidRPr="004A5CBC" w:rsidRDefault="00DD0BF0" w:rsidP="0066297B">
      <w:pPr>
        <w:rPr>
          <w:rFonts w:cs="Times New Roman"/>
        </w:rPr>
      </w:pPr>
      <w:r w:rsidRPr="00DD0BF0">
        <w:rPr>
          <w:rFonts w:cs="Times New Roman"/>
          <w:b/>
        </w:rPr>
        <w:t xml:space="preserve">Point to Remember- </w:t>
      </w:r>
      <w:r w:rsidR="004A5CBC">
        <w:rPr>
          <w:rFonts w:cs="Times New Roman"/>
        </w:rPr>
        <w:t xml:space="preserve">Once you are a certified ISO 27001 Lead Auditor </w:t>
      </w:r>
      <w:r w:rsidR="007B7486">
        <w:rPr>
          <w:rFonts w:cs="Times New Roman"/>
        </w:rPr>
        <w:t xml:space="preserve">you need to being your licence to practice </w:t>
      </w:r>
      <w:r w:rsidR="00036B68">
        <w:rPr>
          <w:rFonts w:cs="Times New Roman"/>
        </w:rPr>
        <w:t xml:space="preserve">by doing </w:t>
      </w:r>
      <w:r w:rsidR="007B7486">
        <w:rPr>
          <w:rFonts w:cs="Times New Roman"/>
        </w:rPr>
        <w:t>surveillance</w:t>
      </w:r>
      <w:r w:rsidR="00443138">
        <w:rPr>
          <w:rFonts w:cs="Times New Roman"/>
        </w:rPr>
        <w:t xml:space="preserve"> audit</w:t>
      </w:r>
      <w:r w:rsidR="007B7486">
        <w:rPr>
          <w:rFonts w:cs="Times New Roman"/>
        </w:rPr>
        <w:t xml:space="preserve"> and when needed make sure you are apply</w:t>
      </w:r>
      <w:r w:rsidR="003B75F4">
        <w:rPr>
          <w:rFonts w:cs="Times New Roman"/>
        </w:rPr>
        <w:t>ing</w:t>
      </w:r>
      <w:r w:rsidR="007B7486">
        <w:rPr>
          <w:rFonts w:cs="Times New Roman"/>
        </w:rPr>
        <w:t xml:space="preserve"> for renewal of </w:t>
      </w:r>
      <w:r w:rsidR="003B75F4">
        <w:rPr>
          <w:rFonts w:cs="Times New Roman"/>
        </w:rPr>
        <w:t xml:space="preserve">your </w:t>
      </w:r>
      <w:r w:rsidR="007B7486">
        <w:rPr>
          <w:rFonts w:cs="Times New Roman"/>
        </w:rPr>
        <w:t xml:space="preserve">certification after it expires </w:t>
      </w:r>
      <w:r w:rsidR="00F41068">
        <w:rPr>
          <w:rFonts w:cs="Times New Roman"/>
        </w:rPr>
        <w:t xml:space="preserve">(renewal using transition course) </w:t>
      </w:r>
    </w:p>
    <w:p w:rsidR="00DA4973" w:rsidRDefault="00700E24" w:rsidP="0066297B">
      <w:pPr>
        <w:rPr>
          <w:rFonts w:cs="Times New Roman"/>
        </w:rPr>
      </w:pPr>
      <w:r w:rsidRPr="00700E24">
        <w:rPr>
          <w:rFonts w:cs="Times New Roman"/>
          <w:b/>
        </w:rPr>
        <w:t xml:space="preserve">Training </w:t>
      </w:r>
      <w:r>
        <w:rPr>
          <w:rFonts w:cs="Times New Roman"/>
          <w:b/>
        </w:rPr>
        <w:t xml:space="preserve">– </w:t>
      </w:r>
      <w:r>
        <w:rPr>
          <w:rFonts w:cs="Times New Roman"/>
        </w:rPr>
        <w:t xml:space="preserve">in training courses you will be trained with multiple sources using </w:t>
      </w:r>
      <w:r w:rsidR="00A00DDB">
        <w:rPr>
          <w:rFonts w:cs="Times New Roman"/>
        </w:rPr>
        <w:t>–</w:t>
      </w:r>
      <w:r>
        <w:rPr>
          <w:rFonts w:cs="Times New Roman"/>
        </w:rPr>
        <w:t xml:space="preserve"> </w:t>
      </w:r>
      <w:r w:rsidR="00A00DDB">
        <w:rPr>
          <w:rFonts w:cs="Times New Roman"/>
        </w:rPr>
        <w:t>Real-time Exercises,</w:t>
      </w:r>
      <w:r w:rsidR="008177BC">
        <w:rPr>
          <w:rFonts w:cs="Times New Roman"/>
        </w:rPr>
        <w:t xml:space="preserve"> ISMS standard Manual, </w:t>
      </w:r>
      <w:r w:rsidR="004E1EB3">
        <w:rPr>
          <w:rFonts w:cs="Times New Roman"/>
        </w:rPr>
        <w:t xml:space="preserve">Audit Checklist, Opening &amp; closing meeting, </w:t>
      </w:r>
      <w:r w:rsidR="005F6F06">
        <w:rPr>
          <w:rFonts w:cs="Times New Roman"/>
        </w:rPr>
        <w:t xml:space="preserve">About Clauses and Annex, </w:t>
      </w:r>
      <w:r w:rsidR="00D74C21">
        <w:rPr>
          <w:rFonts w:cs="Times New Roman"/>
        </w:rPr>
        <w:t xml:space="preserve">Daily </w:t>
      </w:r>
      <w:r w:rsidR="00D74C21">
        <w:rPr>
          <w:rFonts w:cs="Times New Roman"/>
        </w:rPr>
        <w:lastRenderedPageBreak/>
        <w:t>test practice exam</w:t>
      </w:r>
      <w:r w:rsidR="000E5E55">
        <w:rPr>
          <w:rFonts w:cs="Times New Roman"/>
        </w:rPr>
        <w:t>,</w:t>
      </w:r>
      <w:r w:rsidR="00D74C21">
        <w:rPr>
          <w:rFonts w:cs="Times New Roman"/>
        </w:rPr>
        <w:t xml:space="preserve"> </w:t>
      </w:r>
      <w:r w:rsidR="008E7EF4">
        <w:rPr>
          <w:rFonts w:cs="Times New Roman"/>
        </w:rPr>
        <w:t xml:space="preserve">understanding of </w:t>
      </w:r>
      <w:r w:rsidR="00CE7651">
        <w:rPr>
          <w:rFonts w:cs="Times New Roman"/>
        </w:rPr>
        <w:t xml:space="preserve">Evidence </w:t>
      </w:r>
      <w:r w:rsidR="0005484C">
        <w:rPr>
          <w:rFonts w:cs="Times New Roman"/>
        </w:rPr>
        <w:t>&amp; findings</w:t>
      </w:r>
      <w:r w:rsidR="00CE7651">
        <w:rPr>
          <w:rFonts w:cs="Times New Roman"/>
        </w:rPr>
        <w:t xml:space="preserve">, </w:t>
      </w:r>
      <w:r w:rsidR="00382520">
        <w:rPr>
          <w:rFonts w:cs="Times New Roman"/>
        </w:rPr>
        <w:t>Audit Questions,</w:t>
      </w:r>
      <w:r w:rsidR="00C82CAF">
        <w:rPr>
          <w:rFonts w:cs="Times New Roman"/>
        </w:rPr>
        <w:t xml:space="preserve"> Non-Conformity &amp; Conformity</w:t>
      </w:r>
      <w:r w:rsidR="00D74C21">
        <w:rPr>
          <w:rFonts w:cs="Times New Roman"/>
        </w:rPr>
        <w:t xml:space="preserve">, specimen exam </w:t>
      </w:r>
      <w:r w:rsidR="00382520">
        <w:rPr>
          <w:rFonts w:cs="Times New Roman"/>
        </w:rPr>
        <w:t>and many other real time scenario</w:t>
      </w:r>
      <w:r w:rsidR="00A15460">
        <w:rPr>
          <w:rFonts w:cs="Times New Roman"/>
        </w:rPr>
        <w:t xml:space="preserve">s you will learn </w:t>
      </w:r>
      <w:r w:rsidR="00382520">
        <w:rPr>
          <w:rFonts w:cs="Times New Roman"/>
        </w:rPr>
        <w:t xml:space="preserve">during your training. </w:t>
      </w:r>
      <w:r w:rsidR="00A00DDB">
        <w:rPr>
          <w:rFonts w:cs="Times New Roman"/>
        </w:rPr>
        <w:t xml:space="preserve"> </w:t>
      </w:r>
    </w:p>
    <w:p w:rsidR="002D224F" w:rsidRPr="00700E24" w:rsidRDefault="002D224F" w:rsidP="0066297B">
      <w:pPr>
        <w:rPr>
          <w:rFonts w:cs="Times New Roman"/>
        </w:rPr>
      </w:pPr>
      <w:r w:rsidRPr="002D224F">
        <w:rPr>
          <w:rFonts w:cs="Times New Roman"/>
          <w:b/>
        </w:rPr>
        <w:t>Pre-Knowledge of ISMS is a Bonus</w:t>
      </w:r>
      <w:r>
        <w:rPr>
          <w:rFonts w:cs="Times New Roman"/>
        </w:rPr>
        <w:t xml:space="preserve">- </w:t>
      </w:r>
      <w:r w:rsidR="002F6F11">
        <w:rPr>
          <w:rFonts w:cs="Times New Roman"/>
        </w:rPr>
        <w:t>if you have a basic understanding in ISMS</w:t>
      </w:r>
      <w:r w:rsidR="00AB2A69">
        <w:rPr>
          <w:rFonts w:cs="Times New Roman"/>
        </w:rPr>
        <w:t xml:space="preserve"> family</w:t>
      </w:r>
      <w:r w:rsidR="00CE5EC9">
        <w:rPr>
          <w:rFonts w:cs="Times New Roman"/>
        </w:rPr>
        <w:t xml:space="preserve"> 27000 series</w:t>
      </w:r>
      <w:r w:rsidR="00AB6DD7">
        <w:rPr>
          <w:rFonts w:cs="Times New Roman"/>
        </w:rPr>
        <w:t>, importance of ISMS, what is ISMS</w:t>
      </w:r>
      <w:r w:rsidR="00E97135">
        <w:rPr>
          <w:rFonts w:cs="Times New Roman"/>
        </w:rPr>
        <w:t xml:space="preserve">, or any basic certification in ISMS you will be efficiently able to clear this exam in your first attempt. Those you are thinking if we don’t have any insight in ISMS then what? </w:t>
      </w:r>
      <w:r w:rsidR="00414C7D">
        <w:rPr>
          <w:rFonts w:cs="Times New Roman"/>
        </w:rPr>
        <w:t>Still</w:t>
      </w:r>
      <w:r w:rsidR="00E97135">
        <w:rPr>
          <w:rFonts w:cs="Times New Roman"/>
        </w:rPr>
        <w:t xml:space="preserve"> no worries </w:t>
      </w:r>
      <w:r w:rsidR="008B163E">
        <w:rPr>
          <w:rFonts w:cs="Times New Roman"/>
        </w:rPr>
        <w:t>I did not have</w:t>
      </w:r>
      <w:r w:rsidR="00E97135">
        <w:rPr>
          <w:rFonts w:cs="Times New Roman"/>
        </w:rPr>
        <w:t xml:space="preserve"> any still passed </w:t>
      </w:r>
      <w:r w:rsidR="00345589">
        <w:rPr>
          <w:rFonts w:cs="Times New Roman"/>
        </w:rPr>
        <w:t xml:space="preserve">my exam </w:t>
      </w:r>
      <w:r w:rsidR="00E97135">
        <w:rPr>
          <w:rFonts w:cs="Times New Roman"/>
        </w:rPr>
        <w:t>but yes you will have to really struggle in getting your concepts clear and concrete. So to avoid such struggle please at least go through some basics of ISMS.</w:t>
      </w:r>
    </w:p>
    <w:p w:rsidR="00DA4973" w:rsidRDefault="00AE39D9" w:rsidP="0066297B">
      <w:pPr>
        <w:rPr>
          <w:rFonts w:cs="Times New Roman"/>
          <w:b/>
        </w:rPr>
      </w:pPr>
      <w:r>
        <w:rPr>
          <w:rFonts w:cs="Times New Roman"/>
          <w:b/>
        </w:rPr>
        <w:t xml:space="preserve">Exam Pattern/Time </w:t>
      </w:r>
      <w:r w:rsidR="00A030E4" w:rsidRPr="00A030E4">
        <w:rPr>
          <w:rFonts w:cs="Times New Roman"/>
          <w:b/>
        </w:rPr>
        <w:t xml:space="preserve">by IRCA- </w:t>
      </w:r>
      <w:r w:rsidR="00293CD2" w:rsidRPr="00293CD2">
        <w:rPr>
          <w:rFonts w:cs="Times New Roman"/>
        </w:rPr>
        <w:t xml:space="preserve">This </w:t>
      </w:r>
      <w:r w:rsidR="00521D59">
        <w:rPr>
          <w:rFonts w:cs="Times New Roman"/>
        </w:rPr>
        <w:t>exam is</w:t>
      </w:r>
      <w:r w:rsidR="00521D59" w:rsidRPr="00521D59">
        <w:rPr>
          <w:rFonts w:cs="Times New Roman"/>
          <w:b/>
        </w:rPr>
        <w:t xml:space="preserve"> open-book and </w:t>
      </w:r>
      <w:r w:rsidR="00293CD2" w:rsidRPr="00521D59">
        <w:rPr>
          <w:rFonts w:cs="Times New Roman"/>
          <w:b/>
        </w:rPr>
        <w:t xml:space="preserve">Subjective </w:t>
      </w:r>
      <w:r w:rsidR="00521D59" w:rsidRPr="00521D59">
        <w:rPr>
          <w:rFonts w:cs="Times New Roman"/>
          <w:b/>
        </w:rPr>
        <w:t>in nature</w:t>
      </w:r>
      <w:r w:rsidR="00521D59">
        <w:rPr>
          <w:rFonts w:cs="Times New Roman"/>
          <w:b/>
        </w:rPr>
        <w:t xml:space="preserve"> </w:t>
      </w:r>
      <w:r w:rsidR="00521D59">
        <w:rPr>
          <w:rFonts w:cs="Times New Roman"/>
        </w:rPr>
        <w:t>which</w:t>
      </w:r>
      <w:r w:rsidR="00F14835" w:rsidRPr="00293CD2">
        <w:rPr>
          <w:rFonts w:cs="Times New Roman"/>
          <w:b/>
        </w:rPr>
        <w:t xml:space="preserve"> </w:t>
      </w:r>
      <w:r w:rsidR="00F14835">
        <w:rPr>
          <w:rFonts w:cs="Times New Roman"/>
        </w:rPr>
        <w:t xml:space="preserve">is conducted for </w:t>
      </w:r>
      <w:r w:rsidR="00F14835" w:rsidRPr="00664CA8">
        <w:rPr>
          <w:rFonts w:cs="Times New Roman"/>
          <w:b/>
        </w:rPr>
        <w:t>145minutes for non-English</w:t>
      </w:r>
      <w:r w:rsidR="00F14835">
        <w:rPr>
          <w:rFonts w:cs="Times New Roman"/>
        </w:rPr>
        <w:t xml:space="preserve"> students and </w:t>
      </w:r>
      <w:r w:rsidR="00F14835" w:rsidRPr="00664CA8">
        <w:rPr>
          <w:rFonts w:cs="Times New Roman"/>
          <w:b/>
        </w:rPr>
        <w:t>120 minutes for native English</w:t>
      </w:r>
      <w:r w:rsidR="00F14835">
        <w:rPr>
          <w:rFonts w:cs="Times New Roman"/>
        </w:rPr>
        <w:t xml:space="preserve"> students.</w:t>
      </w:r>
      <w:r w:rsidR="004B4F6F">
        <w:rPr>
          <w:rFonts w:cs="Times New Roman"/>
        </w:rPr>
        <w:t xml:space="preserve"> This exam has four sections to co</w:t>
      </w:r>
      <w:r w:rsidR="00E14C63">
        <w:rPr>
          <w:rFonts w:cs="Times New Roman"/>
        </w:rPr>
        <w:t>ver and in each section you are required</w:t>
      </w:r>
      <w:r w:rsidR="004B4F6F">
        <w:rPr>
          <w:rFonts w:cs="Times New Roman"/>
        </w:rPr>
        <w:t xml:space="preserve"> to at least score 50% marks and overall you need to score minimum 70% in exam. </w:t>
      </w:r>
      <w:r w:rsidR="00C928A9">
        <w:rPr>
          <w:rFonts w:cs="Times New Roman"/>
        </w:rPr>
        <w:t xml:space="preserve">If the score is below 50% in any section and </w:t>
      </w:r>
      <w:r w:rsidR="005F46A2">
        <w:rPr>
          <w:rFonts w:cs="Times New Roman"/>
        </w:rPr>
        <w:t xml:space="preserve">your overall score is 70%, then you will still not pass the exam. </w:t>
      </w:r>
      <w:r w:rsidR="005F46A2" w:rsidRPr="00831C4B">
        <w:rPr>
          <w:rFonts w:cs="Times New Roman"/>
          <w:b/>
        </w:rPr>
        <w:t xml:space="preserve">So remember to score minimum 50% in each section and </w:t>
      </w:r>
      <w:r w:rsidR="004522A1">
        <w:rPr>
          <w:rFonts w:cs="Times New Roman"/>
          <w:b/>
        </w:rPr>
        <w:t xml:space="preserve">minimum </w:t>
      </w:r>
      <w:r w:rsidR="005F46A2" w:rsidRPr="00831C4B">
        <w:rPr>
          <w:rFonts w:cs="Times New Roman"/>
          <w:b/>
        </w:rPr>
        <w:t>70% overall</w:t>
      </w:r>
      <w:r w:rsidR="005F46A2">
        <w:rPr>
          <w:rFonts w:cs="Times New Roman"/>
        </w:rPr>
        <w:t xml:space="preserve">. </w:t>
      </w:r>
      <w:r w:rsidR="00CC3170">
        <w:rPr>
          <w:rFonts w:cs="Times New Roman"/>
        </w:rPr>
        <w:t xml:space="preserve">This exam is </w:t>
      </w:r>
      <w:r w:rsidR="00CC3170" w:rsidRPr="00CC3170">
        <w:rPr>
          <w:rFonts w:cs="Times New Roman"/>
          <w:b/>
        </w:rPr>
        <w:t>evaluated out of 90 marks in which minimum</w:t>
      </w:r>
      <w:r w:rsidR="009D1244">
        <w:rPr>
          <w:rFonts w:cs="Times New Roman"/>
          <w:b/>
        </w:rPr>
        <w:t xml:space="preserve"> 63 </w:t>
      </w:r>
      <w:r w:rsidR="00387FD3">
        <w:rPr>
          <w:rFonts w:cs="Times New Roman"/>
          <w:b/>
        </w:rPr>
        <w:t>score</w:t>
      </w:r>
      <w:r w:rsidR="009D1244">
        <w:rPr>
          <w:rFonts w:cs="Times New Roman"/>
          <w:b/>
        </w:rPr>
        <w:t xml:space="preserve"> is needed</w:t>
      </w:r>
      <w:r w:rsidR="00CC3170">
        <w:rPr>
          <w:rFonts w:cs="Times New Roman"/>
          <w:b/>
        </w:rPr>
        <w:t>.</w:t>
      </w:r>
      <w:r w:rsidR="002A2235">
        <w:rPr>
          <w:rFonts w:cs="Times New Roman"/>
          <w:b/>
        </w:rPr>
        <w:t xml:space="preserve"> </w:t>
      </w:r>
    </w:p>
    <w:p w:rsidR="002A2235" w:rsidRPr="00CC3170" w:rsidRDefault="002A2235" w:rsidP="0066297B">
      <w:pPr>
        <w:rPr>
          <w:rFonts w:cs="Times New Roman"/>
          <w:b/>
        </w:rPr>
      </w:pPr>
      <w:r>
        <w:rPr>
          <w:rFonts w:cs="Times New Roman"/>
          <w:b/>
        </w:rPr>
        <w:t>[</w:t>
      </w:r>
      <w:r w:rsidR="00860353">
        <w:rPr>
          <w:rFonts w:cs="Times New Roman"/>
          <w:b/>
        </w:rPr>
        <w:t>Pattern</w:t>
      </w:r>
      <w:r>
        <w:rPr>
          <w:rFonts w:cs="Times New Roman"/>
          <w:b/>
        </w:rPr>
        <w:t xml:space="preserve"> may vary a little from one accreditation body to another]</w:t>
      </w:r>
    </w:p>
    <w:p w:rsidR="002331EC" w:rsidRPr="00DA540F" w:rsidRDefault="002331EC" w:rsidP="0066297B">
      <w:pPr>
        <w:rPr>
          <w:rFonts w:cs="Times New Roman"/>
        </w:rPr>
      </w:pPr>
      <w:r>
        <w:rPr>
          <w:rFonts w:cs="Times New Roman"/>
          <w:b/>
        </w:rPr>
        <w:t>Section 1-</w:t>
      </w:r>
      <w:r w:rsidR="004C4F5A">
        <w:rPr>
          <w:rFonts w:cs="Times New Roman"/>
          <w:b/>
        </w:rPr>
        <w:t xml:space="preserve"> 10 marks</w:t>
      </w:r>
      <w:r w:rsidR="00DA540F">
        <w:rPr>
          <w:rFonts w:cs="Times New Roman"/>
          <w:b/>
        </w:rPr>
        <w:t xml:space="preserve"> </w:t>
      </w:r>
      <w:r w:rsidR="00DA540F">
        <w:rPr>
          <w:rFonts w:cs="Times New Roman"/>
        </w:rPr>
        <w:t>definitions + examples</w:t>
      </w:r>
    </w:p>
    <w:p w:rsidR="002331EC" w:rsidRPr="00CD0982" w:rsidRDefault="002331EC" w:rsidP="0066297B">
      <w:pPr>
        <w:rPr>
          <w:rFonts w:cs="Times New Roman"/>
        </w:rPr>
      </w:pPr>
      <w:r>
        <w:rPr>
          <w:rFonts w:cs="Times New Roman"/>
          <w:b/>
        </w:rPr>
        <w:t>Section 2-</w:t>
      </w:r>
      <w:r w:rsidR="004C4F5A">
        <w:rPr>
          <w:rFonts w:cs="Times New Roman"/>
          <w:b/>
        </w:rPr>
        <w:t xml:space="preserve"> 20 marks</w:t>
      </w:r>
      <w:r w:rsidR="00DA540F">
        <w:rPr>
          <w:rFonts w:cs="Times New Roman"/>
          <w:b/>
        </w:rPr>
        <w:t xml:space="preserve"> </w:t>
      </w:r>
      <w:r w:rsidR="00CD0982">
        <w:rPr>
          <w:rFonts w:cs="Times New Roman"/>
        </w:rPr>
        <w:t>subjective questions</w:t>
      </w:r>
    </w:p>
    <w:p w:rsidR="002331EC" w:rsidRPr="00765D28" w:rsidRDefault="002331EC" w:rsidP="0066297B">
      <w:pPr>
        <w:rPr>
          <w:rFonts w:cs="Times New Roman"/>
        </w:rPr>
      </w:pPr>
      <w:r>
        <w:rPr>
          <w:rFonts w:cs="Times New Roman"/>
          <w:b/>
        </w:rPr>
        <w:t>Section 3-</w:t>
      </w:r>
      <w:r w:rsidR="004C4F5A">
        <w:rPr>
          <w:rFonts w:cs="Times New Roman"/>
          <w:b/>
        </w:rPr>
        <w:t xml:space="preserve"> 30 marks</w:t>
      </w:r>
      <w:r w:rsidR="00765D28">
        <w:rPr>
          <w:rFonts w:cs="Times New Roman"/>
          <w:b/>
        </w:rPr>
        <w:t xml:space="preserve"> </w:t>
      </w:r>
      <w:r w:rsidR="00765D28">
        <w:rPr>
          <w:rFonts w:cs="Times New Roman"/>
        </w:rPr>
        <w:t>scenario based questions to prepare audit checklist –</w:t>
      </w:r>
      <w:r w:rsidR="007B7646">
        <w:rPr>
          <w:rFonts w:cs="Times New Roman"/>
        </w:rPr>
        <w:t>evidence</w:t>
      </w:r>
      <w:r w:rsidR="00765D28">
        <w:rPr>
          <w:rFonts w:cs="Times New Roman"/>
        </w:rPr>
        <w:t>, findings with appropriate clauses or annex</w:t>
      </w:r>
    </w:p>
    <w:p w:rsidR="002331EC" w:rsidRDefault="002331EC" w:rsidP="0066297B">
      <w:pPr>
        <w:rPr>
          <w:rFonts w:cs="Times New Roman"/>
          <w:b/>
        </w:rPr>
      </w:pPr>
      <w:r>
        <w:rPr>
          <w:rFonts w:cs="Times New Roman"/>
          <w:b/>
        </w:rPr>
        <w:t>Section 4-</w:t>
      </w:r>
      <w:r w:rsidR="004C4F5A">
        <w:rPr>
          <w:rFonts w:cs="Times New Roman"/>
          <w:b/>
        </w:rPr>
        <w:t xml:space="preserve"> 30 marks</w:t>
      </w:r>
      <w:r w:rsidR="00BF6A88">
        <w:rPr>
          <w:rFonts w:cs="Times New Roman"/>
          <w:b/>
        </w:rPr>
        <w:t xml:space="preserve"> </w:t>
      </w:r>
      <w:r w:rsidR="00BF6A88">
        <w:rPr>
          <w:rFonts w:cs="Times New Roman"/>
        </w:rPr>
        <w:t>scenario based quest</w:t>
      </w:r>
      <w:r w:rsidR="00F1330B">
        <w:rPr>
          <w:rFonts w:cs="Times New Roman"/>
        </w:rPr>
        <w:t xml:space="preserve">ions to prepare Non-conformity or Conformity reports </w:t>
      </w:r>
    </w:p>
    <w:p w:rsidR="00BF6A88" w:rsidRPr="00F002C7" w:rsidRDefault="00BF6A88" w:rsidP="0066297B">
      <w:pPr>
        <w:rPr>
          <w:rFonts w:cs="Times New Roman"/>
          <w:b/>
        </w:rPr>
      </w:pPr>
    </w:p>
    <w:p w:rsidR="00DA4973" w:rsidRPr="00066C31" w:rsidRDefault="00F002C7" w:rsidP="0066297B">
      <w:pPr>
        <w:rPr>
          <w:rFonts w:cs="Times New Roman"/>
        </w:rPr>
      </w:pPr>
      <w:r w:rsidRPr="00F002C7">
        <w:rPr>
          <w:rFonts w:cs="Times New Roman"/>
          <w:b/>
        </w:rPr>
        <w:t xml:space="preserve">What this certification will provide you </w:t>
      </w:r>
      <w:r w:rsidR="00066C31">
        <w:rPr>
          <w:rFonts w:cs="Times New Roman"/>
          <w:b/>
        </w:rPr>
        <w:t>–</w:t>
      </w:r>
      <w:r>
        <w:rPr>
          <w:rFonts w:cs="Times New Roman"/>
          <w:b/>
        </w:rPr>
        <w:t xml:space="preserve"> </w:t>
      </w:r>
      <w:r w:rsidR="00066C31">
        <w:rPr>
          <w:rFonts w:cs="Times New Roman"/>
        </w:rPr>
        <w:t xml:space="preserve">a scenario based understanding of ISO/IEC 27001:2013 (ISMS requirements) aligned with ISO 19011:2018 (principle of auditing guidelines) </w:t>
      </w:r>
    </w:p>
    <w:p w:rsidR="00DA4973" w:rsidRPr="00A8108B" w:rsidRDefault="002F6F11" w:rsidP="0066297B">
      <w:pPr>
        <w:rPr>
          <w:rFonts w:cs="Times New Roman"/>
        </w:rPr>
      </w:pPr>
      <w:r w:rsidRPr="002F6F11">
        <w:rPr>
          <w:rFonts w:cs="Times New Roman"/>
          <w:b/>
        </w:rPr>
        <w:t xml:space="preserve">Practice! Practice! Practice! </w:t>
      </w:r>
      <w:r w:rsidR="00A8108B">
        <w:rPr>
          <w:rFonts w:cs="Times New Roman"/>
          <w:b/>
        </w:rPr>
        <w:t xml:space="preserve">– </w:t>
      </w:r>
      <w:r w:rsidR="00A14825">
        <w:rPr>
          <w:rFonts w:cs="Times New Roman"/>
        </w:rPr>
        <w:t>using</w:t>
      </w:r>
      <w:r w:rsidR="00A8108B">
        <w:rPr>
          <w:rFonts w:cs="Times New Roman"/>
        </w:rPr>
        <w:t xml:space="preserve"> ISO 27001 standard copy make sure you practice well process approach –Plan, Do, </w:t>
      </w:r>
      <w:r w:rsidR="00B830F4">
        <w:rPr>
          <w:rFonts w:cs="Times New Roman"/>
        </w:rPr>
        <w:t>Check, Act</w:t>
      </w:r>
      <w:r w:rsidR="00292A2B">
        <w:rPr>
          <w:rFonts w:cs="Times New Roman"/>
        </w:rPr>
        <w:t xml:space="preserve"> (clauses) </w:t>
      </w:r>
    </w:p>
    <w:p w:rsidR="00A80F29" w:rsidRPr="005A1589" w:rsidRDefault="00A80F29" w:rsidP="0066297B">
      <w:r w:rsidRPr="00A80F29">
        <w:rPr>
          <w:b/>
        </w:rPr>
        <w:t xml:space="preserve">Review on Training from TUV SUD South Asia </w:t>
      </w:r>
      <w:proofErr w:type="spellStart"/>
      <w:r w:rsidRPr="00A80F29">
        <w:rPr>
          <w:b/>
        </w:rPr>
        <w:t>Pvt.</w:t>
      </w:r>
      <w:proofErr w:type="spellEnd"/>
      <w:r w:rsidRPr="00A80F29">
        <w:rPr>
          <w:b/>
        </w:rPr>
        <w:t xml:space="preserve"> Ltd </w:t>
      </w:r>
      <w:r w:rsidR="0058226E">
        <w:rPr>
          <w:b/>
        </w:rPr>
        <w:t>–</w:t>
      </w:r>
      <w:r w:rsidR="009F559A">
        <w:rPr>
          <w:b/>
        </w:rPr>
        <w:t xml:space="preserve"> </w:t>
      </w:r>
      <w:r w:rsidR="005A1589">
        <w:t>I won’t brag about TUV SUD but really training provided by TUV SUD was rigorous and real-time scenario based</w:t>
      </w:r>
      <w:r w:rsidR="00BF3ACA">
        <w:t xml:space="preserve">. It indeed helped in getting a practical </w:t>
      </w:r>
      <w:r w:rsidR="00C60F7A">
        <w:t>understanding</w:t>
      </w:r>
      <w:bookmarkStart w:id="0" w:name="_GoBack"/>
      <w:bookmarkEnd w:id="0"/>
      <w:r w:rsidR="00BF3ACA">
        <w:t xml:space="preserve"> of the roles and </w:t>
      </w:r>
      <w:r w:rsidR="00C60F7A">
        <w:t>responsibilities</w:t>
      </w:r>
      <w:r w:rsidR="00BF3ACA">
        <w:t xml:space="preserve"> of a Lead Auditor.</w:t>
      </w:r>
      <w:r w:rsidR="005A1589">
        <w:t xml:space="preserve"> </w:t>
      </w:r>
    </w:p>
    <w:p w:rsidR="0058226E" w:rsidRDefault="0058226E" w:rsidP="0066297B">
      <w:pPr>
        <w:rPr>
          <w:b/>
        </w:rPr>
      </w:pPr>
    </w:p>
    <w:p w:rsidR="0058226E" w:rsidRDefault="0031183B" w:rsidP="0066297B">
      <w:r>
        <w:t>That’s all from my end, this is all that helped me in passing my certification exam ISO</w:t>
      </w:r>
      <w:r w:rsidR="00CA1472">
        <w:t xml:space="preserve"> 27001 Lead Auditor and I hope this write-up will help you as well whenever you take your certification training. Any further suggestions are always welcome.</w:t>
      </w:r>
    </w:p>
    <w:p w:rsidR="00CA1472" w:rsidRPr="0031183B" w:rsidRDefault="00CA1472" w:rsidP="0066297B">
      <w:r>
        <w:t xml:space="preserve">By- Shefali </w:t>
      </w:r>
      <w:proofErr w:type="spellStart"/>
      <w:r>
        <w:t>Kumari</w:t>
      </w:r>
      <w:proofErr w:type="spellEnd"/>
    </w:p>
    <w:p w:rsidR="0058226E" w:rsidRPr="00A80F29" w:rsidRDefault="0058226E" w:rsidP="0066297B">
      <w:pPr>
        <w:rPr>
          <w:b/>
        </w:rPr>
      </w:pPr>
    </w:p>
    <w:sectPr w:rsidR="0058226E" w:rsidRPr="00A80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C222F"/>
    <w:multiLevelType w:val="hybridMultilevel"/>
    <w:tmpl w:val="37E0F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514A00"/>
    <w:multiLevelType w:val="hybridMultilevel"/>
    <w:tmpl w:val="4DAAF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7E"/>
    <w:rsid w:val="00012D6E"/>
    <w:rsid w:val="00036B68"/>
    <w:rsid w:val="0005484C"/>
    <w:rsid w:val="0005551D"/>
    <w:rsid w:val="00062A85"/>
    <w:rsid w:val="00066C31"/>
    <w:rsid w:val="000707F2"/>
    <w:rsid w:val="00074C9E"/>
    <w:rsid w:val="000A5049"/>
    <w:rsid w:val="000B7483"/>
    <w:rsid w:val="000E5E55"/>
    <w:rsid w:val="001546AA"/>
    <w:rsid w:val="001E46BC"/>
    <w:rsid w:val="001F10FC"/>
    <w:rsid w:val="001F7354"/>
    <w:rsid w:val="002120CC"/>
    <w:rsid w:val="00225D91"/>
    <w:rsid w:val="002331EC"/>
    <w:rsid w:val="00234CB1"/>
    <w:rsid w:val="0026571E"/>
    <w:rsid w:val="00292A2B"/>
    <w:rsid w:val="00293CD2"/>
    <w:rsid w:val="002A2235"/>
    <w:rsid w:val="002B0DB4"/>
    <w:rsid w:val="002D224F"/>
    <w:rsid w:val="002F6F11"/>
    <w:rsid w:val="003076E1"/>
    <w:rsid w:val="0031183B"/>
    <w:rsid w:val="00311A85"/>
    <w:rsid w:val="00315DC5"/>
    <w:rsid w:val="00331E85"/>
    <w:rsid w:val="003453BD"/>
    <w:rsid w:val="00345589"/>
    <w:rsid w:val="00365219"/>
    <w:rsid w:val="00371C62"/>
    <w:rsid w:val="00382520"/>
    <w:rsid w:val="00387FD3"/>
    <w:rsid w:val="003B75F4"/>
    <w:rsid w:val="00414C7D"/>
    <w:rsid w:val="00443138"/>
    <w:rsid w:val="004522A1"/>
    <w:rsid w:val="0049445D"/>
    <w:rsid w:val="004A5CBC"/>
    <w:rsid w:val="004B4F6F"/>
    <w:rsid w:val="004C4F5A"/>
    <w:rsid w:val="004C73FF"/>
    <w:rsid w:val="004E1EB3"/>
    <w:rsid w:val="00506658"/>
    <w:rsid w:val="005144EC"/>
    <w:rsid w:val="00521D59"/>
    <w:rsid w:val="00530148"/>
    <w:rsid w:val="0054496E"/>
    <w:rsid w:val="005471C2"/>
    <w:rsid w:val="0058226E"/>
    <w:rsid w:val="005A1589"/>
    <w:rsid w:val="005B4B11"/>
    <w:rsid w:val="005F1374"/>
    <w:rsid w:val="005F46A2"/>
    <w:rsid w:val="005F6F06"/>
    <w:rsid w:val="00616DC1"/>
    <w:rsid w:val="0063059C"/>
    <w:rsid w:val="006307EA"/>
    <w:rsid w:val="00656605"/>
    <w:rsid w:val="0066297B"/>
    <w:rsid w:val="00664CA8"/>
    <w:rsid w:val="0066664B"/>
    <w:rsid w:val="006B0B44"/>
    <w:rsid w:val="006D6764"/>
    <w:rsid w:val="00700E24"/>
    <w:rsid w:val="0074418C"/>
    <w:rsid w:val="00765D28"/>
    <w:rsid w:val="007B2DB1"/>
    <w:rsid w:val="007B7486"/>
    <w:rsid w:val="007B7646"/>
    <w:rsid w:val="007C5AA7"/>
    <w:rsid w:val="007F5B9C"/>
    <w:rsid w:val="008177BC"/>
    <w:rsid w:val="00831C4B"/>
    <w:rsid w:val="0084794C"/>
    <w:rsid w:val="00860353"/>
    <w:rsid w:val="00870CC9"/>
    <w:rsid w:val="008B163E"/>
    <w:rsid w:val="008E7EF4"/>
    <w:rsid w:val="00932A33"/>
    <w:rsid w:val="009D1244"/>
    <w:rsid w:val="009F559A"/>
    <w:rsid w:val="00A00DDB"/>
    <w:rsid w:val="00A030E4"/>
    <w:rsid w:val="00A14825"/>
    <w:rsid w:val="00A15460"/>
    <w:rsid w:val="00A215C4"/>
    <w:rsid w:val="00A62AFE"/>
    <w:rsid w:val="00A7202F"/>
    <w:rsid w:val="00A80F29"/>
    <w:rsid w:val="00A8108B"/>
    <w:rsid w:val="00AB2A69"/>
    <w:rsid w:val="00AB6DD7"/>
    <w:rsid w:val="00AD23CF"/>
    <w:rsid w:val="00AD3E7E"/>
    <w:rsid w:val="00AE39D9"/>
    <w:rsid w:val="00B127E1"/>
    <w:rsid w:val="00B324DF"/>
    <w:rsid w:val="00B830F4"/>
    <w:rsid w:val="00BA08E0"/>
    <w:rsid w:val="00BF3ACA"/>
    <w:rsid w:val="00BF6A88"/>
    <w:rsid w:val="00BF7075"/>
    <w:rsid w:val="00C04780"/>
    <w:rsid w:val="00C1084D"/>
    <w:rsid w:val="00C22EB9"/>
    <w:rsid w:val="00C47F69"/>
    <w:rsid w:val="00C60F7A"/>
    <w:rsid w:val="00C629D1"/>
    <w:rsid w:val="00C82CAF"/>
    <w:rsid w:val="00C928A9"/>
    <w:rsid w:val="00CA1472"/>
    <w:rsid w:val="00CA7DC2"/>
    <w:rsid w:val="00CC3170"/>
    <w:rsid w:val="00CC5839"/>
    <w:rsid w:val="00CD0134"/>
    <w:rsid w:val="00CD0982"/>
    <w:rsid w:val="00CE5EC9"/>
    <w:rsid w:val="00CE7651"/>
    <w:rsid w:val="00D74C21"/>
    <w:rsid w:val="00D801E3"/>
    <w:rsid w:val="00D85ED1"/>
    <w:rsid w:val="00DA0F14"/>
    <w:rsid w:val="00DA4973"/>
    <w:rsid w:val="00DA540F"/>
    <w:rsid w:val="00DB4DF1"/>
    <w:rsid w:val="00DD0BF0"/>
    <w:rsid w:val="00E14C63"/>
    <w:rsid w:val="00E25F24"/>
    <w:rsid w:val="00E60BC5"/>
    <w:rsid w:val="00E63119"/>
    <w:rsid w:val="00E97135"/>
    <w:rsid w:val="00F002C7"/>
    <w:rsid w:val="00F1330B"/>
    <w:rsid w:val="00F14835"/>
    <w:rsid w:val="00F34846"/>
    <w:rsid w:val="00F41068"/>
    <w:rsid w:val="00F7570E"/>
    <w:rsid w:val="00F85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7BF2D-0E1E-45C2-8AAD-947A5BDE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dc:creator>
  <cp:keywords/>
  <dc:description/>
  <cp:lastModifiedBy>shefali</cp:lastModifiedBy>
  <cp:revision>150</cp:revision>
  <dcterms:created xsi:type="dcterms:W3CDTF">2022-03-15T08:12:00Z</dcterms:created>
  <dcterms:modified xsi:type="dcterms:W3CDTF">2022-03-15T10:29:00Z</dcterms:modified>
</cp:coreProperties>
</file>