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420F" w14:textId="081D2F4A" w:rsidR="00C94FFF" w:rsidRPr="004E697E" w:rsidRDefault="00C94FFF" w:rsidP="00115D87">
      <w:pPr>
        <w:spacing w:line="360" w:lineRule="auto"/>
        <w:jc w:val="right"/>
        <w:rPr>
          <w:rFonts w:asciiTheme="majorHAnsi" w:hAnsiTheme="majorHAnsi" w:cstheme="majorHAnsi"/>
          <w:b/>
          <w:bCs/>
          <w:i/>
          <w:iCs/>
        </w:rPr>
      </w:pPr>
      <w:r w:rsidRPr="004E697E">
        <w:rPr>
          <w:rFonts w:asciiTheme="majorHAnsi" w:hAnsiTheme="majorHAnsi" w:cstheme="majorHAnsi"/>
          <w:b/>
          <w:bCs/>
          <w:i/>
          <w:iCs/>
        </w:rPr>
        <w:t>INT-BNV-0</w:t>
      </w:r>
      <w:r w:rsidR="0063765E">
        <w:rPr>
          <w:rFonts w:asciiTheme="majorHAnsi" w:hAnsiTheme="majorHAnsi" w:cstheme="majorHAnsi"/>
          <w:b/>
          <w:bCs/>
          <w:i/>
          <w:iCs/>
        </w:rPr>
        <w:t>4</w:t>
      </w:r>
      <w:r w:rsidR="00562A4A">
        <w:rPr>
          <w:rFonts w:asciiTheme="majorHAnsi" w:hAnsiTheme="majorHAnsi" w:cstheme="majorHAnsi"/>
          <w:b/>
          <w:bCs/>
          <w:i/>
          <w:iCs/>
        </w:rPr>
        <w:t>2</w:t>
      </w:r>
      <w:r w:rsidRPr="004E697E">
        <w:rPr>
          <w:rFonts w:asciiTheme="majorHAnsi" w:hAnsiTheme="majorHAnsi" w:cstheme="majorHAnsi"/>
          <w:b/>
          <w:bCs/>
          <w:i/>
          <w:iCs/>
        </w:rPr>
        <w:t>-2023</w:t>
      </w:r>
      <w:bookmarkStart w:id="0" w:name="_Hlk139827390"/>
    </w:p>
    <w:p w14:paraId="692C395A" w14:textId="7965C0EA" w:rsidR="00C94FFF" w:rsidRPr="004E697E" w:rsidRDefault="00C94FFF" w:rsidP="005335C1">
      <w:pPr>
        <w:spacing w:line="360" w:lineRule="auto"/>
        <w:jc w:val="both"/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</w:rPr>
        <w:t>Bogotá</w:t>
      </w:r>
      <w:r w:rsidR="003A59DE" w:rsidRPr="004E697E">
        <w:rPr>
          <w:rFonts w:asciiTheme="majorHAnsi" w:hAnsiTheme="majorHAnsi" w:cstheme="majorHAnsi"/>
        </w:rPr>
        <w:t xml:space="preserve"> DC</w:t>
      </w:r>
      <w:r w:rsidRPr="004E697E">
        <w:rPr>
          <w:rFonts w:asciiTheme="majorHAnsi" w:hAnsiTheme="majorHAnsi" w:cstheme="majorHAnsi"/>
        </w:rPr>
        <w:t xml:space="preserve">, </w:t>
      </w:r>
      <w:r w:rsidR="003A59DE" w:rsidRPr="004E697E">
        <w:rPr>
          <w:rFonts w:asciiTheme="majorHAnsi" w:hAnsiTheme="majorHAnsi" w:cstheme="majorHAnsi"/>
        </w:rPr>
        <w:t>septiembre</w:t>
      </w:r>
      <w:r w:rsidR="00170563" w:rsidRPr="004E697E">
        <w:rPr>
          <w:rFonts w:asciiTheme="majorHAnsi" w:hAnsiTheme="majorHAnsi" w:cstheme="majorHAnsi"/>
        </w:rPr>
        <w:t xml:space="preserve"> </w:t>
      </w:r>
      <w:r w:rsidR="0063765E">
        <w:rPr>
          <w:rFonts w:asciiTheme="majorHAnsi" w:hAnsiTheme="majorHAnsi" w:cstheme="majorHAnsi"/>
        </w:rPr>
        <w:t>2</w:t>
      </w:r>
      <w:r w:rsidR="00562A4A">
        <w:rPr>
          <w:rFonts w:asciiTheme="majorHAnsi" w:hAnsiTheme="majorHAnsi" w:cstheme="majorHAnsi"/>
        </w:rPr>
        <w:t>7</w:t>
      </w:r>
      <w:r w:rsidRPr="004E697E">
        <w:rPr>
          <w:rFonts w:asciiTheme="majorHAnsi" w:hAnsiTheme="majorHAnsi" w:cstheme="majorHAnsi"/>
        </w:rPr>
        <w:t xml:space="preserve"> de 2023</w:t>
      </w:r>
    </w:p>
    <w:p w14:paraId="60A10DEE" w14:textId="77777777" w:rsidR="00C94FFF" w:rsidRPr="00562A4A" w:rsidRDefault="00C94FFF" w:rsidP="005335C1">
      <w:pPr>
        <w:spacing w:line="360" w:lineRule="auto"/>
        <w:ind w:right="333"/>
        <w:jc w:val="both"/>
        <w:rPr>
          <w:rFonts w:asciiTheme="majorHAnsi" w:hAnsiTheme="majorHAnsi" w:cstheme="majorHAnsi"/>
          <w:sz w:val="12"/>
          <w:szCs w:val="12"/>
        </w:rPr>
      </w:pPr>
    </w:p>
    <w:p w14:paraId="48433CFD" w14:textId="77777777" w:rsidR="00D16A46" w:rsidRPr="00C90C31" w:rsidRDefault="00D16A46" w:rsidP="005335C1">
      <w:pPr>
        <w:ind w:right="333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90C31">
        <w:rPr>
          <w:rFonts w:asciiTheme="majorHAnsi" w:hAnsiTheme="majorHAnsi" w:cstheme="majorHAnsi"/>
          <w:bCs/>
          <w:sz w:val="24"/>
          <w:szCs w:val="24"/>
        </w:rPr>
        <w:t>Ingeniero</w:t>
      </w:r>
    </w:p>
    <w:p w14:paraId="56879358" w14:textId="77777777" w:rsidR="00D16A46" w:rsidRPr="00C90C31" w:rsidRDefault="00D16A46" w:rsidP="005335C1">
      <w:pPr>
        <w:ind w:right="333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90C31">
        <w:rPr>
          <w:rFonts w:asciiTheme="majorHAnsi" w:hAnsiTheme="majorHAnsi" w:cstheme="majorHAnsi"/>
          <w:b/>
          <w:sz w:val="24"/>
          <w:szCs w:val="24"/>
        </w:rPr>
        <w:t>JOSÉ MANUEL ARAGÓN GOYES</w:t>
      </w:r>
    </w:p>
    <w:p w14:paraId="2A2C8437" w14:textId="77777777" w:rsidR="00D16A46" w:rsidRPr="00C90C31" w:rsidRDefault="00D16A46" w:rsidP="005335C1">
      <w:pPr>
        <w:ind w:right="333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90C31">
        <w:rPr>
          <w:rFonts w:asciiTheme="majorHAnsi" w:hAnsiTheme="majorHAnsi" w:cstheme="majorHAnsi"/>
          <w:bCs/>
          <w:sz w:val="24"/>
          <w:szCs w:val="24"/>
        </w:rPr>
        <w:t>Director de Proyecto</w:t>
      </w:r>
    </w:p>
    <w:p w14:paraId="08D90561" w14:textId="77777777" w:rsidR="00D16A46" w:rsidRPr="00562A4A" w:rsidRDefault="00D16A46" w:rsidP="005335C1">
      <w:pPr>
        <w:ind w:right="333"/>
        <w:jc w:val="both"/>
        <w:rPr>
          <w:rFonts w:asciiTheme="majorHAnsi" w:hAnsiTheme="majorHAnsi" w:cstheme="majorHAnsi"/>
          <w:bCs/>
          <w:sz w:val="24"/>
          <w:szCs w:val="24"/>
          <w:lang w:val="es-CO"/>
        </w:rPr>
      </w:pPr>
      <w:r w:rsidRPr="00562A4A">
        <w:rPr>
          <w:rFonts w:asciiTheme="majorHAnsi" w:hAnsiTheme="majorHAnsi" w:cstheme="majorHAnsi"/>
          <w:bCs/>
          <w:sz w:val="24"/>
          <w:szCs w:val="24"/>
          <w:lang w:val="es-CO"/>
        </w:rPr>
        <w:t>GMS SAS</w:t>
      </w:r>
    </w:p>
    <w:p w14:paraId="08B01416" w14:textId="77777777" w:rsidR="00D16A46" w:rsidRPr="00562A4A" w:rsidRDefault="00000000" w:rsidP="005335C1">
      <w:pPr>
        <w:ind w:right="333"/>
        <w:jc w:val="both"/>
        <w:rPr>
          <w:rFonts w:asciiTheme="majorHAnsi" w:hAnsiTheme="majorHAnsi" w:cstheme="majorHAnsi"/>
          <w:bCs/>
          <w:sz w:val="24"/>
          <w:szCs w:val="24"/>
          <w:lang w:val="es-CO"/>
        </w:rPr>
      </w:pPr>
      <w:hyperlink r:id="rId8" w:history="1">
        <w:r w:rsidR="00D16A46" w:rsidRPr="00562A4A">
          <w:rPr>
            <w:rStyle w:val="Hipervnculo"/>
            <w:rFonts w:asciiTheme="majorHAnsi" w:hAnsiTheme="majorHAnsi" w:cstheme="majorHAnsi"/>
            <w:bCs/>
            <w:sz w:val="24"/>
            <w:szCs w:val="24"/>
            <w:u w:val="none"/>
            <w:lang w:val="es-CO"/>
          </w:rPr>
          <w:t>direccion.proyectos@gmssas.com.co</w:t>
        </w:r>
      </w:hyperlink>
      <w:r w:rsidR="00D16A46" w:rsidRPr="00562A4A">
        <w:rPr>
          <w:rFonts w:asciiTheme="majorHAnsi" w:hAnsiTheme="majorHAnsi" w:cstheme="majorHAnsi"/>
          <w:bCs/>
          <w:sz w:val="24"/>
          <w:szCs w:val="24"/>
          <w:lang w:val="es-CO"/>
        </w:rPr>
        <w:t xml:space="preserve"> </w:t>
      </w:r>
    </w:p>
    <w:p w14:paraId="6A4C2BB7" w14:textId="77777777" w:rsidR="00D32D66" w:rsidRPr="00562A4A" w:rsidRDefault="00D32D66" w:rsidP="005335C1">
      <w:pPr>
        <w:spacing w:line="360" w:lineRule="auto"/>
        <w:ind w:right="333"/>
        <w:jc w:val="both"/>
        <w:rPr>
          <w:rFonts w:asciiTheme="majorHAnsi" w:hAnsiTheme="majorHAnsi" w:cstheme="majorHAnsi"/>
          <w:sz w:val="12"/>
          <w:szCs w:val="12"/>
          <w:lang w:val="es-CO"/>
        </w:rPr>
      </w:pPr>
    </w:p>
    <w:p w14:paraId="1E9303AB" w14:textId="77777777" w:rsidR="004E697E" w:rsidRPr="00562A4A" w:rsidRDefault="004E697E" w:rsidP="005335C1">
      <w:pPr>
        <w:spacing w:line="360" w:lineRule="auto"/>
        <w:ind w:right="333"/>
        <w:jc w:val="both"/>
        <w:rPr>
          <w:rFonts w:asciiTheme="majorHAnsi" w:hAnsiTheme="majorHAnsi" w:cstheme="majorHAnsi"/>
          <w:sz w:val="12"/>
          <w:szCs w:val="12"/>
          <w:lang w:val="es-CO"/>
        </w:rPr>
      </w:pPr>
    </w:p>
    <w:p w14:paraId="03C2B413" w14:textId="276DDBE2" w:rsidR="00D16A46" w:rsidRDefault="00C94FFF" w:rsidP="005335C1">
      <w:pPr>
        <w:spacing w:line="360" w:lineRule="auto"/>
        <w:ind w:right="333" w:firstLine="708"/>
        <w:jc w:val="both"/>
        <w:rPr>
          <w:rFonts w:asciiTheme="majorHAnsi" w:hAnsiTheme="majorHAnsi" w:cstheme="majorHAnsi"/>
          <w:bCs/>
        </w:rPr>
      </w:pPr>
      <w:r w:rsidRPr="004E697E">
        <w:rPr>
          <w:rFonts w:asciiTheme="majorHAnsi" w:hAnsiTheme="majorHAnsi" w:cstheme="majorHAnsi"/>
          <w:b/>
        </w:rPr>
        <w:t xml:space="preserve">REFERENCIA: </w:t>
      </w:r>
      <w:r w:rsidR="007C007A">
        <w:rPr>
          <w:rFonts w:asciiTheme="majorHAnsi" w:hAnsiTheme="majorHAnsi" w:cstheme="majorHAnsi"/>
          <w:b/>
        </w:rPr>
        <w:tab/>
      </w:r>
      <w:r w:rsidRPr="004E697E">
        <w:rPr>
          <w:rFonts w:asciiTheme="majorHAnsi" w:hAnsiTheme="majorHAnsi" w:cstheme="majorHAnsi"/>
          <w:bCs/>
        </w:rPr>
        <w:t>PROYECTO DE INVERSIÓN CÓDIGO BPIN 2022761090121</w:t>
      </w:r>
      <w:r w:rsidR="003A59DE" w:rsidRPr="004E697E">
        <w:rPr>
          <w:rFonts w:asciiTheme="majorHAnsi" w:hAnsiTheme="majorHAnsi" w:cstheme="majorHAnsi"/>
          <w:bCs/>
        </w:rPr>
        <w:t>.</w:t>
      </w:r>
    </w:p>
    <w:p w14:paraId="1DA0544E" w14:textId="5F82FEFD" w:rsidR="00C94FFF" w:rsidRPr="00562A4A" w:rsidRDefault="00C94FFF" w:rsidP="005335C1">
      <w:pPr>
        <w:spacing w:line="360" w:lineRule="auto"/>
        <w:ind w:right="333" w:firstLine="708"/>
        <w:jc w:val="both"/>
        <w:rPr>
          <w:rFonts w:asciiTheme="majorHAnsi" w:hAnsiTheme="majorHAnsi" w:cstheme="majorHAnsi"/>
          <w:sz w:val="12"/>
          <w:szCs w:val="12"/>
        </w:rPr>
      </w:pPr>
    </w:p>
    <w:p w14:paraId="402B0C54" w14:textId="4C54AEAF" w:rsidR="00813CC2" w:rsidRPr="0063765E" w:rsidRDefault="00C94FFF" w:rsidP="005335C1">
      <w:pPr>
        <w:spacing w:line="360" w:lineRule="auto"/>
        <w:ind w:left="708"/>
        <w:jc w:val="both"/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  <w:b/>
          <w:bCs/>
        </w:rPr>
        <w:t>ASUNTO:</w:t>
      </w:r>
      <w:r w:rsidR="003E225B">
        <w:rPr>
          <w:rFonts w:asciiTheme="majorHAnsi" w:hAnsiTheme="majorHAnsi" w:cstheme="majorHAnsi"/>
          <w:b/>
          <w:bCs/>
        </w:rPr>
        <w:tab/>
      </w:r>
      <w:r w:rsidR="000F2831">
        <w:rPr>
          <w:rFonts w:asciiTheme="majorHAnsi" w:hAnsiTheme="majorHAnsi" w:cstheme="majorHAnsi"/>
        </w:rPr>
        <w:t>AUTORIZACIÓN</w:t>
      </w:r>
      <w:r w:rsidR="00562A4A">
        <w:rPr>
          <w:rFonts w:asciiTheme="majorHAnsi" w:hAnsiTheme="majorHAnsi" w:cstheme="majorHAnsi"/>
        </w:rPr>
        <w:t xml:space="preserve"> DIRECCIONES </w:t>
      </w:r>
      <w:r w:rsidR="000F2831">
        <w:rPr>
          <w:rFonts w:asciiTheme="majorHAnsi" w:hAnsiTheme="majorHAnsi" w:cstheme="majorHAnsi"/>
        </w:rPr>
        <w:t>IP – M</w:t>
      </w:r>
      <w:r w:rsidR="00562A4A">
        <w:rPr>
          <w:rFonts w:asciiTheme="majorHAnsi" w:hAnsiTheme="majorHAnsi" w:cstheme="majorHAnsi"/>
        </w:rPr>
        <w:t>Ó</w:t>
      </w:r>
      <w:r w:rsidR="000F2831">
        <w:rPr>
          <w:rFonts w:asciiTheme="majorHAnsi" w:hAnsiTheme="majorHAnsi" w:cstheme="majorHAnsi"/>
        </w:rPr>
        <w:t>DULO DE EDICIÓN.</w:t>
      </w:r>
    </w:p>
    <w:p w14:paraId="0D6509F7" w14:textId="77777777" w:rsidR="00425B9C" w:rsidRPr="00562A4A" w:rsidRDefault="00425B9C" w:rsidP="005335C1">
      <w:pPr>
        <w:spacing w:line="360" w:lineRule="auto"/>
        <w:jc w:val="both"/>
        <w:rPr>
          <w:rFonts w:asciiTheme="majorHAnsi" w:hAnsiTheme="majorHAnsi" w:cstheme="majorHAnsi"/>
          <w:color w:val="1F1F1F"/>
          <w:sz w:val="12"/>
          <w:szCs w:val="12"/>
          <w:shd w:val="clear" w:color="auto" w:fill="FFFFFF"/>
        </w:rPr>
      </w:pPr>
    </w:p>
    <w:p w14:paraId="229F4A71" w14:textId="77777777" w:rsidR="003E225B" w:rsidRPr="003E225B" w:rsidRDefault="003E225B" w:rsidP="005335C1">
      <w:pPr>
        <w:spacing w:line="288" w:lineRule="auto"/>
        <w:jc w:val="both"/>
        <w:rPr>
          <w:rFonts w:asciiTheme="majorHAnsi" w:eastAsia="Times New Roman" w:hAnsiTheme="majorHAnsi" w:cstheme="majorHAnsi"/>
          <w:color w:val="1F1F1F"/>
          <w:lang w:eastAsia="es-CO"/>
        </w:rPr>
      </w:pPr>
      <w:r w:rsidRPr="003E225B">
        <w:rPr>
          <w:rFonts w:asciiTheme="majorHAnsi" w:eastAsia="Times New Roman" w:hAnsiTheme="majorHAnsi" w:cstheme="majorHAnsi"/>
          <w:color w:val="1F1F1F"/>
          <w:lang w:eastAsia="es-CO"/>
        </w:rPr>
        <w:t>Respetado Ingeniero José Manuel.</w:t>
      </w:r>
    </w:p>
    <w:p w14:paraId="53F7905D" w14:textId="77777777" w:rsidR="003E225B" w:rsidRPr="00562A4A" w:rsidRDefault="003E225B" w:rsidP="005335C1">
      <w:pPr>
        <w:spacing w:line="288" w:lineRule="auto"/>
        <w:jc w:val="both"/>
        <w:rPr>
          <w:rFonts w:asciiTheme="majorHAnsi" w:eastAsia="Times New Roman" w:hAnsiTheme="majorHAnsi" w:cstheme="majorHAnsi"/>
          <w:color w:val="1F1F1F"/>
          <w:sz w:val="12"/>
          <w:szCs w:val="12"/>
          <w:lang w:eastAsia="es-CO"/>
        </w:rPr>
      </w:pPr>
    </w:p>
    <w:p w14:paraId="2248592A" w14:textId="21881DDE" w:rsidR="008F4BFE" w:rsidRDefault="003E225B" w:rsidP="005335C1">
      <w:pPr>
        <w:spacing w:line="288" w:lineRule="auto"/>
        <w:jc w:val="both"/>
        <w:rPr>
          <w:rFonts w:asciiTheme="majorHAnsi" w:eastAsia="Times New Roman" w:hAnsiTheme="majorHAnsi" w:cstheme="majorHAnsi"/>
          <w:color w:val="1F1F1F"/>
          <w:lang w:eastAsia="es-CO"/>
        </w:rPr>
      </w:pPr>
      <w:r w:rsidRPr="003E225B">
        <w:rPr>
          <w:rFonts w:asciiTheme="majorHAnsi" w:eastAsia="Times New Roman" w:hAnsiTheme="majorHAnsi" w:cstheme="majorHAnsi"/>
          <w:color w:val="1F1F1F"/>
          <w:lang w:eastAsia="es-CO"/>
        </w:rPr>
        <w:t xml:space="preserve">Con referencia al asunto mencionado, y en seguimiento al proceso de interventoría técnica, administrativa y financiera para la ejecución del proyecto titulado "FORTALECIMIENTO DE LAS HERRAMIENTAS DE PLANIFICACIÓN CARTOGRÁFICAS Y TECNOLÓGICAS PARA EL DISTRITO DE BUENAVENTURA – DEPARTAMENTO DE VALLE DEL CAUCA", aprobado bajo el código BPIN 2022761090121, </w:t>
      </w:r>
      <w:r w:rsidR="000F2831">
        <w:rPr>
          <w:rFonts w:asciiTheme="majorHAnsi" w:eastAsia="Times New Roman" w:hAnsiTheme="majorHAnsi" w:cstheme="majorHAnsi"/>
          <w:color w:val="1F1F1F"/>
          <w:lang w:eastAsia="es-CO"/>
        </w:rPr>
        <w:t xml:space="preserve">nos permitimos compartir con el consultor, los IP de las computadoras </w:t>
      </w:r>
      <w:r w:rsidR="007949E6">
        <w:rPr>
          <w:rFonts w:asciiTheme="majorHAnsi" w:eastAsia="Times New Roman" w:hAnsiTheme="majorHAnsi" w:cstheme="majorHAnsi"/>
          <w:color w:val="1F1F1F"/>
          <w:lang w:eastAsia="es-CO"/>
        </w:rPr>
        <w:t xml:space="preserve">que requieren autorización para la revisión del módulo de edición del componente </w:t>
      </w:r>
      <w:r w:rsidR="007949E6" w:rsidRPr="007949E6">
        <w:rPr>
          <w:rFonts w:asciiTheme="majorHAnsi" w:eastAsia="Times New Roman" w:hAnsiTheme="majorHAnsi" w:cstheme="majorHAnsi"/>
          <w:color w:val="1F1F1F"/>
          <w:lang w:eastAsia="es-CO"/>
        </w:rPr>
        <w:t>2: Plataforma de software de Sistema de Información Geográfico –SIG.</w:t>
      </w:r>
    </w:p>
    <w:p w14:paraId="54CE7A65" w14:textId="282C6D0E" w:rsidR="00FC0552" w:rsidRPr="00562A4A" w:rsidRDefault="00FC0552" w:rsidP="007949E6">
      <w:pPr>
        <w:spacing w:line="288" w:lineRule="auto"/>
        <w:rPr>
          <w:rFonts w:asciiTheme="majorHAnsi" w:eastAsia="Times New Roman" w:hAnsiTheme="majorHAnsi" w:cstheme="majorHAnsi"/>
          <w:color w:val="1F1F1F"/>
          <w:sz w:val="12"/>
          <w:szCs w:val="12"/>
          <w:lang w:eastAsia="es-CO"/>
        </w:rPr>
      </w:pPr>
    </w:p>
    <w:p w14:paraId="3CE38C63" w14:textId="5B94C68A" w:rsidR="007949E6" w:rsidRDefault="007949E6" w:rsidP="007949E6">
      <w:pPr>
        <w:spacing w:line="288" w:lineRule="auto"/>
        <w:rPr>
          <w:rFonts w:asciiTheme="majorHAnsi" w:eastAsia="Times New Roman" w:hAnsiTheme="majorHAnsi" w:cstheme="majorHAnsi"/>
          <w:color w:val="1F1F1F"/>
          <w:lang w:eastAsia="es-CO"/>
        </w:rPr>
      </w:pPr>
      <w:r>
        <w:rPr>
          <w:rFonts w:asciiTheme="majorHAnsi" w:eastAsia="Times New Roman" w:hAnsiTheme="majorHAnsi" w:cstheme="majorHAnsi"/>
          <w:color w:val="1F1F1F"/>
          <w:lang w:eastAsia="es-CO"/>
        </w:rPr>
        <w:t xml:space="preserve">La información relacionada a cada computador es: </w:t>
      </w:r>
    </w:p>
    <w:p w14:paraId="067E2250" w14:textId="77777777" w:rsidR="007949E6" w:rsidRPr="00562A4A" w:rsidRDefault="007949E6" w:rsidP="007949E6">
      <w:pPr>
        <w:spacing w:line="288" w:lineRule="auto"/>
        <w:rPr>
          <w:rFonts w:asciiTheme="majorHAnsi" w:eastAsia="Times New Roman" w:hAnsiTheme="majorHAnsi" w:cstheme="majorHAnsi"/>
          <w:color w:val="1F1F1F"/>
          <w:sz w:val="12"/>
          <w:szCs w:val="12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0"/>
        <w:gridCol w:w="4461"/>
      </w:tblGrid>
      <w:tr w:rsidR="007949E6" w14:paraId="6F0C2579" w14:textId="77777777" w:rsidTr="007949E6">
        <w:tc>
          <w:tcPr>
            <w:tcW w:w="4460" w:type="dxa"/>
          </w:tcPr>
          <w:p w14:paraId="3B6F06F4" w14:textId="09D5B091" w:rsidR="007949E6" w:rsidRPr="007949E6" w:rsidRDefault="007949E6" w:rsidP="007949E6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lang w:eastAsia="es-CO"/>
              </w:rPr>
            </w:pPr>
            <w:r w:rsidRPr="007949E6">
              <w:rPr>
                <w:rFonts w:asciiTheme="majorHAnsi" w:eastAsia="Times New Roman" w:hAnsiTheme="majorHAnsi" w:cstheme="majorHAnsi"/>
                <w:b/>
                <w:bCs/>
                <w:color w:val="1F1F1F"/>
                <w:lang w:eastAsia="es-CO"/>
              </w:rPr>
              <w:t>COMPUTADOR</w:t>
            </w:r>
            <w:r w:rsidR="00562A4A">
              <w:rPr>
                <w:rFonts w:asciiTheme="majorHAnsi" w:eastAsia="Times New Roman" w:hAnsiTheme="majorHAnsi" w:cstheme="majorHAnsi"/>
                <w:b/>
                <w:bCs/>
                <w:color w:val="1F1F1F"/>
                <w:lang w:eastAsia="es-CO"/>
              </w:rPr>
              <w:t>A</w:t>
            </w:r>
          </w:p>
        </w:tc>
        <w:tc>
          <w:tcPr>
            <w:tcW w:w="4461" w:type="dxa"/>
          </w:tcPr>
          <w:p w14:paraId="2D6AA36C" w14:textId="45B2C5FE" w:rsidR="007949E6" w:rsidRPr="007949E6" w:rsidRDefault="007949E6" w:rsidP="007949E6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F1F1F"/>
                <w:lang w:eastAsia="es-CO"/>
              </w:rPr>
            </w:pPr>
            <w:r w:rsidRPr="007949E6">
              <w:rPr>
                <w:rFonts w:asciiTheme="majorHAnsi" w:eastAsia="Times New Roman" w:hAnsiTheme="majorHAnsi" w:cstheme="majorHAnsi"/>
                <w:b/>
                <w:bCs/>
                <w:color w:val="1F1F1F"/>
                <w:lang w:eastAsia="es-CO"/>
              </w:rPr>
              <w:t>DIRECCIÓN IP</w:t>
            </w:r>
          </w:p>
        </w:tc>
      </w:tr>
      <w:tr w:rsidR="007949E6" w14:paraId="3451FBDC" w14:textId="77777777" w:rsidTr="007949E6">
        <w:tc>
          <w:tcPr>
            <w:tcW w:w="4460" w:type="dxa"/>
          </w:tcPr>
          <w:p w14:paraId="4006787C" w14:textId="5BFDE4B9" w:rsidR="007949E6" w:rsidRDefault="007949E6" w:rsidP="007949E6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Computadora 1</w:t>
            </w:r>
          </w:p>
        </w:tc>
        <w:tc>
          <w:tcPr>
            <w:tcW w:w="4461" w:type="dxa"/>
          </w:tcPr>
          <w:p w14:paraId="53490BAE" w14:textId="0A2B3ADB" w:rsidR="007949E6" w:rsidRDefault="007949E6" w:rsidP="00282EB0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192.168.101.146</w:t>
            </w:r>
          </w:p>
        </w:tc>
      </w:tr>
      <w:tr w:rsidR="007949E6" w14:paraId="3ECE1AA3" w14:textId="77777777" w:rsidTr="007949E6">
        <w:tc>
          <w:tcPr>
            <w:tcW w:w="4460" w:type="dxa"/>
          </w:tcPr>
          <w:p w14:paraId="4838051B" w14:textId="1008272A" w:rsidR="007949E6" w:rsidRDefault="007949E6" w:rsidP="007949E6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Computadora 2</w:t>
            </w:r>
          </w:p>
        </w:tc>
        <w:tc>
          <w:tcPr>
            <w:tcW w:w="4461" w:type="dxa"/>
          </w:tcPr>
          <w:p w14:paraId="2828C303" w14:textId="4C6E6257" w:rsidR="007949E6" w:rsidRDefault="007949E6" w:rsidP="00282EB0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10.35.154.42</w:t>
            </w:r>
          </w:p>
        </w:tc>
      </w:tr>
      <w:tr w:rsidR="007949E6" w14:paraId="4879061B" w14:textId="77777777" w:rsidTr="007949E6">
        <w:tc>
          <w:tcPr>
            <w:tcW w:w="4460" w:type="dxa"/>
          </w:tcPr>
          <w:p w14:paraId="03E0C32C" w14:textId="4E95FBFF" w:rsidR="007949E6" w:rsidRDefault="007949E6" w:rsidP="007949E6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Computadora 3</w:t>
            </w:r>
          </w:p>
        </w:tc>
        <w:tc>
          <w:tcPr>
            <w:tcW w:w="4461" w:type="dxa"/>
          </w:tcPr>
          <w:p w14:paraId="60AC2E4C" w14:textId="60445059" w:rsidR="007949E6" w:rsidRDefault="007949E6" w:rsidP="00282EB0">
            <w:pPr>
              <w:spacing w:line="288" w:lineRule="auto"/>
              <w:jc w:val="center"/>
              <w:rPr>
                <w:rFonts w:asciiTheme="majorHAnsi" w:eastAsia="Times New Roman" w:hAnsiTheme="majorHAnsi" w:cstheme="majorHAnsi"/>
                <w:color w:val="1F1F1F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1F1F1F"/>
                <w:lang w:eastAsia="es-CO"/>
              </w:rPr>
              <w:t>172.20.10.12</w:t>
            </w:r>
          </w:p>
        </w:tc>
      </w:tr>
    </w:tbl>
    <w:p w14:paraId="5EF97B64" w14:textId="797672F2" w:rsidR="007949E6" w:rsidRPr="007949E6" w:rsidRDefault="007949E6" w:rsidP="007949E6">
      <w:pPr>
        <w:spacing w:line="288" w:lineRule="auto"/>
        <w:jc w:val="center"/>
        <w:rPr>
          <w:rFonts w:asciiTheme="majorHAnsi" w:eastAsia="Times New Roman" w:hAnsiTheme="majorHAnsi" w:cstheme="majorHAnsi"/>
          <w:i/>
          <w:iCs/>
          <w:sz w:val="20"/>
          <w:szCs w:val="20"/>
          <w:lang w:eastAsia="es-CO"/>
        </w:rPr>
      </w:pPr>
      <w:r w:rsidRPr="007949E6">
        <w:rPr>
          <w:rFonts w:asciiTheme="majorHAnsi" w:hAnsiTheme="majorHAnsi" w:cstheme="majorHAnsi"/>
          <w:i/>
          <w:iCs/>
          <w:sz w:val="20"/>
          <w:szCs w:val="20"/>
        </w:rPr>
        <w:t xml:space="preserve">Tabla </w:t>
      </w:r>
      <w:r w:rsidRPr="007949E6">
        <w:rPr>
          <w:rFonts w:asciiTheme="majorHAnsi" w:hAnsiTheme="majorHAnsi" w:cstheme="majorHAnsi"/>
          <w:i/>
          <w:iCs/>
          <w:sz w:val="20"/>
          <w:szCs w:val="20"/>
        </w:rPr>
        <w:fldChar w:fldCharType="begin"/>
      </w:r>
      <w:r w:rsidRPr="007949E6">
        <w:rPr>
          <w:rFonts w:asciiTheme="majorHAnsi" w:hAnsiTheme="majorHAnsi" w:cstheme="majorHAnsi"/>
          <w:i/>
          <w:iCs/>
          <w:sz w:val="20"/>
          <w:szCs w:val="20"/>
        </w:rPr>
        <w:instrText xml:space="preserve"> SEQ Tabla \* ARABIC </w:instrText>
      </w:r>
      <w:r w:rsidRPr="007949E6">
        <w:rPr>
          <w:rFonts w:asciiTheme="majorHAnsi" w:hAnsiTheme="majorHAnsi" w:cstheme="majorHAnsi"/>
          <w:i/>
          <w:iCs/>
          <w:sz w:val="20"/>
          <w:szCs w:val="20"/>
        </w:rPr>
        <w:fldChar w:fldCharType="separate"/>
      </w:r>
      <w:r w:rsidR="00C80685">
        <w:rPr>
          <w:rFonts w:asciiTheme="majorHAnsi" w:hAnsiTheme="majorHAnsi" w:cstheme="majorHAnsi"/>
          <w:i/>
          <w:iCs/>
          <w:noProof/>
          <w:sz w:val="20"/>
          <w:szCs w:val="20"/>
        </w:rPr>
        <w:t>1</w:t>
      </w:r>
      <w:r w:rsidRPr="007949E6">
        <w:rPr>
          <w:rFonts w:asciiTheme="majorHAnsi" w:hAnsiTheme="majorHAnsi" w:cstheme="majorHAnsi"/>
          <w:i/>
          <w:iCs/>
          <w:sz w:val="20"/>
          <w:szCs w:val="20"/>
        </w:rPr>
        <w:fldChar w:fldCharType="end"/>
      </w:r>
      <w:r w:rsidRPr="007949E6">
        <w:rPr>
          <w:rFonts w:asciiTheme="majorHAnsi" w:hAnsiTheme="majorHAnsi" w:cstheme="majorHAnsi"/>
          <w:i/>
          <w:iCs/>
          <w:sz w:val="20"/>
          <w:szCs w:val="20"/>
        </w:rPr>
        <w:t>. Dirección IP.</w:t>
      </w:r>
    </w:p>
    <w:p w14:paraId="30CCBF4B" w14:textId="77777777" w:rsidR="007949E6" w:rsidRPr="00562A4A" w:rsidRDefault="007949E6" w:rsidP="005335C1">
      <w:pPr>
        <w:spacing w:line="288" w:lineRule="auto"/>
        <w:jc w:val="both"/>
        <w:rPr>
          <w:rFonts w:asciiTheme="majorHAnsi" w:hAnsiTheme="majorHAnsi" w:cstheme="majorHAnsi"/>
          <w:sz w:val="12"/>
          <w:szCs w:val="12"/>
        </w:rPr>
      </w:pPr>
    </w:p>
    <w:p w14:paraId="64914FF5" w14:textId="272654A0" w:rsidR="00571215" w:rsidRDefault="00CC4028" w:rsidP="005335C1">
      <w:pPr>
        <w:spacing w:line="288" w:lineRule="auto"/>
        <w:jc w:val="both"/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</w:rPr>
        <w:t xml:space="preserve">Por su atención y </w:t>
      </w:r>
      <w:r w:rsidR="00D83BCD">
        <w:rPr>
          <w:rFonts w:asciiTheme="majorHAnsi" w:hAnsiTheme="majorHAnsi" w:cstheme="majorHAnsi"/>
        </w:rPr>
        <w:t xml:space="preserve">colaboración </w:t>
      </w:r>
      <w:r w:rsidRPr="004E697E">
        <w:rPr>
          <w:rFonts w:asciiTheme="majorHAnsi" w:hAnsiTheme="majorHAnsi" w:cstheme="majorHAnsi"/>
        </w:rPr>
        <w:t>les estamos agradecidos.</w:t>
      </w:r>
    </w:p>
    <w:p w14:paraId="141D933D" w14:textId="77777777" w:rsidR="00AA7935" w:rsidRPr="00562A4A" w:rsidRDefault="00AA7935" w:rsidP="005335C1">
      <w:pPr>
        <w:spacing w:line="288" w:lineRule="auto"/>
        <w:jc w:val="both"/>
        <w:rPr>
          <w:rFonts w:asciiTheme="majorHAnsi" w:hAnsiTheme="majorHAnsi" w:cstheme="majorHAnsi"/>
          <w:sz w:val="12"/>
          <w:szCs w:val="12"/>
        </w:rPr>
      </w:pPr>
    </w:p>
    <w:p w14:paraId="01BE2B6A" w14:textId="590D0BFA" w:rsidR="00170563" w:rsidRDefault="00170563" w:rsidP="005335C1">
      <w:pPr>
        <w:spacing w:line="288" w:lineRule="auto"/>
        <w:jc w:val="both"/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</w:rPr>
        <w:t>Un cordial saludo,</w:t>
      </w:r>
    </w:p>
    <w:p w14:paraId="7E561E07" w14:textId="77777777" w:rsidR="00AA7935" w:rsidRPr="00562A4A" w:rsidRDefault="00AA7935" w:rsidP="005335C1">
      <w:pPr>
        <w:spacing w:line="288" w:lineRule="auto"/>
        <w:jc w:val="both"/>
        <w:rPr>
          <w:rFonts w:asciiTheme="majorHAnsi" w:hAnsiTheme="majorHAnsi" w:cstheme="majorHAnsi"/>
          <w:sz w:val="12"/>
          <w:szCs w:val="12"/>
        </w:rPr>
      </w:pPr>
    </w:p>
    <w:p w14:paraId="0ED9A986" w14:textId="54DD395A" w:rsidR="00C94FFF" w:rsidRPr="004E697E" w:rsidRDefault="00170563" w:rsidP="004E697E">
      <w:pPr>
        <w:spacing w:line="360" w:lineRule="auto"/>
        <w:jc w:val="both"/>
        <w:rPr>
          <w:rFonts w:asciiTheme="majorHAnsi" w:hAnsiTheme="majorHAnsi" w:cstheme="majorHAnsi"/>
          <w:color w:val="1F1F1F"/>
          <w:shd w:val="clear" w:color="auto" w:fill="FFFFFF"/>
        </w:rPr>
      </w:pPr>
      <w:r w:rsidRPr="004E697E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5BB51A1" wp14:editId="21CE1CCE">
            <wp:simplePos x="0" y="0"/>
            <wp:positionH relativeFrom="column">
              <wp:posOffset>52616</wp:posOffset>
            </wp:positionH>
            <wp:positionV relativeFrom="paragraph">
              <wp:posOffset>167005</wp:posOffset>
            </wp:positionV>
            <wp:extent cx="1017270" cy="849630"/>
            <wp:effectExtent l="0" t="0" r="0" b="7620"/>
            <wp:wrapSquare wrapText="bothSides"/>
            <wp:docPr id="774173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37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93FBD" w14:textId="4AAFC9CA" w:rsidR="00C94FFF" w:rsidRPr="004E697E" w:rsidRDefault="00C94FFF" w:rsidP="004E697E">
      <w:pPr>
        <w:rPr>
          <w:rFonts w:asciiTheme="majorHAnsi" w:hAnsiTheme="majorHAnsi" w:cstheme="majorHAnsi"/>
          <w:b/>
          <w:bCs/>
        </w:rPr>
      </w:pPr>
      <w:r w:rsidRPr="004E697E">
        <w:rPr>
          <w:rFonts w:asciiTheme="majorHAnsi" w:hAnsiTheme="majorHAnsi" w:cstheme="majorHAnsi"/>
          <w:b/>
          <w:bCs/>
        </w:rPr>
        <w:t>CARLOS ANDRÉS FAJARDO TAPIAS</w:t>
      </w:r>
    </w:p>
    <w:p w14:paraId="481F0921" w14:textId="77777777" w:rsidR="00C94FFF" w:rsidRPr="004E697E" w:rsidRDefault="00C94FFF" w:rsidP="004E697E">
      <w:pPr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</w:rPr>
        <w:t>DIRECTOR INTERVENTORÍA</w:t>
      </w:r>
    </w:p>
    <w:p w14:paraId="69AE1E2A" w14:textId="77777777" w:rsidR="00C94FFF" w:rsidRPr="004E697E" w:rsidRDefault="00C94FFF" w:rsidP="004E697E">
      <w:pPr>
        <w:rPr>
          <w:rFonts w:asciiTheme="majorHAnsi" w:hAnsiTheme="majorHAnsi" w:cstheme="majorHAnsi"/>
        </w:rPr>
      </w:pPr>
      <w:r w:rsidRPr="004E697E">
        <w:rPr>
          <w:rFonts w:asciiTheme="majorHAnsi" w:hAnsiTheme="majorHAnsi" w:cstheme="majorHAnsi"/>
        </w:rPr>
        <w:t>PROYECTO DE INVERSIÓN BPIN 2022761090121</w:t>
      </w:r>
    </w:p>
    <w:p w14:paraId="73B3E0CD" w14:textId="6A32BCA5" w:rsidR="00C94FFF" w:rsidRPr="004E697E" w:rsidRDefault="00000000" w:rsidP="004E697E">
      <w:pPr>
        <w:rPr>
          <w:rFonts w:asciiTheme="majorHAnsi" w:hAnsiTheme="majorHAnsi" w:cstheme="majorHAnsi"/>
        </w:rPr>
      </w:pPr>
      <w:hyperlink r:id="rId10" w:history="1">
        <w:r w:rsidR="00C94FFF" w:rsidRPr="004E697E">
          <w:rPr>
            <w:rStyle w:val="Hipervnculo"/>
            <w:rFonts w:asciiTheme="majorHAnsi" w:hAnsiTheme="majorHAnsi" w:cstheme="majorHAnsi"/>
          </w:rPr>
          <w:t>carlos.fajardo@redsumma.edu.co</w:t>
        </w:r>
      </w:hyperlink>
      <w:r w:rsidR="00C94FFF" w:rsidRPr="004E697E">
        <w:rPr>
          <w:rFonts w:asciiTheme="majorHAnsi" w:hAnsiTheme="majorHAnsi" w:cstheme="majorHAnsi"/>
        </w:rPr>
        <w:t xml:space="preserve"> </w:t>
      </w:r>
    </w:p>
    <w:p w14:paraId="0205E8C6" w14:textId="14C43375" w:rsidR="00153FCE" w:rsidRPr="004E697E" w:rsidRDefault="00C94FFF" w:rsidP="004E697E">
      <w:pPr>
        <w:rPr>
          <w:rFonts w:asciiTheme="majorHAnsi" w:eastAsia="Arial" w:hAnsiTheme="majorHAnsi" w:cstheme="majorHAnsi"/>
          <w:lang w:val="es-CO"/>
        </w:rPr>
      </w:pPr>
      <w:r w:rsidRPr="004E697E">
        <w:rPr>
          <w:rFonts w:asciiTheme="majorHAnsi" w:hAnsiTheme="majorHAnsi" w:cstheme="majorHAnsi"/>
        </w:rPr>
        <w:t>Cel. (+57) 320 4968868</w:t>
      </w:r>
      <w:bookmarkEnd w:id="0"/>
    </w:p>
    <w:sectPr w:rsidR="00153FCE" w:rsidRPr="004E697E" w:rsidSect="00DA5BFF">
      <w:headerReference w:type="default" r:id="rId11"/>
      <w:footerReference w:type="default" r:id="rId12"/>
      <w:pgSz w:w="12240" w:h="15840"/>
      <w:pgMar w:top="1985" w:right="1608" w:bottom="1418" w:left="1701" w:header="284" w:footer="215" w:gutter="0"/>
      <w:pgNumType w:fmt="numberInDash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3DC8" w14:textId="77777777" w:rsidR="001D3D28" w:rsidRDefault="001D3D28" w:rsidP="00163864">
      <w:r>
        <w:separator/>
      </w:r>
    </w:p>
  </w:endnote>
  <w:endnote w:type="continuationSeparator" w:id="0">
    <w:p w14:paraId="5B2124CC" w14:textId="77777777" w:rsidR="001D3D28" w:rsidRDefault="001D3D28" w:rsidP="0016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18B0" w14:textId="395623EA" w:rsidR="00FF23E3" w:rsidRPr="003C6123" w:rsidRDefault="00FF23E3">
    <w:pPr>
      <w:tabs>
        <w:tab w:val="center" w:pos="4550"/>
        <w:tab w:val="left" w:pos="5818"/>
      </w:tabs>
      <w:ind w:right="260"/>
      <w:jc w:val="right"/>
      <w:rPr>
        <w:rFonts w:ascii="Century Gothic" w:hAnsi="Century Gothic"/>
        <w:b/>
        <w:bCs/>
        <w:color w:val="FFFFFF" w:themeColor="background1"/>
        <w:sz w:val="24"/>
        <w:szCs w:val="24"/>
      </w:rPr>
    </w:pPr>
    <w:r w:rsidRPr="003C6123">
      <w:rPr>
        <w:rFonts w:ascii="Century Gothic" w:hAnsi="Century Gothic"/>
        <w:b/>
        <w:bCs/>
        <w:color w:val="FFFFFF" w:themeColor="background1"/>
        <w:spacing w:val="60"/>
        <w:sz w:val="24"/>
        <w:szCs w:val="24"/>
      </w:rPr>
      <w:t>Página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t xml:space="preserve"> 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begin"/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instrText>PAGE   \* MERGEFORMAT</w:instrTex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separate"/>
    </w:r>
    <w:r w:rsidR="00993460" w:rsidRPr="00993460">
      <w:rPr>
        <w:rFonts w:ascii="Century Gothic" w:hAnsi="Century Gothic"/>
        <w:b/>
        <w:bCs/>
        <w:noProof/>
        <w:color w:val="FFFFFF" w:themeColor="background1"/>
        <w:sz w:val="24"/>
        <w:szCs w:val="24"/>
      </w:rPr>
      <w:t>-</w:t>
    </w:r>
    <w:r w:rsidR="00993460">
      <w:rPr>
        <w:rFonts w:ascii="Century Gothic" w:hAnsi="Century Gothic"/>
        <w:b/>
        <w:bCs/>
        <w:noProof/>
        <w:color w:val="FFFFFF" w:themeColor="background1"/>
        <w:sz w:val="24"/>
        <w:szCs w:val="24"/>
      </w:rPr>
      <w:t xml:space="preserve"> 3 -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end"/>
    </w:r>
    <w:r>
      <w:rPr>
        <w:rFonts w:ascii="Century Gothic" w:hAnsi="Century Gothic"/>
        <w:b/>
        <w:bCs/>
        <w:color w:val="FFFFFF" w:themeColor="background1"/>
        <w:sz w:val="24"/>
        <w:szCs w:val="24"/>
      </w:rPr>
      <w:t xml:space="preserve"> de 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t xml:space="preserve"> 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begin"/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instrText>NUMPAGES  \* Arabic  \* MERGEFORMAT</w:instrTex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separate"/>
    </w:r>
    <w:r w:rsidR="00993460" w:rsidRPr="00993460">
      <w:rPr>
        <w:rFonts w:ascii="Century Gothic" w:hAnsi="Century Gothic"/>
        <w:b/>
        <w:bCs/>
        <w:noProof/>
        <w:color w:val="FFFFFF" w:themeColor="background1"/>
        <w:sz w:val="24"/>
        <w:szCs w:val="24"/>
      </w:rPr>
      <w:t>20</w:t>
    </w:r>
    <w:r w:rsidRPr="003C6123">
      <w:rPr>
        <w:rFonts w:ascii="Century Gothic" w:hAnsi="Century Gothic"/>
        <w:b/>
        <w:bCs/>
        <w:color w:val="FFFFFF" w:themeColor="background1"/>
        <w:sz w:val="24"/>
        <w:szCs w:val="24"/>
      </w:rPr>
      <w:fldChar w:fldCharType="end"/>
    </w:r>
  </w:p>
  <w:p w14:paraId="140F9C32" w14:textId="77777777" w:rsidR="00FF23E3" w:rsidRDefault="00FF23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CE45" w14:textId="77777777" w:rsidR="001D3D28" w:rsidRDefault="001D3D28" w:rsidP="00163864">
      <w:r>
        <w:separator/>
      </w:r>
    </w:p>
  </w:footnote>
  <w:footnote w:type="continuationSeparator" w:id="0">
    <w:p w14:paraId="6A46458F" w14:textId="77777777" w:rsidR="001D3D28" w:rsidRDefault="001D3D28" w:rsidP="00163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7DBE" w14:textId="3A59D9C4" w:rsidR="00FF23E3" w:rsidRPr="00163864" w:rsidRDefault="00FF23E3" w:rsidP="0016386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404111E" wp14:editId="625B69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8648" cy="10048875"/>
          <wp:effectExtent l="0" t="0" r="0" b="0"/>
          <wp:wrapNone/>
          <wp:docPr id="53" name="Imagen 5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3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648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CDD"/>
    <w:multiLevelType w:val="hybridMultilevel"/>
    <w:tmpl w:val="8A426A92"/>
    <w:lvl w:ilvl="0" w:tplc="DE2CE63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9A1"/>
    <w:multiLevelType w:val="hybridMultilevel"/>
    <w:tmpl w:val="97C4C2BE"/>
    <w:lvl w:ilvl="0" w:tplc="ACA6EE82">
      <w:start w:val="88"/>
      <w:numFmt w:val="bullet"/>
      <w:lvlText w:val="-"/>
      <w:lvlJc w:val="left"/>
      <w:pPr>
        <w:ind w:left="720" w:hanging="360"/>
      </w:pPr>
      <w:rPr>
        <w:rFonts w:ascii="Calibri Light" w:eastAsia="Arial MT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D70"/>
    <w:multiLevelType w:val="hybridMultilevel"/>
    <w:tmpl w:val="FE1C0F98"/>
    <w:lvl w:ilvl="0" w:tplc="FAE0FD6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32CE"/>
    <w:multiLevelType w:val="hybridMultilevel"/>
    <w:tmpl w:val="1D36E150"/>
    <w:lvl w:ilvl="0" w:tplc="FAC03F7E">
      <w:start w:val="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1453"/>
    <w:multiLevelType w:val="hybridMultilevel"/>
    <w:tmpl w:val="032E7068"/>
    <w:lvl w:ilvl="0" w:tplc="3EAA4E80">
      <w:numFmt w:val="bullet"/>
      <w:lvlText w:val="-"/>
      <w:lvlJc w:val="left"/>
      <w:pPr>
        <w:ind w:left="1080" w:hanging="360"/>
      </w:pPr>
      <w:rPr>
        <w:rFonts w:ascii="Calibri Light" w:eastAsia="Arial MT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857A8"/>
    <w:multiLevelType w:val="hybridMultilevel"/>
    <w:tmpl w:val="FFC82F46"/>
    <w:lvl w:ilvl="0" w:tplc="DE2CE63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C99"/>
    <w:multiLevelType w:val="hybridMultilevel"/>
    <w:tmpl w:val="76E4707E"/>
    <w:lvl w:ilvl="0" w:tplc="23584BE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F14AC"/>
    <w:multiLevelType w:val="hybridMultilevel"/>
    <w:tmpl w:val="763EAD7A"/>
    <w:lvl w:ilvl="0" w:tplc="C380ADF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155"/>
    <w:multiLevelType w:val="hybridMultilevel"/>
    <w:tmpl w:val="DFEA99E6"/>
    <w:lvl w:ilvl="0" w:tplc="14AEB226">
      <w:numFmt w:val="bullet"/>
      <w:lvlText w:val="-"/>
      <w:lvlJc w:val="left"/>
      <w:pPr>
        <w:ind w:left="720" w:hanging="360"/>
      </w:pPr>
      <w:rPr>
        <w:rFonts w:ascii="Calibri Light" w:eastAsia="Arial MT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303C"/>
    <w:multiLevelType w:val="hybridMultilevel"/>
    <w:tmpl w:val="F5EACB7A"/>
    <w:lvl w:ilvl="0" w:tplc="D8E8FA6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3E2"/>
    <w:multiLevelType w:val="hybridMultilevel"/>
    <w:tmpl w:val="3E1E5E6A"/>
    <w:lvl w:ilvl="0" w:tplc="795C2A0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25F4"/>
    <w:multiLevelType w:val="hybridMultilevel"/>
    <w:tmpl w:val="538CA248"/>
    <w:lvl w:ilvl="0" w:tplc="DE2CE63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254EB"/>
    <w:multiLevelType w:val="hybridMultilevel"/>
    <w:tmpl w:val="431AC5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118DE"/>
    <w:multiLevelType w:val="hybridMultilevel"/>
    <w:tmpl w:val="36A82784"/>
    <w:lvl w:ilvl="0" w:tplc="EB5CAEC4">
      <w:numFmt w:val="bullet"/>
      <w:lvlText w:val="-"/>
      <w:lvlJc w:val="left"/>
      <w:pPr>
        <w:ind w:left="360" w:hanging="360"/>
      </w:pPr>
      <w:rPr>
        <w:rFonts w:ascii="Calibri Light" w:eastAsia="Arial MT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27402D"/>
    <w:multiLevelType w:val="hybridMultilevel"/>
    <w:tmpl w:val="78B06F52"/>
    <w:lvl w:ilvl="0" w:tplc="AD528DD4">
      <w:numFmt w:val="bullet"/>
      <w:lvlText w:val="-"/>
      <w:lvlJc w:val="left"/>
      <w:pPr>
        <w:ind w:left="720" w:hanging="360"/>
      </w:pPr>
      <w:rPr>
        <w:rFonts w:ascii="Calibri Light" w:eastAsia="Arial MT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8097">
    <w:abstractNumId w:val="1"/>
  </w:num>
  <w:num w:numId="2" w16cid:durableId="1797479177">
    <w:abstractNumId w:val="4"/>
  </w:num>
  <w:num w:numId="3" w16cid:durableId="238751847">
    <w:abstractNumId w:val="13"/>
  </w:num>
  <w:num w:numId="4" w16cid:durableId="747270576">
    <w:abstractNumId w:val="12"/>
  </w:num>
  <w:num w:numId="5" w16cid:durableId="1473136934">
    <w:abstractNumId w:val="8"/>
  </w:num>
  <w:num w:numId="6" w16cid:durableId="1251500444">
    <w:abstractNumId w:val="14"/>
  </w:num>
  <w:num w:numId="7" w16cid:durableId="799419694">
    <w:abstractNumId w:val="9"/>
  </w:num>
  <w:num w:numId="8" w16cid:durableId="1830974456">
    <w:abstractNumId w:val="10"/>
  </w:num>
  <w:num w:numId="9" w16cid:durableId="1770197983">
    <w:abstractNumId w:val="2"/>
  </w:num>
  <w:num w:numId="10" w16cid:durableId="1238662748">
    <w:abstractNumId w:val="0"/>
  </w:num>
  <w:num w:numId="11" w16cid:durableId="515584370">
    <w:abstractNumId w:val="5"/>
  </w:num>
  <w:num w:numId="12" w16cid:durableId="2088111041">
    <w:abstractNumId w:val="11"/>
  </w:num>
  <w:num w:numId="13" w16cid:durableId="65618827">
    <w:abstractNumId w:val="7"/>
  </w:num>
  <w:num w:numId="14" w16cid:durableId="744649428">
    <w:abstractNumId w:val="6"/>
  </w:num>
  <w:num w:numId="15" w16cid:durableId="198615694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64"/>
    <w:rsid w:val="0000060D"/>
    <w:rsid w:val="00002D48"/>
    <w:rsid w:val="000059B0"/>
    <w:rsid w:val="000232B3"/>
    <w:rsid w:val="00026B63"/>
    <w:rsid w:val="000473B9"/>
    <w:rsid w:val="00053A35"/>
    <w:rsid w:val="000553DF"/>
    <w:rsid w:val="00056AA2"/>
    <w:rsid w:val="00070608"/>
    <w:rsid w:val="0007230B"/>
    <w:rsid w:val="00082928"/>
    <w:rsid w:val="00082A6B"/>
    <w:rsid w:val="0009435F"/>
    <w:rsid w:val="000A0435"/>
    <w:rsid w:val="000B417E"/>
    <w:rsid w:val="000C372A"/>
    <w:rsid w:val="000C4F5F"/>
    <w:rsid w:val="000D0C29"/>
    <w:rsid w:val="000D1980"/>
    <w:rsid w:val="000D19F2"/>
    <w:rsid w:val="000D1FF4"/>
    <w:rsid w:val="000D2976"/>
    <w:rsid w:val="000E0555"/>
    <w:rsid w:val="000E1C49"/>
    <w:rsid w:val="000E3D69"/>
    <w:rsid w:val="000E525D"/>
    <w:rsid w:val="000E6F16"/>
    <w:rsid w:val="000F17DF"/>
    <w:rsid w:val="000F2831"/>
    <w:rsid w:val="0010285E"/>
    <w:rsid w:val="00115D87"/>
    <w:rsid w:val="00145757"/>
    <w:rsid w:val="00151547"/>
    <w:rsid w:val="00153CBC"/>
    <w:rsid w:val="00153FCE"/>
    <w:rsid w:val="00163864"/>
    <w:rsid w:val="00163A5B"/>
    <w:rsid w:val="00164395"/>
    <w:rsid w:val="00164F73"/>
    <w:rsid w:val="00170563"/>
    <w:rsid w:val="00180CAF"/>
    <w:rsid w:val="00192643"/>
    <w:rsid w:val="001979B9"/>
    <w:rsid w:val="001A4370"/>
    <w:rsid w:val="001B0292"/>
    <w:rsid w:val="001B4EA2"/>
    <w:rsid w:val="001B7E54"/>
    <w:rsid w:val="001D3D28"/>
    <w:rsid w:val="001D4335"/>
    <w:rsid w:val="001E021C"/>
    <w:rsid w:val="001E75D7"/>
    <w:rsid w:val="001F1C2B"/>
    <w:rsid w:val="001F5BAF"/>
    <w:rsid w:val="002124EA"/>
    <w:rsid w:val="00216567"/>
    <w:rsid w:val="002177C8"/>
    <w:rsid w:val="002342BD"/>
    <w:rsid w:val="0026201B"/>
    <w:rsid w:val="00277D85"/>
    <w:rsid w:val="00280DCF"/>
    <w:rsid w:val="00281441"/>
    <w:rsid w:val="00282EB0"/>
    <w:rsid w:val="0029512B"/>
    <w:rsid w:val="002A14EF"/>
    <w:rsid w:val="002A463C"/>
    <w:rsid w:val="002A6487"/>
    <w:rsid w:val="002B0DD4"/>
    <w:rsid w:val="002B1D34"/>
    <w:rsid w:val="002D098B"/>
    <w:rsid w:val="002F72E1"/>
    <w:rsid w:val="00310DDA"/>
    <w:rsid w:val="003135CA"/>
    <w:rsid w:val="00321DF0"/>
    <w:rsid w:val="00322380"/>
    <w:rsid w:val="00324F8A"/>
    <w:rsid w:val="003328A4"/>
    <w:rsid w:val="00336D5E"/>
    <w:rsid w:val="00347428"/>
    <w:rsid w:val="003512EA"/>
    <w:rsid w:val="0035400C"/>
    <w:rsid w:val="00372EED"/>
    <w:rsid w:val="00373B9B"/>
    <w:rsid w:val="00375B57"/>
    <w:rsid w:val="0037651E"/>
    <w:rsid w:val="00382C99"/>
    <w:rsid w:val="00390618"/>
    <w:rsid w:val="003947BA"/>
    <w:rsid w:val="003A4D2F"/>
    <w:rsid w:val="003A59DE"/>
    <w:rsid w:val="003A7FE5"/>
    <w:rsid w:val="003B2B11"/>
    <w:rsid w:val="003C6123"/>
    <w:rsid w:val="003D0F37"/>
    <w:rsid w:val="003D4230"/>
    <w:rsid w:val="003E060B"/>
    <w:rsid w:val="003E225B"/>
    <w:rsid w:val="003E3506"/>
    <w:rsid w:val="003E3617"/>
    <w:rsid w:val="003E554D"/>
    <w:rsid w:val="003F1BA6"/>
    <w:rsid w:val="003F2F81"/>
    <w:rsid w:val="003F3400"/>
    <w:rsid w:val="003F4065"/>
    <w:rsid w:val="003F7DCE"/>
    <w:rsid w:val="00400653"/>
    <w:rsid w:val="0040292F"/>
    <w:rsid w:val="00405F00"/>
    <w:rsid w:val="004118AC"/>
    <w:rsid w:val="00414604"/>
    <w:rsid w:val="00420759"/>
    <w:rsid w:val="00425B9C"/>
    <w:rsid w:val="00426B7C"/>
    <w:rsid w:val="004427B6"/>
    <w:rsid w:val="00444272"/>
    <w:rsid w:val="004656CE"/>
    <w:rsid w:val="00465972"/>
    <w:rsid w:val="00471E04"/>
    <w:rsid w:val="00473B94"/>
    <w:rsid w:val="00476367"/>
    <w:rsid w:val="004816BA"/>
    <w:rsid w:val="0048177F"/>
    <w:rsid w:val="00482826"/>
    <w:rsid w:val="00486A59"/>
    <w:rsid w:val="004927D1"/>
    <w:rsid w:val="00492A44"/>
    <w:rsid w:val="00492B30"/>
    <w:rsid w:val="004B05F1"/>
    <w:rsid w:val="004B5B5E"/>
    <w:rsid w:val="004B6D9C"/>
    <w:rsid w:val="004D5B79"/>
    <w:rsid w:val="004D713B"/>
    <w:rsid w:val="004E0677"/>
    <w:rsid w:val="004E697E"/>
    <w:rsid w:val="004E7B84"/>
    <w:rsid w:val="004F06CE"/>
    <w:rsid w:val="00506EAC"/>
    <w:rsid w:val="00510F0C"/>
    <w:rsid w:val="005173F9"/>
    <w:rsid w:val="00527FB6"/>
    <w:rsid w:val="005311CD"/>
    <w:rsid w:val="00532DC1"/>
    <w:rsid w:val="005335C1"/>
    <w:rsid w:val="00543F6E"/>
    <w:rsid w:val="00554894"/>
    <w:rsid w:val="00556A3A"/>
    <w:rsid w:val="005576CE"/>
    <w:rsid w:val="00561CF0"/>
    <w:rsid w:val="00562A4A"/>
    <w:rsid w:val="00571215"/>
    <w:rsid w:val="00581CF9"/>
    <w:rsid w:val="00583AC2"/>
    <w:rsid w:val="00584F67"/>
    <w:rsid w:val="005916A5"/>
    <w:rsid w:val="005956F5"/>
    <w:rsid w:val="005A1CE1"/>
    <w:rsid w:val="005A274E"/>
    <w:rsid w:val="005A58C4"/>
    <w:rsid w:val="005A66C4"/>
    <w:rsid w:val="005B796A"/>
    <w:rsid w:val="005C662C"/>
    <w:rsid w:val="005C7D0C"/>
    <w:rsid w:val="005D281D"/>
    <w:rsid w:val="005E301C"/>
    <w:rsid w:val="005E6DBF"/>
    <w:rsid w:val="005F1F38"/>
    <w:rsid w:val="005F3A3D"/>
    <w:rsid w:val="0061176F"/>
    <w:rsid w:val="0061363A"/>
    <w:rsid w:val="00625518"/>
    <w:rsid w:val="00627226"/>
    <w:rsid w:val="0063765E"/>
    <w:rsid w:val="0064150B"/>
    <w:rsid w:val="00644AB7"/>
    <w:rsid w:val="0065152E"/>
    <w:rsid w:val="00651667"/>
    <w:rsid w:val="00653996"/>
    <w:rsid w:val="006566BF"/>
    <w:rsid w:val="00657249"/>
    <w:rsid w:val="00670C7A"/>
    <w:rsid w:val="006742C1"/>
    <w:rsid w:val="0067451D"/>
    <w:rsid w:val="00680D33"/>
    <w:rsid w:val="00681B0F"/>
    <w:rsid w:val="00684E49"/>
    <w:rsid w:val="00685070"/>
    <w:rsid w:val="00685591"/>
    <w:rsid w:val="006A1E2F"/>
    <w:rsid w:val="006C0F50"/>
    <w:rsid w:val="006C1D28"/>
    <w:rsid w:val="006C298C"/>
    <w:rsid w:val="006E54F4"/>
    <w:rsid w:val="006F1DD7"/>
    <w:rsid w:val="00704A0D"/>
    <w:rsid w:val="00706202"/>
    <w:rsid w:val="00706E38"/>
    <w:rsid w:val="00707883"/>
    <w:rsid w:val="00721DC0"/>
    <w:rsid w:val="00732AE8"/>
    <w:rsid w:val="00742EEA"/>
    <w:rsid w:val="00746425"/>
    <w:rsid w:val="00750D8D"/>
    <w:rsid w:val="00752EF2"/>
    <w:rsid w:val="00763BE5"/>
    <w:rsid w:val="0076691D"/>
    <w:rsid w:val="00767D3D"/>
    <w:rsid w:val="007768FC"/>
    <w:rsid w:val="0077730E"/>
    <w:rsid w:val="00780579"/>
    <w:rsid w:val="00780906"/>
    <w:rsid w:val="00790089"/>
    <w:rsid w:val="007949E6"/>
    <w:rsid w:val="00794B63"/>
    <w:rsid w:val="007979B5"/>
    <w:rsid w:val="007A1413"/>
    <w:rsid w:val="007A3B8C"/>
    <w:rsid w:val="007B490B"/>
    <w:rsid w:val="007C007A"/>
    <w:rsid w:val="007C198F"/>
    <w:rsid w:val="007C2502"/>
    <w:rsid w:val="007D144E"/>
    <w:rsid w:val="007E5528"/>
    <w:rsid w:val="007E5E1D"/>
    <w:rsid w:val="007E7AD1"/>
    <w:rsid w:val="007F06E4"/>
    <w:rsid w:val="00801468"/>
    <w:rsid w:val="00805B04"/>
    <w:rsid w:val="00805D16"/>
    <w:rsid w:val="00813CC2"/>
    <w:rsid w:val="00814573"/>
    <w:rsid w:val="008159DC"/>
    <w:rsid w:val="00816D83"/>
    <w:rsid w:val="00821DC0"/>
    <w:rsid w:val="00823ABD"/>
    <w:rsid w:val="008721D1"/>
    <w:rsid w:val="00880D2B"/>
    <w:rsid w:val="00893CD1"/>
    <w:rsid w:val="00897539"/>
    <w:rsid w:val="008A1F18"/>
    <w:rsid w:val="008A2E78"/>
    <w:rsid w:val="008A3159"/>
    <w:rsid w:val="008A4419"/>
    <w:rsid w:val="008B0977"/>
    <w:rsid w:val="008B5166"/>
    <w:rsid w:val="008B7C4A"/>
    <w:rsid w:val="008B7D3E"/>
    <w:rsid w:val="008C0A68"/>
    <w:rsid w:val="008C2AFD"/>
    <w:rsid w:val="008C4C11"/>
    <w:rsid w:val="008D0E61"/>
    <w:rsid w:val="008D0F88"/>
    <w:rsid w:val="008D24FC"/>
    <w:rsid w:val="008E05B1"/>
    <w:rsid w:val="008E22A4"/>
    <w:rsid w:val="008F3929"/>
    <w:rsid w:val="008F4BFE"/>
    <w:rsid w:val="008F6BE8"/>
    <w:rsid w:val="008F72AC"/>
    <w:rsid w:val="00906C79"/>
    <w:rsid w:val="00907B92"/>
    <w:rsid w:val="0092632B"/>
    <w:rsid w:val="009268BE"/>
    <w:rsid w:val="00935E0F"/>
    <w:rsid w:val="009414A9"/>
    <w:rsid w:val="00945DC8"/>
    <w:rsid w:val="00957E95"/>
    <w:rsid w:val="00960CA3"/>
    <w:rsid w:val="00961CF8"/>
    <w:rsid w:val="00964D89"/>
    <w:rsid w:val="00966C4C"/>
    <w:rsid w:val="00967B1C"/>
    <w:rsid w:val="009865BE"/>
    <w:rsid w:val="00986940"/>
    <w:rsid w:val="00992C8A"/>
    <w:rsid w:val="00993460"/>
    <w:rsid w:val="009A0004"/>
    <w:rsid w:val="009A083D"/>
    <w:rsid w:val="009A18E8"/>
    <w:rsid w:val="009B5A5F"/>
    <w:rsid w:val="009C4C45"/>
    <w:rsid w:val="009D0647"/>
    <w:rsid w:val="009D20ED"/>
    <w:rsid w:val="009D27FF"/>
    <w:rsid w:val="009D47C4"/>
    <w:rsid w:val="009E318D"/>
    <w:rsid w:val="009E34BF"/>
    <w:rsid w:val="009E79D9"/>
    <w:rsid w:val="009F30F7"/>
    <w:rsid w:val="009F3869"/>
    <w:rsid w:val="009F6E3C"/>
    <w:rsid w:val="00A01333"/>
    <w:rsid w:val="00A06F30"/>
    <w:rsid w:val="00A0704E"/>
    <w:rsid w:val="00A12368"/>
    <w:rsid w:val="00A1276E"/>
    <w:rsid w:val="00A2461C"/>
    <w:rsid w:val="00A26C89"/>
    <w:rsid w:val="00A30B5B"/>
    <w:rsid w:val="00A46096"/>
    <w:rsid w:val="00A46266"/>
    <w:rsid w:val="00A47322"/>
    <w:rsid w:val="00A478E2"/>
    <w:rsid w:val="00A5362A"/>
    <w:rsid w:val="00A57340"/>
    <w:rsid w:val="00A74004"/>
    <w:rsid w:val="00A76E2F"/>
    <w:rsid w:val="00A83D1B"/>
    <w:rsid w:val="00A85A83"/>
    <w:rsid w:val="00A85B75"/>
    <w:rsid w:val="00A933E6"/>
    <w:rsid w:val="00A959B6"/>
    <w:rsid w:val="00A9638B"/>
    <w:rsid w:val="00AA74E7"/>
    <w:rsid w:val="00AA7935"/>
    <w:rsid w:val="00AB761C"/>
    <w:rsid w:val="00AC0E0B"/>
    <w:rsid w:val="00AC7351"/>
    <w:rsid w:val="00AD2975"/>
    <w:rsid w:val="00AD7459"/>
    <w:rsid w:val="00AD7CB9"/>
    <w:rsid w:val="00AE5723"/>
    <w:rsid w:val="00AF0D35"/>
    <w:rsid w:val="00AF3331"/>
    <w:rsid w:val="00AF4BD7"/>
    <w:rsid w:val="00B041AC"/>
    <w:rsid w:val="00B046E0"/>
    <w:rsid w:val="00B0569C"/>
    <w:rsid w:val="00B13DDA"/>
    <w:rsid w:val="00B1463C"/>
    <w:rsid w:val="00B205BB"/>
    <w:rsid w:val="00B215F3"/>
    <w:rsid w:val="00B250BB"/>
    <w:rsid w:val="00B335F3"/>
    <w:rsid w:val="00B348A8"/>
    <w:rsid w:val="00B4000B"/>
    <w:rsid w:val="00B4337D"/>
    <w:rsid w:val="00B47184"/>
    <w:rsid w:val="00B60C96"/>
    <w:rsid w:val="00B63E5D"/>
    <w:rsid w:val="00B67594"/>
    <w:rsid w:val="00B74489"/>
    <w:rsid w:val="00B76096"/>
    <w:rsid w:val="00B7664A"/>
    <w:rsid w:val="00B81752"/>
    <w:rsid w:val="00B817F4"/>
    <w:rsid w:val="00B82580"/>
    <w:rsid w:val="00B83C61"/>
    <w:rsid w:val="00BA2F1E"/>
    <w:rsid w:val="00BA66BE"/>
    <w:rsid w:val="00BB28AD"/>
    <w:rsid w:val="00BC29FE"/>
    <w:rsid w:val="00BC34BD"/>
    <w:rsid w:val="00BC6A1C"/>
    <w:rsid w:val="00BD3CFF"/>
    <w:rsid w:val="00BE1926"/>
    <w:rsid w:val="00BE6F86"/>
    <w:rsid w:val="00BF2CB9"/>
    <w:rsid w:val="00BF30CA"/>
    <w:rsid w:val="00C00428"/>
    <w:rsid w:val="00C0305A"/>
    <w:rsid w:val="00C033B0"/>
    <w:rsid w:val="00C10C84"/>
    <w:rsid w:val="00C11B63"/>
    <w:rsid w:val="00C17BC2"/>
    <w:rsid w:val="00C24D46"/>
    <w:rsid w:val="00C312D4"/>
    <w:rsid w:val="00C408D5"/>
    <w:rsid w:val="00C411A5"/>
    <w:rsid w:val="00C45866"/>
    <w:rsid w:val="00C46D58"/>
    <w:rsid w:val="00C47E9C"/>
    <w:rsid w:val="00C536DC"/>
    <w:rsid w:val="00C54429"/>
    <w:rsid w:val="00C705C3"/>
    <w:rsid w:val="00C7666C"/>
    <w:rsid w:val="00C76C2E"/>
    <w:rsid w:val="00C80685"/>
    <w:rsid w:val="00C8072C"/>
    <w:rsid w:val="00C8744C"/>
    <w:rsid w:val="00C90C31"/>
    <w:rsid w:val="00C94FFF"/>
    <w:rsid w:val="00C95CB4"/>
    <w:rsid w:val="00CA0A91"/>
    <w:rsid w:val="00CA57E5"/>
    <w:rsid w:val="00CB2C32"/>
    <w:rsid w:val="00CC4028"/>
    <w:rsid w:val="00CC6DAE"/>
    <w:rsid w:val="00CD2766"/>
    <w:rsid w:val="00CD4BDA"/>
    <w:rsid w:val="00CE22F0"/>
    <w:rsid w:val="00CE6A2B"/>
    <w:rsid w:val="00CF349D"/>
    <w:rsid w:val="00CF50C7"/>
    <w:rsid w:val="00D05972"/>
    <w:rsid w:val="00D10540"/>
    <w:rsid w:val="00D10E0A"/>
    <w:rsid w:val="00D137DF"/>
    <w:rsid w:val="00D15D85"/>
    <w:rsid w:val="00D16A46"/>
    <w:rsid w:val="00D21760"/>
    <w:rsid w:val="00D219DF"/>
    <w:rsid w:val="00D32D66"/>
    <w:rsid w:val="00D35AF1"/>
    <w:rsid w:val="00D47D4A"/>
    <w:rsid w:val="00D5342A"/>
    <w:rsid w:val="00D554A7"/>
    <w:rsid w:val="00D55E5A"/>
    <w:rsid w:val="00D6494F"/>
    <w:rsid w:val="00D70B1E"/>
    <w:rsid w:val="00D72495"/>
    <w:rsid w:val="00D83BCD"/>
    <w:rsid w:val="00D931BF"/>
    <w:rsid w:val="00DA3361"/>
    <w:rsid w:val="00DA5296"/>
    <w:rsid w:val="00DA5BFF"/>
    <w:rsid w:val="00DB2BCD"/>
    <w:rsid w:val="00DB63E9"/>
    <w:rsid w:val="00DC2385"/>
    <w:rsid w:val="00DC78B5"/>
    <w:rsid w:val="00DD252D"/>
    <w:rsid w:val="00DD5F89"/>
    <w:rsid w:val="00DE56CD"/>
    <w:rsid w:val="00E01477"/>
    <w:rsid w:val="00E0524B"/>
    <w:rsid w:val="00E07FDB"/>
    <w:rsid w:val="00E169D3"/>
    <w:rsid w:val="00E204FF"/>
    <w:rsid w:val="00E437D9"/>
    <w:rsid w:val="00E43B06"/>
    <w:rsid w:val="00E714C1"/>
    <w:rsid w:val="00E75FB6"/>
    <w:rsid w:val="00E90802"/>
    <w:rsid w:val="00EB28E4"/>
    <w:rsid w:val="00EB7EF3"/>
    <w:rsid w:val="00EC78F9"/>
    <w:rsid w:val="00ED769F"/>
    <w:rsid w:val="00EE0DC7"/>
    <w:rsid w:val="00EE150A"/>
    <w:rsid w:val="00EE5A53"/>
    <w:rsid w:val="00EF5E43"/>
    <w:rsid w:val="00F0626C"/>
    <w:rsid w:val="00F06ABB"/>
    <w:rsid w:val="00F226EC"/>
    <w:rsid w:val="00F250FB"/>
    <w:rsid w:val="00F34BC6"/>
    <w:rsid w:val="00F350AF"/>
    <w:rsid w:val="00F40A70"/>
    <w:rsid w:val="00F41077"/>
    <w:rsid w:val="00F43103"/>
    <w:rsid w:val="00F57D5C"/>
    <w:rsid w:val="00F76F9D"/>
    <w:rsid w:val="00F857AA"/>
    <w:rsid w:val="00F94752"/>
    <w:rsid w:val="00F96795"/>
    <w:rsid w:val="00FA0111"/>
    <w:rsid w:val="00FA264F"/>
    <w:rsid w:val="00FA59F2"/>
    <w:rsid w:val="00FB5923"/>
    <w:rsid w:val="00FC005B"/>
    <w:rsid w:val="00FC0552"/>
    <w:rsid w:val="00FC0FBC"/>
    <w:rsid w:val="00FE25A6"/>
    <w:rsid w:val="00FF23E3"/>
    <w:rsid w:val="00FF7184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475C8"/>
  <w15:chartTrackingRefBased/>
  <w15:docId w15:val="{5583D1BD-80D7-402B-B6BE-3AA6FAC4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2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4F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F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F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F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F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F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F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F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864"/>
  </w:style>
  <w:style w:type="paragraph" w:styleId="Piedepgina">
    <w:name w:val="footer"/>
    <w:basedOn w:val="Normal"/>
    <w:link w:val="PiedepginaCar"/>
    <w:uiPriority w:val="99"/>
    <w:unhideWhenUsed/>
    <w:rsid w:val="00163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864"/>
  </w:style>
  <w:style w:type="paragraph" w:styleId="Prrafodelista">
    <w:name w:val="List Paragraph"/>
    <w:aliases w:val="Bolita,HOJA,BOLA,List Paragraph,BOLADEF,Flor,Viñeta 6,MIBEX B,Párrafo de lista21,BOLITA,Guión,Titulo 8,TITULO1REQ,Párrafo de lista2,4.2.3.1.1,VIÑETAS,VIÑETA,Con viñeta,NORMAL,Bullet List,FooterText,numbered,Paragraphe de liste1,titulo 3"/>
    <w:basedOn w:val="Normal"/>
    <w:link w:val="PrrafodelistaCar"/>
    <w:uiPriority w:val="1"/>
    <w:qFormat/>
    <w:rsid w:val="001638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581CF9"/>
    <w:rPr>
      <w:color w:val="0563C1"/>
      <w:u w:val="single"/>
    </w:rPr>
  </w:style>
  <w:style w:type="paragraph" w:customStyle="1" w:styleId="xmsonormal">
    <w:name w:val="x_msonormal"/>
    <w:basedOn w:val="Normal"/>
    <w:rsid w:val="00821D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rkysmtrs713">
    <w:name w:val="markysmtrs713"/>
    <w:basedOn w:val="Fuentedeprrafopredeter"/>
    <w:rsid w:val="00821DC0"/>
  </w:style>
  <w:style w:type="character" w:customStyle="1" w:styleId="Ttulo1Car">
    <w:name w:val="Título 1 Car"/>
    <w:basedOn w:val="Fuentedeprrafopredeter"/>
    <w:link w:val="Ttulo1"/>
    <w:uiPriority w:val="9"/>
    <w:rsid w:val="0032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5A83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B417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</w:style>
  <w:style w:type="paragraph" w:styleId="Ttulo">
    <w:name w:val="Title"/>
    <w:basedOn w:val="Normal"/>
    <w:link w:val="TtuloCar"/>
    <w:uiPriority w:val="10"/>
    <w:qFormat/>
    <w:rsid w:val="003E3617"/>
    <w:pPr>
      <w:jc w:val="center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E3617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Bolita Car,HOJA Car,BOLA Car,List Paragraph Car,BOLADEF Car,Flor Car,Viñeta 6 Car,MIBEX B Car,Párrafo de lista21 Car,BOLITA Car,Guión Car,Titulo 8 Car,TITULO1REQ Car,Párrafo de lista2 Car,4.2.3.1.1 Car,VIÑETAS Car,VIÑETA Car"/>
    <w:link w:val="Prrafodelista"/>
    <w:uiPriority w:val="34"/>
    <w:qFormat/>
    <w:locked/>
    <w:rsid w:val="003E3617"/>
  </w:style>
  <w:style w:type="table" w:customStyle="1" w:styleId="TableNormal">
    <w:name w:val="Table Normal"/>
    <w:uiPriority w:val="2"/>
    <w:semiHidden/>
    <w:unhideWhenUsed/>
    <w:qFormat/>
    <w:rsid w:val="00C807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C8072C"/>
    <w:pPr>
      <w:spacing w:before="110"/>
      <w:ind w:left="129"/>
    </w:pPr>
    <w:rPr>
      <w:sz w:val="24"/>
      <w:szCs w:val="24"/>
    </w:rPr>
  </w:style>
  <w:style w:type="paragraph" w:styleId="TDC2">
    <w:name w:val="toc 2"/>
    <w:basedOn w:val="Normal"/>
    <w:uiPriority w:val="1"/>
    <w:qFormat/>
    <w:rsid w:val="00C8072C"/>
    <w:pPr>
      <w:spacing w:before="110"/>
      <w:ind w:left="359"/>
    </w:pPr>
  </w:style>
  <w:style w:type="paragraph" w:styleId="Textoindependiente">
    <w:name w:val="Body Text"/>
    <w:basedOn w:val="Normal"/>
    <w:link w:val="TextoindependienteCar"/>
    <w:uiPriority w:val="1"/>
    <w:qFormat/>
    <w:rsid w:val="00C8072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072C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C8072C"/>
  </w:style>
  <w:style w:type="paragraph" w:styleId="Textonotapie">
    <w:name w:val="footnote text"/>
    <w:basedOn w:val="Normal"/>
    <w:link w:val="TextonotapieCar"/>
    <w:uiPriority w:val="99"/>
    <w:rsid w:val="001D4335"/>
    <w:pPr>
      <w:widowControl/>
      <w:autoSpaceDE/>
      <w:autoSpaceDN/>
      <w:jc w:val="both"/>
    </w:pPr>
    <w:rPr>
      <w:rFonts w:ascii="Trebuchet MS" w:eastAsia="Calibri" w:hAnsi="Trebuchet MS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D4335"/>
    <w:rPr>
      <w:rFonts w:ascii="Trebuchet MS" w:eastAsia="Calibri" w:hAnsi="Trebuchet MS" w:cs="Times New Roman"/>
      <w:sz w:val="20"/>
      <w:szCs w:val="20"/>
      <w:lang w:val="es-ES"/>
    </w:rPr>
  </w:style>
  <w:style w:type="character" w:styleId="Refdenotaalpie">
    <w:name w:val="footnote reference"/>
    <w:aliases w:val="Ref. de nota al pie 2"/>
    <w:uiPriority w:val="99"/>
    <w:rsid w:val="001D4335"/>
    <w:rPr>
      <w:rFonts w:cs="Times New Roman"/>
      <w:sz w:val="20"/>
      <w:vertAlign w:val="superscript"/>
    </w:rPr>
  </w:style>
  <w:style w:type="paragraph" w:customStyle="1" w:styleId="Default">
    <w:name w:val="Default"/>
    <w:rsid w:val="001D433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centrado">
    <w:name w:val="centrado"/>
    <w:basedOn w:val="Normal"/>
    <w:rsid w:val="001D43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unhideWhenUsed/>
    <w:rsid w:val="00321D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94FF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B09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cion.proyectos@gmssas.com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arlos.fajardo@redsumma.edu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7771-D495-4756-A6D0-FB416364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Ospina</dc:creator>
  <cp:keywords/>
  <dc:description/>
  <cp:lastModifiedBy>Carlos Andres Fajardo Tapias</cp:lastModifiedBy>
  <cp:revision>4</cp:revision>
  <cp:lastPrinted>2023-09-27T20:49:00Z</cp:lastPrinted>
  <dcterms:created xsi:type="dcterms:W3CDTF">2023-09-27T20:49:00Z</dcterms:created>
  <dcterms:modified xsi:type="dcterms:W3CDTF">2023-09-27T20:50:00Z</dcterms:modified>
</cp:coreProperties>
</file>