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7725"/>
        </w:tabs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2018-19</w:t>
      </w:r>
    </w:p>
    <w:p w:rsidR="00000000" w:rsidDel="00000000" w:rsidP="00000000" w:rsidRDefault="00000000" w:rsidRPr="00000000" w14:paraId="00000002">
      <w:pPr>
        <w:tabs>
          <w:tab w:val="left" w:leader="none" w:pos="7725"/>
        </w:tabs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7725"/>
        </w:tabs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According to UGC guidelines with notification number – F.91-1/2013 (TFGS)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Internal Compliant Committee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constituted as per clause ( g) of section 26 of UGC Act, 1956  read with sub section (1) of section 20 of sais Act. The ICC is being revamped to ensure compliance.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</w:t>
      </w:r>
    </w:p>
    <w:tbl>
      <w:tblPr>
        <w:tblStyle w:val="Table1"/>
        <w:tblW w:w="10410.0" w:type="dxa"/>
        <w:jc w:val="left"/>
        <w:tblInd w:w="-637.0" w:type="dxa"/>
        <w:tblLayout w:type="fixed"/>
        <w:tblLook w:val="0400"/>
      </w:tblPr>
      <w:tblGrid>
        <w:gridCol w:w="2513"/>
        <w:gridCol w:w="2333"/>
        <w:gridCol w:w="1526"/>
        <w:gridCol w:w="1328"/>
        <w:gridCol w:w="2710"/>
        <w:tblGridChange w:id="0">
          <w:tblGrid>
            <w:gridCol w:w="2513"/>
            <w:gridCol w:w="2333"/>
            <w:gridCol w:w="1526"/>
            <w:gridCol w:w="1328"/>
            <w:gridCol w:w="2710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Committee type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Name of the Committee Member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Profession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Mobile Number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Designation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INTERNAL COMPLIANT COMMITTEE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Ms. Sapna Sharma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Presiding Officer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8785462319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HoD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INTERNAL COMPLIANT COMMITTEE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Ms. Anisha Kundra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9501451043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Assistant Professor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INTERNAL COMPLIANT COMMITTEE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Ms. Daljit Kaur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7986844893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Assistant Professor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INTERNAL COMPLIANT COMMITTEE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Ms.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Manpreet Sahota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8264597948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Student Representative 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INTERNAL COMPLIANT COMMITTEE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Ms. Upasna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8727807901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Student Representative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INTERNAL COMPLIANT COMMITTEE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NGO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NGO</w:t>
            </w:r>
          </w:p>
        </w:tc>
      </w:tr>
    </w:tbl>
    <w:p w:rsidR="00000000" w:rsidDel="00000000" w:rsidP="00000000" w:rsidRDefault="00000000" w:rsidRPr="00000000" w14:paraId="00000027">
      <w:pPr>
        <w:tabs>
          <w:tab w:val="left" w:leader="none" w:pos="7725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7725"/>
        </w:tabs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2019-20</w:t>
      </w:r>
    </w:p>
    <w:p w:rsidR="00000000" w:rsidDel="00000000" w:rsidP="00000000" w:rsidRDefault="00000000" w:rsidRPr="00000000" w14:paraId="0000002C">
      <w:pPr>
        <w:tabs>
          <w:tab w:val="left" w:leader="none" w:pos="7725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7725"/>
        </w:tabs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According to UGC guidelines with notification number – F.91-1/2013 (TFGS)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Internal Compliant Committee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constituted as per clause ( g) of section 26 of UGC Act, 1956  read with sub section (1) of section 20 of sais Act. The ICC is being revamped to ensure compliance.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</w:t>
      </w:r>
    </w:p>
    <w:tbl>
      <w:tblPr>
        <w:tblStyle w:val="Table2"/>
        <w:tblW w:w="10410.0" w:type="dxa"/>
        <w:jc w:val="left"/>
        <w:tblInd w:w="-637.0" w:type="dxa"/>
        <w:tblLayout w:type="fixed"/>
        <w:tblLook w:val="0400"/>
      </w:tblPr>
      <w:tblGrid>
        <w:gridCol w:w="2513"/>
        <w:gridCol w:w="2333"/>
        <w:gridCol w:w="1526"/>
        <w:gridCol w:w="1328"/>
        <w:gridCol w:w="2710"/>
        <w:tblGridChange w:id="0">
          <w:tblGrid>
            <w:gridCol w:w="2513"/>
            <w:gridCol w:w="2333"/>
            <w:gridCol w:w="1526"/>
            <w:gridCol w:w="1328"/>
            <w:gridCol w:w="2710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Committee type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Name of the Committee Member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Profession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Mobile Number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Designation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INTERNAL COMPLIANT COMMITTEE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ANISHA KUNDRA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Presiding Officer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9501451043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HoD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INTERNAL COMPLIANT COMMITTEE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NEETI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7657881120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Assistant Professor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INTERNAL COMPLIANT COMMITTEE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GURVINDER KAUR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8054008934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Assistant Professor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INTERNAL COMPLIANT COMMITTEE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Ms.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Manpreet Sahota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8264597948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Student Representative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INTERNAL COMPLIANT COMMITTEE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Ms. Upasna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8727807901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Student Representative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INTERNAL COMPLIANT COMMITTEE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NGO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NGO</w:t>
            </w:r>
          </w:p>
        </w:tc>
      </w:tr>
    </w:tbl>
    <w:p w:rsidR="00000000" w:rsidDel="00000000" w:rsidP="00000000" w:rsidRDefault="00000000" w:rsidRPr="00000000" w14:paraId="00000051">
      <w:pPr>
        <w:tabs>
          <w:tab w:val="left" w:leader="none" w:pos="772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7725"/>
        </w:tabs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2020-21</w:t>
      </w:r>
    </w:p>
    <w:p w:rsidR="00000000" w:rsidDel="00000000" w:rsidP="00000000" w:rsidRDefault="00000000" w:rsidRPr="00000000" w14:paraId="00000053">
      <w:pPr>
        <w:tabs>
          <w:tab w:val="left" w:leader="none" w:pos="7725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7725"/>
        </w:tabs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According to UGC guidelines with notification number – F.91-1/2013 (TFGS)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Internal Compliant Committee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constituted as per clause ( g) of section 26 of UGC Act, 1956  read with sub section (1) of section 20 of sais Act. The ICC is being revamped to ensure compliance.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</w:t>
      </w:r>
    </w:p>
    <w:tbl>
      <w:tblPr>
        <w:tblStyle w:val="Table3"/>
        <w:tblW w:w="10410.0" w:type="dxa"/>
        <w:jc w:val="left"/>
        <w:tblInd w:w="-637.0" w:type="dxa"/>
        <w:tblLayout w:type="fixed"/>
        <w:tblLook w:val="0400"/>
      </w:tblPr>
      <w:tblGrid>
        <w:gridCol w:w="2513"/>
        <w:gridCol w:w="2333"/>
        <w:gridCol w:w="1526"/>
        <w:gridCol w:w="1328"/>
        <w:gridCol w:w="2710"/>
        <w:tblGridChange w:id="0">
          <w:tblGrid>
            <w:gridCol w:w="2513"/>
            <w:gridCol w:w="2333"/>
            <w:gridCol w:w="1526"/>
            <w:gridCol w:w="1328"/>
            <w:gridCol w:w="2710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Committee type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Name of the Committee Member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Profession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Mobile Number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Designation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INTERNAL COMPLIANT COMMITTEE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ANISHA KUNDRA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Presiding Officer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9501451043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HoD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INTERNAL COMPLIANT COMMITTEE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NEETI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7657881120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Assistant Professor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INTERNAL COMPLIANT COMMITTEE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GURVINDER KAUR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8054008934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Assistant Professor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INTERNAL COMPLIANT COMMITTEE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Ms.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Manpreet Sahota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8264597948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Student Representative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INTERNAL COMPLIANT COMMITTEE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Ms. Upasna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8727807901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Student Representative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INTERNAL COMPLIANT COMMITTEE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NGO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NGO</w:t>
            </w:r>
          </w:p>
        </w:tc>
      </w:tr>
    </w:tbl>
    <w:p w:rsidR="00000000" w:rsidDel="00000000" w:rsidP="00000000" w:rsidRDefault="00000000" w:rsidRPr="00000000" w14:paraId="00000078">
      <w:pPr>
        <w:tabs>
          <w:tab w:val="left" w:leader="none" w:pos="7725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7725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7725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7725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7725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7725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7725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7725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7725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772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7725"/>
        </w:tabs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2021-22</w:t>
      </w:r>
    </w:p>
    <w:p w:rsidR="00000000" w:rsidDel="00000000" w:rsidP="00000000" w:rsidRDefault="00000000" w:rsidRPr="00000000" w14:paraId="00000083">
      <w:pPr>
        <w:tabs>
          <w:tab w:val="left" w:leader="none" w:pos="7725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7725"/>
        </w:tabs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According to UGC guidelines with notification number – F.91-1/2013 (TFGS)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Internal Compliant Committee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constituted as per clause ( g) of section 26 of UGC Act, 1956  read with sub section (1) of section 20 of sais Act. The ICC is being revamped to ensure compliance.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</w:t>
      </w:r>
    </w:p>
    <w:tbl>
      <w:tblPr>
        <w:tblStyle w:val="Table4"/>
        <w:tblW w:w="10410.0" w:type="dxa"/>
        <w:jc w:val="left"/>
        <w:tblInd w:w="-637.0" w:type="dxa"/>
        <w:tblLayout w:type="fixed"/>
        <w:tblLook w:val="0400"/>
      </w:tblPr>
      <w:tblGrid>
        <w:gridCol w:w="2513"/>
        <w:gridCol w:w="2333"/>
        <w:gridCol w:w="1526"/>
        <w:gridCol w:w="1328"/>
        <w:gridCol w:w="2710"/>
        <w:tblGridChange w:id="0">
          <w:tblGrid>
            <w:gridCol w:w="2513"/>
            <w:gridCol w:w="2333"/>
            <w:gridCol w:w="1526"/>
            <w:gridCol w:w="1328"/>
            <w:gridCol w:w="2710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Committee type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Name of the Committee Member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Profession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Mobile Number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Designation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INTERNAL COMPLIANT COMMITTEE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ANISHA KUNDRA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Presiding Officer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9501451043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HoD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INTERNAL COMPLIANT COMMITTEE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NEETI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7657881120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Assistant Professor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INTERNAL COMPLIANT COMMITTEE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KAMINI CHHABRA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9876447044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Assistant Professor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INTERNAL COMPLIANT COMMITTEE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MANPREET SAHOTA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8264597948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Student Representative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INTERNAL COMPLIANT COMMITTEE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PREETI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7696241917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Student Representative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INTERNAL COMPLIANT COMMITTEE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NGO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NGO</w:t>
            </w:r>
          </w:p>
        </w:tc>
      </w:tr>
    </w:tbl>
    <w:p w:rsidR="00000000" w:rsidDel="00000000" w:rsidP="00000000" w:rsidRDefault="00000000" w:rsidRPr="00000000" w14:paraId="000000A8">
      <w:pPr>
        <w:tabs>
          <w:tab w:val="left" w:leader="none" w:pos="7725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leader="none" w:pos="7725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leader="none" w:pos="7725"/>
        </w:tabs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2022-23</w:t>
      </w:r>
    </w:p>
    <w:p w:rsidR="00000000" w:rsidDel="00000000" w:rsidP="00000000" w:rsidRDefault="00000000" w:rsidRPr="00000000" w14:paraId="000000AB">
      <w:pPr>
        <w:tabs>
          <w:tab w:val="left" w:leader="none" w:pos="7725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7725"/>
        </w:tabs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According to UGC guidelines with notification number – F.91-1/2013 (TFGS)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Internal Compliant Committee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constituted as per clause ( g) of section 26 of UGC Act, 1956  read with sub section (1) of section 20 of sais Act. The ICC is being revamped to ensure compliance.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</w:t>
      </w:r>
    </w:p>
    <w:tbl>
      <w:tblPr>
        <w:tblStyle w:val="Table5"/>
        <w:tblW w:w="10410.0" w:type="dxa"/>
        <w:jc w:val="left"/>
        <w:tblInd w:w="-637.0" w:type="dxa"/>
        <w:tblLayout w:type="fixed"/>
        <w:tblLook w:val="0400"/>
      </w:tblPr>
      <w:tblGrid>
        <w:gridCol w:w="2513"/>
        <w:gridCol w:w="2333"/>
        <w:gridCol w:w="1526"/>
        <w:gridCol w:w="1328"/>
        <w:gridCol w:w="2710"/>
        <w:tblGridChange w:id="0">
          <w:tblGrid>
            <w:gridCol w:w="2513"/>
            <w:gridCol w:w="2333"/>
            <w:gridCol w:w="1526"/>
            <w:gridCol w:w="1328"/>
            <w:gridCol w:w="2710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Committee type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Name of the Committee Member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Profession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Mobile Number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Designation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INTERNAL COMPLIANT COMMITTEE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ANISHA KUNDRA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Presiding Officer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9501451043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HoD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INTERNAL COMPLIANT COMMITTEE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NEETI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7657881120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Assistant Professor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INTERNAL COMPLIANT COMMITTEE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KAMINI CHHABRA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9876447044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Assistant Professor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INTERNAL COMPLIANT COMMITTEE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MANPREET SAHOTA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8264597948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Student Representative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INTERNAL COMPLIANT COMMITTEE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PREETI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7696241917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Student Representative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INTERNAL COMPLIANT COMMITTEE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NGO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NGO</w:t>
            </w:r>
          </w:p>
        </w:tc>
      </w:tr>
    </w:tbl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E046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op8kF0s+6AGixWdvdZEF8IiEMQ==">CgMxLjA4AHIhMVYwWTFMc2RCRTZPM1NkMHg5am5EQUtqTmdkektDLWxq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2023-07-19T07:19:00Z</dcterms:created>
  <dc:creator>ct</dc:creator>
</cp:coreProperties>
</file>