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83AC2" w14:textId="77777777" w:rsidR="003C5AF6" w:rsidRDefault="003C5AF6" w:rsidP="006469C8">
      <w:pPr>
        <w:pStyle w:val="ListParagraph"/>
        <w:ind w:left="360"/>
        <w:rPr>
          <w:rFonts w:ascii="Times New Roman" w:eastAsia="Times New Roman" w:hAnsi="Times New Roman" w:cs="Times New Roman"/>
          <w:b/>
          <w:bCs/>
          <w:kern w:val="0"/>
          <w:sz w:val="24"/>
          <w:szCs w:val="24"/>
          <w:lang w:eastAsia="en-IN"/>
          <w14:ligatures w14:val="none"/>
        </w:rPr>
      </w:pPr>
    </w:p>
    <w:p w14:paraId="1037F5EC" w14:textId="7E1762DA" w:rsidR="006469C8" w:rsidRDefault="00B02D2B" w:rsidP="006469C8">
      <w:pPr>
        <w:pStyle w:val="ListParagraph"/>
        <w:ind w:left="360"/>
      </w:pPr>
      <w:r>
        <w:rPr>
          <w:rFonts w:ascii="Times New Roman" w:eastAsia="Times New Roman" w:hAnsi="Times New Roman" w:cs="Times New Roman"/>
          <w:b/>
          <w:bCs/>
          <w:kern w:val="0"/>
          <w:sz w:val="24"/>
          <w:szCs w:val="24"/>
          <w:lang w:eastAsia="en-IN"/>
          <w14:ligatures w14:val="none"/>
        </w:rPr>
        <w:t>3.1 Expenditure</w:t>
      </w:r>
      <w:r w:rsidRPr="003C5762">
        <w:rPr>
          <w:rFonts w:ascii="Times New Roman" w:eastAsia="Times New Roman" w:hAnsi="Times New Roman" w:cs="Times New Roman"/>
          <w:b/>
          <w:bCs/>
          <w:kern w:val="0"/>
          <w:sz w:val="24"/>
          <w:szCs w:val="24"/>
          <w:lang w:eastAsia="en-IN"/>
          <w14:ligatures w14:val="none"/>
        </w:rPr>
        <w:t xml:space="preserve"> excluding salary component year wise during the last five years (INR in lakhs)</w:t>
      </w:r>
    </w:p>
    <w:p w14:paraId="55C9E44E" w14:textId="77777777" w:rsidR="006469C8" w:rsidRPr="003D1E3D" w:rsidRDefault="006469C8" w:rsidP="006469C8">
      <w:pPr>
        <w:pStyle w:val="BodyText"/>
        <w:ind w:left="316"/>
        <w:rPr>
          <w:rFonts w:ascii="Times New Roman" w:hAnsi="Times New Roman" w:cs="Times New Roman"/>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p>
    <w:p w14:paraId="469824D5" w14:textId="77777777" w:rsidR="006469C8" w:rsidRDefault="006469C8" w:rsidP="006469C8">
      <w:pPr>
        <w:pStyle w:val="ListParagraph"/>
        <w:ind w:left="360"/>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6469C8" w14:paraId="6EE7F781" w14:textId="77777777" w:rsidTr="006469C8">
        <w:trPr>
          <w:trHeight w:val="454"/>
          <w:jc w:val="center"/>
        </w:trPr>
        <w:tc>
          <w:tcPr>
            <w:tcW w:w="2233" w:type="dxa"/>
            <w:vAlign w:val="center"/>
          </w:tcPr>
          <w:p w14:paraId="234798D9" w14:textId="5F3213C7" w:rsidR="006469C8" w:rsidRDefault="006469C8" w:rsidP="006469C8">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0CBF7987" w14:textId="30A4D4A6"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2022-23</w:t>
            </w:r>
          </w:p>
        </w:tc>
        <w:tc>
          <w:tcPr>
            <w:tcW w:w="1304" w:type="dxa"/>
            <w:vAlign w:val="center"/>
          </w:tcPr>
          <w:p w14:paraId="28A5E877" w14:textId="3E7EC26A"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2021-22</w:t>
            </w:r>
          </w:p>
        </w:tc>
        <w:tc>
          <w:tcPr>
            <w:tcW w:w="1304" w:type="dxa"/>
            <w:vAlign w:val="center"/>
          </w:tcPr>
          <w:p w14:paraId="7FD3EE73" w14:textId="1FF53BBE"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2020-21</w:t>
            </w:r>
          </w:p>
        </w:tc>
        <w:tc>
          <w:tcPr>
            <w:tcW w:w="1304" w:type="dxa"/>
            <w:vAlign w:val="center"/>
          </w:tcPr>
          <w:p w14:paraId="006FAE16" w14:textId="1E01BCB2"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2019-20</w:t>
            </w:r>
          </w:p>
        </w:tc>
        <w:tc>
          <w:tcPr>
            <w:tcW w:w="1304" w:type="dxa"/>
            <w:vAlign w:val="center"/>
          </w:tcPr>
          <w:p w14:paraId="577642A7" w14:textId="43B0B5E1"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2018-19</w:t>
            </w:r>
          </w:p>
        </w:tc>
      </w:tr>
      <w:tr w:rsidR="003C5AF6" w14:paraId="2B48FEC2" w14:textId="77777777" w:rsidTr="006469C8">
        <w:trPr>
          <w:trHeight w:val="454"/>
          <w:jc w:val="center"/>
        </w:trPr>
        <w:tc>
          <w:tcPr>
            <w:tcW w:w="2233" w:type="dxa"/>
            <w:vAlign w:val="center"/>
          </w:tcPr>
          <w:p w14:paraId="540EF850" w14:textId="7B6B24AF" w:rsidR="003C5AF6" w:rsidRDefault="003C5AF6" w:rsidP="003C5AF6">
            <w:pPr>
              <w:pStyle w:val="ListParagraph"/>
              <w:ind w:left="0"/>
              <w:jc w:val="center"/>
            </w:pPr>
            <w:r>
              <w:rPr>
                <w:rFonts w:ascii="Times New Roman" w:eastAsia="Times New Roman" w:hAnsi="Times New Roman" w:cs="Times New Roman"/>
                <w:b/>
                <w:bCs/>
                <w:kern w:val="0"/>
                <w:sz w:val="24"/>
                <w:szCs w:val="24"/>
                <w:lang w:eastAsia="en-IN"/>
                <w14:ligatures w14:val="none"/>
              </w:rPr>
              <w:t>Amount</w:t>
            </w:r>
          </w:p>
        </w:tc>
        <w:tc>
          <w:tcPr>
            <w:tcW w:w="1304" w:type="dxa"/>
            <w:vAlign w:val="center"/>
          </w:tcPr>
          <w:p w14:paraId="5D58F6FE" w14:textId="774B187A" w:rsidR="003C5AF6" w:rsidRPr="006469C8" w:rsidRDefault="003C5AF6" w:rsidP="003C5AF6">
            <w:pPr>
              <w:pStyle w:val="ListParagraph"/>
              <w:ind w:left="0"/>
              <w:jc w:val="center"/>
              <w:rPr>
                <w:b/>
                <w:bCs/>
              </w:rPr>
            </w:pPr>
            <w:r w:rsidRPr="00844DF9">
              <w:rPr>
                <w:rFonts w:ascii="Times New Roman" w:hAnsi="Times New Roman" w:cs="Times New Roman"/>
                <w:sz w:val="24"/>
                <w:szCs w:val="24"/>
              </w:rPr>
              <w:t>424.71</w:t>
            </w:r>
          </w:p>
        </w:tc>
        <w:tc>
          <w:tcPr>
            <w:tcW w:w="1304" w:type="dxa"/>
            <w:vAlign w:val="center"/>
          </w:tcPr>
          <w:p w14:paraId="390857A0" w14:textId="1C1B6619" w:rsidR="003C5AF6" w:rsidRPr="006469C8" w:rsidRDefault="003C5AF6" w:rsidP="003C5AF6">
            <w:pPr>
              <w:pStyle w:val="ListParagraph"/>
              <w:ind w:left="0"/>
              <w:jc w:val="center"/>
              <w:rPr>
                <w:b/>
                <w:bCs/>
              </w:rPr>
            </w:pPr>
            <w:r w:rsidRPr="00844DF9">
              <w:rPr>
                <w:rFonts w:ascii="Times New Roman" w:hAnsi="Times New Roman" w:cs="Times New Roman"/>
                <w:sz w:val="24"/>
                <w:szCs w:val="24"/>
              </w:rPr>
              <w:t>352.40</w:t>
            </w:r>
          </w:p>
        </w:tc>
        <w:tc>
          <w:tcPr>
            <w:tcW w:w="1304" w:type="dxa"/>
            <w:vAlign w:val="center"/>
          </w:tcPr>
          <w:p w14:paraId="10165771" w14:textId="479956F5" w:rsidR="003C5AF6" w:rsidRPr="006469C8" w:rsidRDefault="003C5AF6" w:rsidP="003C5AF6">
            <w:pPr>
              <w:pStyle w:val="ListParagraph"/>
              <w:ind w:left="0"/>
              <w:jc w:val="center"/>
              <w:rPr>
                <w:b/>
                <w:bCs/>
              </w:rPr>
            </w:pPr>
            <w:r w:rsidRPr="00844DF9">
              <w:rPr>
                <w:rFonts w:ascii="Times New Roman" w:hAnsi="Times New Roman" w:cs="Times New Roman"/>
                <w:sz w:val="24"/>
                <w:szCs w:val="24"/>
              </w:rPr>
              <w:t>342.03</w:t>
            </w:r>
          </w:p>
        </w:tc>
        <w:tc>
          <w:tcPr>
            <w:tcW w:w="1304" w:type="dxa"/>
            <w:vAlign w:val="center"/>
          </w:tcPr>
          <w:p w14:paraId="44253403" w14:textId="6C3D73FA" w:rsidR="003C5AF6" w:rsidRPr="006469C8" w:rsidRDefault="003C5AF6" w:rsidP="003C5AF6">
            <w:pPr>
              <w:pStyle w:val="ListParagraph"/>
              <w:ind w:left="0"/>
              <w:jc w:val="center"/>
              <w:rPr>
                <w:b/>
                <w:bCs/>
              </w:rPr>
            </w:pPr>
            <w:r w:rsidRPr="00844DF9">
              <w:rPr>
                <w:rFonts w:ascii="Times New Roman" w:hAnsi="Times New Roman" w:cs="Times New Roman"/>
                <w:sz w:val="24"/>
                <w:szCs w:val="24"/>
              </w:rPr>
              <w:t>67.86</w:t>
            </w:r>
          </w:p>
        </w:tc>
        <w:tc>
          <w:tcPr>
            <w:tcW w:w="1304" w:type="dxa"/>
            <w:vAlign w:val="center"/>
          </w:tcPr>
          <w:p w14:paraId="62492623" w14:textId="1E398046" w:rsidR="003C5AF6" w:rsidRPr="006469C8" w:rsidRDefault="003C5AF6" w:rsidP="003C5AF6">
            <w:pPr>
              <w:pStyle w:val="ListParagraph"/>
              <w:ind w:left="0"/>
              <w:jc w:val="center"/>
              <w:rPr>
                <w:b/>
                <w:bCs/>
              </w:rPr>
            </w:pPr>
            <w:r w:rsidRPr="00844DF9">
              <w:rPr>
                <w:rFonts w:ascii="Times New Roman" w:hAnsi="Times New Roman" w:cs="Times New Roman"/>
                <w:sz w:val="24"/>
                <w:szCs w:val="24"/>
              </w:rPr>
              <w:t>158.30</w:t>
            </w:r>
          </w:p>
        </w:tc>
      </w:tr>
    </w:tbl>
    <w:p w14:paraId="103CD5C3" w14:textId="77777777" w:rsidR="006469C8" w:rsidRDefault="006469C8" w:rsidP="006469C8">
      <w:pPr>
        <w:pStyle w:val="ListParagraph"/>
        <w:ind w:left="360"/>
      </w:pPr>
    </w:p>
    <w:p w14:paraId="66D25913" w14:textId="77777777" w:rsidR="006469C8" w:rsidRDefault="006469C8" w:rsidP="006469C8">
      <w:pPr>
        <w:pStyle w:val="ListParagraph"/>
        <w:ind w:left="360"/>
      </w:pPr>
    </w:p>
    <w:tbl>
      <w:tblPr>
        <w:tblStyle w:val="TableGrid"/>
        <w:tblW w:w="0" w:type="auto"/>
        <w:jc w:val="center"/>
        <w:tblLook w:val="04A0" w:firstRow="1" w:lastRow="0" w:firstColumn="1" w:lastColumn="0" w:noHBand="0" w:noVBand="1"/>
      </w:tblPr>
      <w:tblGrid>
        <w:gridCol w:w="4676"/>
        <w:gridCol w:w="4301"/>
      </w:tblGrid>
      <w:tr w:rsidR="006469C8" w:rsidRPr="006469C8" w14:paraId="76495B0F" w14:textId="77777777" w:rsidTr="00581065">
        <w:trPr>
          <w:trHeight w:val="454"/>
          <w:jc w:val="center"/>
        </w:trPr>
        <w:tc>
          <w:tcPr>
            <w:tcW w:w="4676" w:type="dxa"/>
            <w:vAlign w:val="center"/>
          </w:tcPr>
          <w:p w14:paraId="511BF32D" w14:textId="101250AD"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301"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6469C8" w:rsidRPr="006469C8" w14:paraId="511D6B0E" w14:textId="77777777" w:rsidTr="003C5AF6">
        <w:trPr>
          <w:trHeight w:val="2540"/>
          <w:jc w:val="center"/>
        </w:trPr>
        <w:tc>
          <w:tcPr>
            <w:tcW w:w="4676" w:type="dxa"/>
            <w:vAlign w:val="center"/>
          </w:tcPr>
          <w:p w14:paraId="77373745" w14:textId="1A091110" w:rsidR="006469C8" w:rsidRPr="006469C8" w:rsidRDefault="003C5AF6" w:rsidP="003C5AF6">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1. HEI is requested to MUST provide Year-Wise Audited Statement of INCOME and EXPENDITURE excluding the salary component and HIGHLIGHT the salary component, depreciation and excess of income over expenditure the salary component, duly certified by the principal and C.A both for the last five years. </w:t>
            </w:r>
          </w:p>
        </w:tc>
        <w:tc>
          <w:tcPr>
            <w:tcW w:w="4301" w:type="dxa"/>
            <w:vAlign w:val="center"/>
          </w:tcPr>
          <w:p w14:paraId="1C5056C4" w14:textId="77813E92" w:rsidR="006469C8" w:rsidRPr="00F16E60" w:rsidRDefault="00164DBC" w:rsidP="00F16E60">
            <w:pPr>
              <w:pStyle w:val="ListParagraph"/>
              <w:ind w:left="0"/>
              <w:jc w:val="center"/>
              <w:rPr>
                <w:rFonts w:ascii="Times New Roman" w:hAnsi="Times New Roman" w:cs="Times New Roman"/>
                <w:b/>
                <w:bCs/>
                <w:sz w:val="24"/>
                <w:szCs w:val="24"/>
              </w:rPr>
            </w:pPr>
            <w:hyperlink r:id="rId7" w:history="1">
              <w:r w:rsidR="00F16E60" w:rsidRPr="00164DBC">
                <w:rPr>
                  <w:rStyle w:val="Hyperlink"/>
                  <w:rFonts w:ascii="Times New Roman" w:hAnsi="Times New Roman" w:cs="Times New Roman"/>
                  <w:b/>
                  <w:bCs/>
                  <w:sz w:val="24"/>
                  <w:szCs w:val="24"/>
                </w:rPr>
                <w:t>View</w:t>
              </w:r>
            </w:hyperlink>
          </w:p>
        </w:tc>
      </w:tr>
      <w:tr w:rsidR="003C5AF6" w:rsidRPr="006469C8" w14:paraId="70AF95E8" w14:textId="77777777" w:rsidTr="003C5AF6">
        <w:trPr>
          <w:trHeight w:val="1676"/>
          <w:jc w:val="center"/>
        </w:trPr>
        <w:tc>
          <w:tcPr>
            <w:tcW w:w="4676" w:type="dxa"/>
            <w:vAlign w:val="center"/>
          </w:tcPr>
          <w:p w14:paraId="5045CED7" w14:textId="3E09951B" w:rsidR="003C5AF6" w:rsidRPr="00844DF9" w:rsidRDefault="003C5AF6" w:rsidP="003C5AF6">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2. Please Must provide year- wise CA certificate showing the total expenditure excluding the salary component for each of the years certified by the Principal and C.A both for the last five years. </w:t>
            </w:r>
          </w:p>
        </w:tc>
        <w:tc>
          <w:tcPr>
            <w:tcW w:w="4301" w:type="dxa"/>
            <w:vAlign w:val="center"/>
          </w:tcPr>
          <w:p w14:paraId="211D00AC" w14:textId="47CC3384" w:rsidR="003C5AF6" w:rsidRPr="00F16E60" w:rsidRDefault="00164DBC" w:rsidP="00F16E60">
            <w:pPr>
              <w:pStyle w:val="ListParagraph"/>
              <w:ind w:left="0"/>
              <w:jc w:val="center"/>
              <w:rPr>
                <w:rFonts w:ascii="Times New Roman" w:hAnsi="Times New Roman" w:cs="Times New Roman"/>
                <w:b/>
                <w:bCs/>
                <w:sz w:val="24"/>
                <w:szCs w:val="24"/>
              </w:rPr>
            </w:pPr>
            <w:hyperlink r:id="rId8" w:history="1">
              <w:r w:rsidR="00F16E60" w:rsidRPr="00164DBC">
                <w:rPr>
                  <w:rStyle w:val="Hyperlink"/>
                  <w:rFonts w:ascii="Times New Roman" w:hAnsi="Times New Roman" w:cs="Times New Roman"/>
                  <w:b/>
                  <w:bCs/>
                  <w:sz w:val="24"/>
                  <w:szCs w:val="24"/>
                </w:rPr>
                <w:t>View</w:t>
              </w:r>
            </w:hyperlink>
            <w:bookmarkStart w:id="0" w:name="_GoBack"/>
            <w:bookmarkEnd w:id="0"/>
          </w:p>
        </w:tc>
      </w:tr>
      <w:tr w:rsidR="003C5AF6" w:rsidRPr="006469C8" w14:paraId="69BDE6E0" w14:textId="77777777" w:rsidTr="003C5AF6">
        <w:trPr>
          <w:trHeight w:val="1728"/>
          <w:jc w:val="center"/>
        </w:trPr>
        <w:tc>
          <w:tcPr>
            <w:tcW w:w="4676" w:type="dxa"/>
            <w:vAlign w:val="center"/>
          </w:tcPr>
          <w:p w14:paraId="098FEB16" w14:textId="55B6BC42" w:rsidR="003C5AF6" w:rsidRPr="00844DF9" w:rsidRDefault="003C5AF6" w:rsidP="003C5AF6">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3. Kindly note that the data for this metric to be calculated excluding salary component, depreciation and excess of income over expenditure from the total expenditure given in audited statements. </w:t>
            </w:r>
          </w:p>
        </w:tc>
        <w:tc>
          <w:tcPr>
            <w:tcW w:w="4301" w:type="dxa"/>
            <w:vAlign w:val="center"/>
          </w:tcPr>
          <w:p w14:paraId="713A6EE9" w14:textId="32BE4916" w:rsidR="003C5AF6" w:rsidRPr="006469C8" w:rsidRDefault="00F16E60" w:rsidP="006469C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As per DVV suggestion, HEI has </w:t>
            </w:r>
            <w:r w:rsidRPr="00844DF9">
              <w:rPr>
                <w:rFonts w:ascii="Times New Roman" w:hAnsi="Times New Roman" w:cs="Times New Roman"/>
                <w:sz w:val="24"/>
                <w:szCs w:val="24"/>
              </w:rPr>
              <w:t>calculated excluding salary component, depreciation and excess of income over expenditure from the total expenditure given in audited statements.</w:t>
            </w:r>
          </w:p>
        </w:tc>
      </w:tr>
      <w:tr w:rsidR="003C5AF6" w:rsidRPr="006469C8" w14:paraId="3D3535CE" w14:textId="77777777" w:rsidTr="00581065">
        <w:trPr>
          <w:trHeight w:val="1990"/>
          <w:jc w:val="center"/>
        </w:trPr>
        <w:tc>
          <w:tcPr>
            <w:tcW w:w="4676" w:type="dxa"/>
            <w:vAlign w:val="center"/>
          </w:tcPr>
          <w:p w14:paraId="645ED697" w14:textId="77777777" w:rsidR="003C5AF6" w:rsidRPr="00844DF9" w:rsidRDefault="003C5AF6" w:rsidP="003C5AF6">
            <w:pPr>
              <w:pStyle w:val="ListParagraph"/>
              <w:ind w:left="0"/>
              <w:rPr>
                <w:rFonts w:ascii="Times New Roman" w:hAnsi="Times New Roman" w:cs="Times New Roman"/>
                <w:sz w:val="24"/>
                <w:szCs w:val="24"/>
              </w:rPr>
            </w:pPr>
            <w:r w:rsidRPr="00844DF9">
              <w:rPr>
                <w:rFonts w:ascii="Times New Roman" w:hAnsi="Times New Roman" w:cs="Times New Roman"/>
                <w:sz w:val="24"/>
                <w:szCs w:val="24"/>
              </w:rPr>
              <w:t>4. Kindly note that Audited Statement of income and expenditure should be in the name of applicant HEI only and not in the name of the Society/Charitable Trust / Group of Institutions, which should not be considered.</w:t>
            </w:r>
          </w:p>
        </w:tc>
        <w:tc>
          <w:tcPr>
            <w:tcW w:w="4301" w:type="dxa"/>
            <w:vAlign w:val="center"/>
          </w:tcPr>
          <w:p w14:paraId="255B5E16" w14:textId="5717A9C8" w:rsidR="003C5AF6" w:rsidRPr="006469C8" w:rsidRDefault="00F16E60" w:rsidP="006469C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Pr="00844DF9">
              <w:rPr>
                <w:rFonts w:ascii="Times New Roman" w:hAnsi="Times New Roman" w:cs="Times New Roman"/>
                <w:sz w:val="24"/>
                <w:szCs w:val="24"/>
              </w:rPr>
              <w:t>A</w:t>
            </w:r>
            <w:r>
              <w:rPr>
                <w:rFonts w:ascii="Times New Roman" w:hAnsi="Times New Roman" w:cs="Times New Roman"/>
                <w:sz w:val="24"/>
                <w:szCs w:val="24"/>
              </w:rPr>
              <w:t>u</w:t>
            </w:r>
            <w:r w:rsidRPr="00844DF9">
              <w:rPr>
                <w:rFonts w:ascii="Times New Roman" w:hAnsi="Times New Roman" w:cs="Times New Roman"/>
                <w:sz w:val="24"/>
                <w:szCs w:val="24"/>
              </w:rPr>
              <w:t xml:space="preserve">dited Statement of income and expenditure </w:t>
            </w:r>
            <w:r>
              <w:rPr>
                <w:rFonts w:ascii="Times New Roman" w:hAnsi="Times New Roman" w:cs="Times New Roman"/>
                <w:sz w:val="24"/>
                <w:szCs w:val="24"/>
              </w:rPr>
              <w:t>is</w:t>
            </w:r>
            <w:r w:rsidRPr="00844DF9">
              <w:rPr>
                <w:rFonts w:ascii="Times New Roman" w:hAnsi="Times New Roman" w:cs="Times New Roman"/>
                <w:sz w:val="24"/>
                <w:szCs w:val="24"/>
              </w:rPr>
              <w:t xml:space="preserve"> in the name of </w:t>
            </w:r>
            <w:r>
              <w:rPr>
                <w:rFonts w:ascii="Times New Roman" w:hAnsi="Times New Roman" w:cs="Times New Roman"/>
                <w:sz w:val="24"/>
                <w:szCs w:val="24"/>
              </w:rPr>
              <w:t>CT Institute of Management and IT.</w:t>
            </w:r>
          </w:p>
        </w:tc>
      </w:tr>
    </w:tbl>
    <w:p w14:paraId="45164CE2" w14:textId="38867F5F" w:rsidR="000775E3" w:rsidRPr="000775E3" w:rsidRDefault="000775E3" w:rsidP="000775E3">
      <w:pPr>
        <w:tabs>
          <w:tab w:val="left" w:pos="2984"/>
        </w:tabs>
      </w:pPr>
    </w:p>
    <w:sectPr w:rsidR="000775E3" w:rsidRPr="000775E3" w:rsidSect="000775E3">
      <w:headerReference w:type="default" r:id="rId9"/>
      <w:pgSz w:w="11906" w:h="16838"/>
      <w:pgMar w:top="1440" w:right="991" w:bottom="1440"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AB69F" w14:textId="77777777" w:rsidR="00F21A9E" w:rsidRDefault="00F21A9E" w:rsidP="000775E3">
      <w:pPr>
        <w:spacing w:after="0" w:line="240" w:lineRule="auto"/>
      </w:pPr>
      <w:r>
        <w:separator/>
      </w:r>
    </w:p>
  </w:endnote>
  <w:endnote w:type="continuationSeparator" w:id="0">
    <w:p w14:paraId="6107A0DA" w14:textId="77777777" w:rsidR="00F21A9E" w:rsidRDefault="00F21A9E"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3B5A9" w14:textId="77777777" w:rsidR="00F21A9E" w:rsidRDefault="00F21A9E" w:rsidP="000775E3">
      <w:pPr>
        <w:spacing w:after="0" w:line="240" w:lineRule="auto"/>
      </w:pPr>
      <w:r>
        <w:separator/>
      </w:r>
    </w:p>
  </w:footnote>
  <w:footnote w:type="continuationSeparator" w:id="0">
    <w:p w14:paraId="6DB2E302" w14:textId="77777777" w:rsidR="00F21A9E" w:rsidRDefault="00F21A9E"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68BE4" w14:textId="4C05AF46" w:rsidR="003C5AF6" w:rsidRDefault="003C5AF6">
    <w:pPr>
      <w:pStyle w:val="Header"/>
      <w:rPr>
        <w:noProof/>
      </w:rPr>
    </w:pPr>
    <w:r>
      <w:rPr>
        <w:noProof/>
        <w:lang w:eastAsia="en-IN"/>
      </w:rPr>
      <w:drawing>
        <wp:anchor distT="0" distB="0" distL="114300" distR="114300" simplePos="0" relativeHeight="251657728" behindDoc="0" locked="0" layoutInCell="1" hidden="0" allowOverlap="1" wp14:anchorId="450A6787" wp14:editId="23116F77">
          <wp:simplePos x="0" y="0"/>
          <wp:positionH relativeFrom="column">
            <wp:posOffset>-627957</wp:posOffset>
          </wp:positionH>
          <wp:positionV relativeFrom="paragraph">
            <wp:posOffset>9178</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26FDD3EB" w14:textId="3D392071" w:rsidR="003C5AF6" w:rsidRDefault="003C5AF6">
    <w:pPr>
      <w:pStyle w:val="Header"/>
      <w:rPr>
        <w:noProof/>
      </w:rPr>
    </w:pPr>
  </w:p>
  <w:p w14:paraId="08B07481" w14:textId="77777777" w:rsidR="003C5AF6" w:rsidRDefault="003C5AF6">
    <w:pPr>
      <w:pStyle w:val="Header"/>
      <w:rPr>
        <w:noProof/>
      </w:rPr>
    </w:pPr>
  </w:p>
  <w:p w14:paraId="5E29B419" w14:textId="48100B09" w:rsidR="003C5AF6" w:rsidRDefault="003C5AF6">
    <w:pPr>
      <w:pStyle w:val="Header"/>
      <w:rPr>
        <w:noProof/>
      </w:rPr>
    </w:pPr>
  </w:p>
  <w:p w14:paraId="6FDC0831" w14:textId="225D40F6" w:rsidR="003C5AF6" w:rsidRDefault="003C5AF6">
    <w:pPr>
      <w:pStyle w:val="Header"/>
      <w:rPr>
        <w:noProof/>
      </w:rPr>
    </w:pPr>
  </w:p>
  <w:p w14:paraId="3100A81F" w14:textId="77777777" w:rsidR="003C5AF6" w:rsidRDefault="003C5AF6">
    <w:pPr>
      <w:pStyle w:val="Header"/>
      <w:rPr>
        <w:noProof/>
      </w:rPr>
    </w:pPr>
  </w:p>
  <w:p w14:paraId="0F9E59CD" w14:textId="3D9D0641" w:rsidR="000775E3" w:rsidRDefault="000775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775E3"/>
    <w:rsid w:val="000E724C"/>
    <w:rsid w:val="00164DBC"/>
    <w:rsid w:val="002333A6"/>
    <w:rsid w:val="002B18B0"/>
    <w:rsid w:val="002E2D6C"/>
    <w:rsid w:val="003611CC"/>
    <w:rsid w:val="003B5F7D"/>
    <w:rsid w:val="003C5AF6"/>
    <w:rsid w:val="00454E7E"/>
    <w:rsid w:val="00581065"/>
    <w:rsid w:val="006469C8"/>
    <w:rsid w:val="006476EC"/>
    <w:rsid w:val="00821902"/>
    <w:rsid w:val="00B02D2B"/>
    <w:rsid w:val="00BD63F9"/>
    <w:rsid w:val="00C63996"/>
    <w:rsid w:val="00ED3D17"/>
    <w:rsid w:val="00F16E60"/>
    <w:rsid w:val="00F21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Hyperlink">
    <w:name w:val="Hyperlink"/>
    <w:basedOn w:val="DefaultParagraphFont"/>
    <w:uiPriority w:val="99"/>
    <w:unhideWhenUsed/>
    <w:rsid w:val="00164D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3.1/3.1%20CA.pdf" TargetMode="External"/><Relationship Id="rId3" Type="http://schemas.openxmlformats.org/officeDocument/2006/relationships/settings" Target="settings.xml"/><Relationship Id="rId7" Type="http://schemas.openxmlformats.org/officeDocument/2006/relationships/hyperlink" Target="https://ctimit.com/dvv/3.1/3.1%20Audit%20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8</cp:revision>
  <dcterms:created xsi:type="dcterms:W3CDTF">2023-12-05T05:34:00Z</dcterms:created>
  <dcterms:modified xsi:type="dcterms:W3CDTF">2023-12-28T10:49:00Z</dcterms:modified>
</cp:coreProperties>
</file>