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978" w:rsidRDefault="005F4978" w:rsidP="00C30670">
      <w:pPr>
        <w:jc w:val="center"/>
        <w:rPr>
          <w:b/>
          <w:lang w:val="en-US"/>
        </w:rPr>
      </w:pPr>
      <w:r>
        <w:rPr>
          <w:b/>
          <w:lang w:val="en-US"/>
        </w:rPr>
        <w:t>Under the sub heading make a drop down like this</w:t>
      </w:r>
    </w:p>
    <w:p w:rsidR="005F4978" w:rsidRDefault="005F4978" w:rsidP="00C30670">
      <w:pPr>
        <w:jc w:val="center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ACF42DE" wp14:editId="52675DF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78" w:rsidRDefault="005F4978" w:rsidP="00C30670">
      <w:pPr>
        <w:jc w:val="center"/>
        <w:rPr>
          <w:b/>
          <w:lang w:val="en-US"/>
        </w:rPr>
      </w:pPr>
    </w:p>
    <w:p w:rsidR="005F4978" w:rsidRDefault="005F4978" w:rsidP="00C30670">
      <w:pPr>
        <w:jc w:val="center"/>
        <w:rPr>
          <w:b/>
          <w:lang w:val="en-US"/>
        </w:rPr>
      </w:pPr>
      <w:r>
        <w:rPr>
          <w:b/>
          <w:lang w:val="en-US"/>
        </w:rPr>
        <w:t xml:space="preserve">Only Add B.Ed. and </w:t>
      </w:r>
      <w:proofErr w:type="spellStart"/>
      <w:r>
        <w:rPr>
          <w:b/>
          <w:lang w:val="en-US"/>
        </w:rPr>
        <w:t>D.El.Ed</w:t>
      </w:r>
      <w:proofErr w:type="spellEnd"/>
      <w:r>
        <w:rPr>
          <w:b/>
          <w:lang w:val="en-US"/>
        </w:rPr>
        <w:t xml:space="preserve"> Only </w:t>
      </w:r>
    </w:p>
    <w:p w:rsidR="005F4978" w:rsidRDefault="005F4978" w:rsidP="00C30670">
      <w:pPr>
        <w:jc w:val="center"/>
        <w:rPr>
          <w:b/>
          <w:lang w:val="en-US"/>
        </w:rPr>
      </w:pPr>
    </w:p>
    <w:p w:rsidR="00257A78" w:rsidRPr="00576B59" w:rsidRDefault="00C30670" w:rsidP="00C30670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B.Ed.</w:t>
      </w:r>
      <w:proofErr w:type="gramEnd"/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18"/>
        <w:gridCol w:w="4036"/>
        <w:gridCol w:w="2723"/>
      </w:tblGrid>
      <w:tr w:rsidR="00C30670" w:rsidRPr="00576B59" w:rsidTr="002705C8">
        <w:trPr>
          <w:trHeight w:val="674"/>
        </w:trPr>
        <w:tc>
          <w:tcPr>
            <w:tcW w:w="3125" w:type="dxa"/>
          </w:tcPr>
          <w:p w:rsidR="00C30670" w:rsidRPr="00576B59" w:rsidRDefault="00C30670" w:rsidP="002705C8">
            <w:pPr>
              <w:rPr>
                <w:b/>
              </w:rPr>
            </w:pPr>
            <w:r w:rsidRPr="00576B59">
              <w:rPr>
                <w:b/>
              </w:rPr>
              <w:t>Total Intake</w:t>
            </w:r>
          </w:p>
        </w:tc>
        <w:tc>
          <w:tcPr>
            <w:tcW w:w="3126" w:type="dxa"/>
          </w:tcPr>
          <w:p w:rsidR="00C30670" w:rsidRPr="00576B59" w:rsidRDefault="00C30670" w:rsidP="002705C8">
            <w:pPr>
              <w:rPr>
                <w:b/>
              </w:rPr>
            </w:pPr>
            <w:r w:rsidRPr="00576B59">
              <w:rPr>
                <w:b/>
              </w:rPr>
              <w:t>Eligibility</w:t>
            </w:r>
          </w:p>
        </w:tc>
        <w:tc>
          <w:tcPr>
            <w:tcW w:w="3126" w:type="dxa"/>
          </w:tcPr>
          <w:p w:rsidR="00C30670" w:rsidRPr="00576B59" w:rsidRDefault="00C30670" w:rsidP="002705C8">
            <w:pPr>
              <w:rPr>
                <w:b/>
              </w:rPr>
            </w:pPr>
            <w:r w:rsidRPr="00576B59">
              <w:rPr>
                <w:b/>
              </w:rPr>
              <w:t>Schedule for admission</w:t>
            </w:r>
          </w:p>
        </w:tc>
      </w:tr>
      <w:tr w:rsidR="00C30670" w:rsidTr="002705C8">
        <w:trPr>
          <w:trHeight w:val="719"/>
        </w:trPr>
        <w:tc>
          <w:tcPr>
            <w:tcW w:w="3125" w:type="dxa"/>
          </w:tcPr>
          <w:p w:rsidR="00C30670" w:rsidRDefault="00C30670" w:rsidP="002705C8">
            <w:r>
              <w:t>100</w:t>
            </w:r>
          </w:p>
        </w:tc>
        <w:tc>
          <w:tcPr>
            <w:tcW w:w="3126" w:type="dxa"/>
          </w:tcPr>
          <w:p w:rsidR="00C30670" w:rsidRDefault="00C30670" w:rsidP="00C30670">
            <w:r>
              <w:t xml:space="preserve">Candidates with </w:t>
            </w:r>
            <w:r w:rsidR="00576B59">
              <w:t>at least</w:t>
            </w:r>
            <w:r>
              <w:t xml:space="preserve"> 50% marks in the ba</w:t>
            </w:r>
            <w:r w:rsidR="009732FA">
              <w:t>chelor’s degree and/ or in the M</w:t>
            </w:r>
            <w:r>
              <w:t>aster</w:t>
            </w:r>
            <w:r w:rsidR="009732FA">
              <w:t>’</w:t>
            </w:r>
            <w:r>
              <w:t>s degree in the science/ social science/ Humanity/ Bachelors in Engineering or Technology with specialization in Science and Mathematics with 55% marks or any other qualification equivalent thereto, are eligible for admission to the programme.</w:t>
            </w:r>
          </w:p>
          <w:p w:rsidR="00C30670" w:rsidRDefault="00C30670" w:rsidP="00C30670"/>
          <w:p w:rsidR="00C30670" w:rsidRDefault="00C30670" w:rsidP="00C30670"/>
          <w:p w:rsidR="00C30670" w:rsidRDefault="00C30670" w:rsidP="00C30670"/>
          <w:p w:rsidR="00C30670" w:rsidRDefault="00C30670" w:rsidP="00C30670">
            <w:r>
              <w:t>There will be relaxation of 5% marks for SC/ST/OBC categories</w:t>
            </w:r>
          </w:p>
          <w:p w:rsidR="00C30670" w:rsidRDefault="00C30670" w:rsidP="00C30670"/>
          <w:p w:rsidR="00C30670" w:rsidRDefault="00C30670" w:rsidP="00C30670">
            <w:r>
              <w:t>The reservation will be applicable as per Punjab Govt. Policy</w:t>
            </w:r>
          </w:p>
          <w:p w:rsidR="00C30670" w:rsidRDefault="00C30670" w:rsidP="00C30670"/>
          <w:p w:rsidR="00C30670" w:rsidRDefault="00C30670" w:rsidP="00C30670">
            <w:r>
              <w:t>https://online.gndu.ac.in/pdf/EC%202022-23.pdf</w:t>
            </w:r>
          </w:p>
        </w:tc>
        <w:tc>
          <w:tcPr>
            <w:tcW w:w="3126" w:type="dxa"/>
          </w:tcPr>
          <w:p w:rsidR="00C30670" w:rsidRDefault="00C30670" w:rsidP="002705C8">
            <w:r w:rsidRPr="00C30670">
              <w:t>As per Notification of Punjab Govt.</w:t>
            </w:r>
          </w:p>
        </w:tc>
      </w:tr>
    </w:tbl>
    <w:p w:rsidR="00C30670" w:rsidRDefault="00C30670">
      <w:pPr>
        <w:rPr>
          <w:b/>
          <w:lang w:val="en-US"/>
        </w:rPr>
      </w:pPr>
    </w:p>
    <w:p w:rsidR="00C30670" w:rsidRDefault="00C30670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lastRenderedPageBreak/>
        <w:t>D.El.Ed</w:t>
      </w:r>
      <w:proofErr w:type="spellEnd"/>
      <w:r>
        <w:rPr>
          <w:b/>
          <w:lang w:val="en-US"/>
        </w:rPr>
        <w:t>.</w:t>
      </w:r>
      <w:proofErr w:type="gramEnd"/>
      <w:r>
        <w:rPr>
          <w:b/>
          <w:lang w:val="en-US"/>
        </w:rPr>
        <w:t xml:space="preserve"> </w:t>
      </w:r>
    </w:p>
    <w:p w:rsidR="00C30670" w:rsidRDefault="00C30670" w:rsidP="00C30670">
      <w:pPr>
        <w:tabs>
          <w:tab w:val="left" w:pos="1203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125"/>
        <w:gridCol w:w="3126"/>
        <w:gridCol w:w="3126"/>
      </w:tblGrid>
      <w:tr w:rsidR="00C30670" w:rsidTr="002705C8">
        <w:trPr>
          <w:trHeight w:val="674"/>
        </w:trPr>
        <w:tc>
          <w:tcPr>
            <w:tcW w:w="3125" w:type="dxa"/>
          </w:tcPr>
          <w:p w:rsidR="00C30670" w:rsidRPr="00621DD1" w:rsidRDefault="00C30670" w:rsidP="002705C8">
            <w:pPr>
              <w:rPr>
                <w:b/>
              </w:rPr>
            </w:pPr>
            <w:bookmarkStart w:id="0" w:name="_GoBack"/>
            <w:r w:rsidRPr="00621DD1">
              <w:rPr>
                <w:b/>
              </w:rPr>
              <w:t>Total Intake</w:t>
            </w:r>
          </w:p>
        </w:tc>
        <w:tc>
          <w:tcPr>
            <w:tcW w:w="3126" w:type="dxa"/>
          </w:tcPr>
          <w:p w:rsidR="00C30670" w:rsidRPr="00621DD1" w:rsidRDefault="00C30670" w:rsidP="002705C8">
            <w:pPr>
              <w:rPr>
                <w:b/>
              </w:rPr>
            </w:pPr>
            <w:r w:rsidRPr="00621DD1">
              <w:rPr>
                <w:b/>
              </w:rPr>
              <w:t>Eligibility</w:t>
            </w:r>
          </w:p>
        </w:tc>
        <w:tc>
          <w:tcPr>
            <w:tcW w:w="3126" w:type="dxa"/>
          </w:tcPr>
          <w:p w:rsidR="00C30670" w:rsidRPr="00621DD1" w:rsidRDefault="00C30670" w:rsidP="002705C8">
            <w:pPr>
              <w:rPr>
                <w:b/>
              </w:rPr>
            </w:pPr>
            <w:r w:rsidRPr="00621DD1">
              <w:rPr>
                <w:b/>
              </w:rPr>
              <w:t>Schedule for admission</w:t>
            </w:r>
          </w:p>
        </w:tc>
      </w:tr>
      <w:bookmarkEnd w:id="0"/>
      <w:tr w:rsidR="00C30670" w:rsidTr="002705C8">
        <w:trPr>
          <w:trHeight w:val="719"/>
        </w:trPr>
        <w:tc>
          <w:tcPr>
            <w:tcW w:w="3125" w:type="dxa"/>
          </w:tcPr>
          <w:p w:rsidR="00C30670" w:rsidRDefault="00C30670" w:rsidP="002705C8">
            <w:r>
              <w:t>50</w:t>
            </w:r>
          </w:p>
        </w:tc>
        <w:tc>
          <w:tcPr>
            <w:tcW w:w="3126" w:type="dxa"/>
          </w:tcPr>
          <w:p w:rsidR="00C30670" w:rsidRDefault="0045673C" w:rsidP="00324D1A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</w:t>
            </w:r>
            <w:r w:rsidR="00324D1A">
              <w:rPr>
                <w:noProof/>
                <w:lang w:eastAsia="en-IN"/>
              </w:rPr>
              <w:t>andidat</w:t>
            </w:r>
            <w:r>
              <w:rPr>
                <w:noProof/>
                <w:lang w:eastAsia="en-IN"/>
              </w:rPr>
              <w:t>e</w:t>
            </w:r>
            <w:r w:rsidR="00324D1A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 </w:t>
            </w:r>
            <w:r w:rsidR="00324D1A">
              <w:rPr>
                <w:noProof/>
                <w:lang w:eastAsia="en-IN"/>
              </w:rPr>
              <w:t>should have passed G</w:t>
            </w:r>
            <w:r>
              <w:rPr>
                <w:noProof/>
                <w:lang w:eastAsia="en-IN"/>
              </w:rPr>
              <w:t>raduation with minimum 50% marks in case of gene</w:t>
            </w:r>
            <w:r w:rsidR="009732FA">
              <w:rPr>
                <w:noProof/>
                <w:lang w:eastAsia="en-IN"/>
              </w:rPr>
              <w:t>ral category and 45 % in case of</w:t>
            </w:r>
            <w:r>
              <w:rPr>
                <w:noProof/>
                <w:lang w:eastAsia="en-IN"/>
              </w:rPr>
              <w:t xml:space="preserve"> SC,</w:t>
            </w:r>
            <w:r w:rsidR="009732FA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ST and other Backward Classes/ BC and physically handicapped candidates from recognized institution. No candidate with re-appear/compartment/</w:t>
            </w:r>
            <w:r w:rsidR="009732FA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result later etc. in qu</w:t>
            </w:r>
            <w:r w:rsidR="009732FA">
              <w:rPr>
                <w:noProof/>
                <w:lang w:eastAsia="en-IN"/>
              </w:rPr>
              <w:t>al</w:t>
            </w:r>
            <w:r>
              <w:rPr>
                <w:noProof/>
                <w:lang w:eastAsia="en-IN"/>
              </w:rPr>
              <w:t>ifying ex</w:t>
            </w:r>
            <w:r w:rsidR="009732FA">
              <w:rPr>
                <w:noProof/>
                <w:lang w:eastAsia="en-IN"/>
              </w:rPr>
              <w:t>am</w:t>
            </w:r>
            <w:r>
              <w:rPr>
                <w:noProof/>
                <w:lang w:eastAsia="en-IN"/>
              </w:rPr>
              <w:t xml:space="preserve">ination shall be eligibile for admission. </w:t>
            </w:r>
          </w:p>
          <w:p w:rsidR="0045673C" w:rsidRDefault="0045673C" w:rsidP="00324D1A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Candidates must have passed punjabi upto Metric level/Standard</w:t>
            </w:r>
            <w:r w:rsidR="00324D1A">
              <w:rPr>
                <w:noProof/>
                <w:lang w:eastAsia="en-IN"/>
              </w:rPr>
              <w:t>.</w:t>
            </w:r>
          </w:p>
          <w:p w:rsidR="0045673C" w:rsidRDefault="0045673C" w:rsidP="00324D1A">
            <w:pPr>
              <w:pStyle w:val="ListParagraph"/>
              <w:numPr>
                <w:ilvl w:val="0"/>
                <w:numId w:val="1"/>
              </w:numPr>
            </w:pPr>
            <w:r>
              <w:rPr>
                <w:noProof/>
                <w:lang w:eastAsia="en-IN"/>
              </w:rPr>
              <w:t xml:space="preserve">To ensure high quality standards, any candidate who has not passed in the subjects </w:t>
            </w:r>
            <w:r w:rsidR="00D23C5E">
              <w:rPr>
                <w:noProof/>
                <w:lang w:eastAsia="en-IN"/>
              </w:rPr>
              <w:t>–English, Hindi</w:t>
            </w:r>
            <w:r w:rsidR="00324D1A">
              <w:rPr>
                <w:noProof/>
                <w:lang w:eastAsia="en-IN"/>
              </w:rPr>
              <w:t>, Punjabi, S</w:t>
            </w:r>
            <w:r w:rsidR="00A86EA6">
              <w:rPr>
                <w:noProof/>
                <w:lang w:eastAsia="en-IN"/>
              </w:rPr>
              <w:t>cience, Social Studies and Mathematics in C</w:t>
            </w:r>
            <w:r w:rsidR="00D23C5E">
              <w:rPr>
                <w:noProof/>
                <w:lang w:eastAsia="en-IN"/>
              </w:rPr>
              <w:t xml:space="preserve">lass X examination shall not be eligible for admission to D.El.Ed. course. </w:t>
            </w:r>
          </w:p>
        </w:tc>
        <w:tc>
          <w:tcPr>
            <w:tcW w:w="3126" w:type="dxa"/>
          </w:tcPr>
          <w:p w:rsidR="00C30670" w:rsidRDefault="00C30670" w:rsidP="00621DD1">
            <w:r w:rsidRPr="00C30670">
              <w:t xml:space="preserve">As per Notification of </w:t>
            </w:r>
            <w:r w:rsidR="00621DD1">
              <w:t>SCERT</w:t>
            </w:r>
            <w:r w:rsidRPr="00C30670">
              <w:t>.</w:t>
            </w:r>
          </w:p>
        </w:tc>
      </w:tr>
    </w:tbl>
    <w:p w:rsidR="00C30670" w:rsidRPr="00C30670" w:rsidRDefault="00C30670" w:rsidP="00C30670">
      <w:pPr>
        <w:tabs>
          <w:tab w:val="left" w:pos="1203"/>
        </w:tabs>
        <w:rPr>
          <w:lang w:val="en-US"/>
        </w:rPr>
      </w:pPr>
    </w:p>
    <w:sectPr w:rsidR="00C30670" w:rsidRPr="00C3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262A2"/>
    <w:multiLevelType w:val="hybridMultilevel"/>
    <w:tmpl w:val="54FA9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670"/>
    <w:rsid w:val="00186A0C"/>
    <w:rsid w:val="00214B6E"/>
    <w:rsid w:val="00324D1A"/>
    <w:rsid w:val="0045673C"/>
    <w:rsid w:val="00576B59"/>
    <w:rsid w:val="005F4978"/>
    <w:rsid w:val="00621DD1"/>
    <w:rsid w:val="009732FA"/>
    <w:rsid w:val="00A86EA6"/>
    <w:rsid w:val="00C30670"/>
    <w:rsid w:val="00D2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6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1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2023-11-01T06:37:00Z</dcterms:created>
  <dcterms:modified xsi:type="dcterms:W3CDTF">2023-11-23T04:22:00Z</dcterms:modified>
</cp:coreProperties>
</file>