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3E613" w14:textId="4029AC58" w:rsidR="00620932" w:rsidRPr="00AF35AA" w:rsidRDefault="00620932">
      <w:pPr>
        <w:rPr>
          <w:rFonts w:ascii="LM Roman 10" w:hAnsi="LM Roman 10" w:cs="Helvetica Neue"/>
          <w:color w:val="000000"/>
          <w:sz w:val="22"/>
          <w:szCs w:val="22"/>
        </w:rPr>
      </w:pPr>
      <w:r w:rsidRPr="00AF35AA">
        <w:rPr>
          <w:rFonts w:ascii="LM Roman 10" w:hAnsi="LM Roman 10" w:cs="Helvetica Neue"/>
          <w:color w:val="000000"/>
          <w:sz w:val="22"/>
          <w:szCs w:val="22"/>
        </w:rPr>
        <w:t>Charles Leung – 400049422 – leungt11</w:t>
      </w:r>
    </w:p>
    <w:p w14:paraId="373D3068" w14:textId="77777777" w:rsidR="00620932" w:rsidRPr="00C07F14" w:rsidRDefault="00620932">
      <w:pPr>
        <w:rPr>
          <w:rFonts w:ascii="LM Roman 10" w:hAnsi="LM Roman 10" w:cs="Helvetica Neue"/>
          <w:color w:val="000000"/>
          <w:sz w:val="32"/>
          <w:szCs w:val="32"/>
          <w:lang w:val="en-HK"/>
        </w:rPr>
      </w:pPr>
    </w:p>
    <w:p w14:paraId="28C0FEC7" w14:textId="77777777" w:rsidR="00620932" w:rsidRPr="00C07F14" w:rsidRDefault="00620932">
      <w:pPr>
        <w:rPr>
          <w:rFonts w:ascii="LM Roman 10" w:hAnsi="LM Roman 10" w:cs="Helvetica Neue"/>
          <w:b/>
          <w:bCs/>
          <w:color w:val="000000"/>
          <w:sz w:val="22"/>
          <w:szCs w:val="22"/>
        </w:rPr>
      </w:pPr>
    </w:p>
    <w:p w14:paraId="4B953A9E" w14:textId="77777777" w:rsidR="00620932" w:rsidRPr="00C07F14" w:rsidRDefault="00620932">
      <w:pPr>
        <w:rPr>
          <w:rFonts w:ascii="LM Roman 10" w:hAnsi="LM Roman 10" w:cs="Helvetica Neue"/>
          <w:b/>
          <w:bCs/>
          <w:color w:val="000000"/>
          <w:sz w:val="22"/>
          <w:szCs w:val="22"/>
        </w:rPr>
      </w:pPr>
    </w:p>
    <w:p w14:paraId="30108BED" w14:textId="77777777" w:rsidR="00620932" w:rsidRPr="00C07F14" w:rsidRDefault="00620932">
      <w:pPr>
        <w:rPr>
          <w:rFonts w:ascii="LM Roman 10" w:hAnsi="LM Roman 10" w:cs="Helvetica Neue"/>
          <w:b/>
          <w:bCs/>
          <w:color w:val="000000"/>
          <w:sz w:val="22"/>
          <w:szCs w:val="22"/>
        </w:rPr>
      </w:pPr>
    </w:p>
    <w:p w14:paraId="4E3BC241" w14:textId="77777777" w:rsidR="00620932" w:rsidRPr="00C07F14" w:rsidRDefault="00620932">
      <w:pPr>
        <w:rPr>
          <w:rFonts w:ascii="LM Roman 10" w:hAnsi="LM Roman 10" w:cs="Helvetica Neue"/>
          <w:b/>
          <w:bCs/>
          <w:color w:val="000000"/>
          <w:sz w:val="22"/>
          <w:szCs w:val="22"/>
        </w:rPr>
      </w:pPr>
    </w:p>
    <w:p w14:paraId="141F151F" w14:textId="77777777" w:rsidR="00620932" w:rsidRPr="00C07F14" w:rsidRDefault="00620932">
      <w:pPr>
        <w:rPr>
          <w:rFonts w:ascii="LM Roman 10" w:hAnsi="LM Roman 10" w:cs="Helvetica Neue"/>
          <w:b/>
          <w:bCs/>
          <w:color w:val="000000"/>
          <w:sz w:val="22"/>
          <w:szCs w:val="22"/>
        </w:rPr>
      </w:pPr>
    </w:p>
    <w:p w14:paraId="6C970307" w14:textId="77777777" w:rsidR="00620932" w:rsidRPr="00C07F14" w:rsidRDefault="00620932">
      <w:pPr>
        <w:rPr>
          <w:rFonts w:ascii="LM Roman 10" w:hAnsi="LM Roman 10" w:cs="Helvetica Neue"/>
          <w:b/>
          <w:bCs/>
          <w:color w:val="000000"/>
          <w:sz w:val="22"/>
          <w:szCs w:val="22"/>
        </w:rPr>
      </w:pPr>
    </w:p>
    <w:p w14:paraId="0216453D" w14:textId="77777777" w:rsidR="00620932" w:rsidRPr="00C07F14" w:rsidRDefault="00620932">
      <w:pPr>
        <w:rPr>
          <w:rFonts w:ascii="LM Roman 10" w:hAnsi="LM Roman 10" w:cs="Helvetica Neue"/>
          <w:b/>
          <w:bCs/>
          <w:color w:val="000000"/>
          <w:sz w:val="22"/>
          <w:szCs w:val="22"/>
        </w:rPr>
      </w:pPr>
    </w:p>
    <w:p w14:paraId="3EBF0EA6" w14:textId="77777777" w:rsidR="00620932" w:rsidRPr="00C07F14" w:rsidRDefault="00620932">
      <w:pPr>
        <w:rPr>
          <w:rFonts w:ascii="LM Roman 10" w:hAnsi="LM Roman 10" w:cs="Helvetica Neue"/>
          <w:b/>
          <w:bCs/>
          <w:color w:val="000000"/>
          <w:sz w:val="22"/>
          <w:szCs w:val="22"/>
        </w:rPr>
      </w:pPr>
    </w:p>
    <w:p w14:paraId="54EBCAEA" w14:textId="77777777" w:rsidR="00620932" w:rsidRPr="00C07F14" w:rsidRDefault="00620932">
      <w:pPr>
        <w:rPr>
          <w:rFonts w:ascii="LM Roman 10" w:hAnsi="LM Roman 10" w:cs="Helvetica Neue"/>
          <w:b/>
          <w:bCs/>
          <w:color w:val="000000"/>
          <w:sz w:val="22"/>
          <w:szCs w:val="22"/>
        </w:rPr>
      </w:pPr>
    </w:p>
    <w:p w14:paraId="108387C6" w14:textId="77777777" w:rsidR="00620932" w:rsidRPr="00C07F14" w:rsidRDefault="00620932">
      <w:pPr>
        <w:rPr>
          <w:rFonts w:ascii="LM Roman 10" w:hAnsi="LM Roman 10" w:cs="Helvetica Neue"/>
          <w:b/>
          <w:bCs/>
          <w:color w:val="000000"/>
          <w:sz w:val="22"/>
          <w:szCs w:val="22"/>
        </w:rPr>
      </w:pPr>
    </w:p>
    <w:p w14:paraId="0EF8248B" w14:textId="77777777" w:rsidR="00620932" w:rsidRPr="00C07F14" w:rsidRDefault="00620932">
      <w:pPr>
        <w:rPr>
          <w:rFonts w:ascii="LM Roman 10" w:hAnsi="LM Roman 10" w:cs="Helvetica Neue"/>
          <w:b/>
          <w:bCs/>
          <w:color w:val="000000"/>
          <w:sz w:val="22"/>
          <w:szCs w:val="22"/>
        </w:rPr>
      </w:pPr>
    </w:p>
    <w:p w14:paraId="3F487756" w14:textId="77777777" w:rsidR="00620932" w:rsidRPr="00C07F14" w:rsidRDefault="00620932">
      <w:pPr>
        <w:rPr>
          <w:rFonts w:ascii="LM Roman 10" w:hAnsi="LM Roman 10" w:cs="Helvetica Neue"/>
          <w:b/>
          <w:bCs/>
          <w:color w:val="000000"/>
          <w:sz w:val="22"/>
          <w:szCs w:val="22"/>
        </w:rPr>
      </w:pPr>
    </w:p>
    <w:p w14:paraId="1DD1ED88" w14:textId="1643C7DF" w:rsidR="00620932" w:rsidRPr="00C07F14" w:rsidRDefault="00620932" w:rsidP="00620932">
      <w:pPr>
        <w:jc w:val="center"/>
        <w:rPr>
          <w:rFonts w:ascii="LM Roman 10" w:hAnsi="LM Roman 10" w:cs="Helvetica Neue"/>
          <w:b/>
          <w:bCs/>
          <w:color w:val="000000"/>
          <w:sz w:val="72"/>
          <w:szCs w:val="72"/>
        </w:rPr>
      </w:pPr>
      <w:r w:rsidRPr="00C07F14">
        <w:rPr>
          <w:rFonts w:ascii="LM Roman 10" w:hAnsi="LM Roman 10" w:cs="Helvetica Neue"/>
          <w:b/>
          <w:bCs/>
          <w:color w:val="000000"/>
          <w:sz w:val="72"/>
          <w:szCs w:val="72"/>
        </w:rPr>
        <w:t>ENGPHYS 3B</w:t>
      </w:r>
      <w:r w:rsidR="00C82229">
        <w:rPr>
          <w:rFonts w:ascii="LM Roman 10" w:hAnsi="LM Roman 10" w:cs="Helvetica Neue"/>
          <w:b/>
          <w:bCs/>
          <w:color w:val="000000"/>
          <w:sz w:val="72"/>
          <w:szCs w:val="72"/>
        </w:rPr>
        <w:t>B</w:t>
      </w:r>
      <w:r w:rsidR="003A6E15">
        <w:rPr>
          <w:rFonts w:ascii="LM Roman 10" w:hAnsi="LM Roman 10" w:cs="Helvetica Neue"/>
          <w:b/>
          <w:bCs/>
          <w:color w:val="000000"/>
          <w:sz w:val="72"/>
          <w:szCs w:val="72"/>
        </w:rPr>
        <w:t>4</w:t>
      </w:r>
    </w:p>
    <w:p w14:paraId="6F77671F" w14:textId="65B92E95" w:rsidR="00620932" w:rsidRPr="00C07F14" w:rsidRDefault="00620932" w:rsidP="00620932">
      <w:pPr>
        <w:jc w:val="center"/>
        <w:rPr>
          <w:rFonts w:ascii="LM Roman 10" w:hAnsi="LM Roman 10" w:cs="Helvetica Neue"/>
          <w:b/>
          <w:bCs/>
          <w:color w:val="000000"/>
          <w:sz w:val="72"/>
          <w:szCs w:val="72"/>
        </w:rPr>
      </w:pPr>
      <w:r w:rsidRPr="00C07F14">
        <w:rPr>
          <w:rFonts w:ascii="LM Roman 10" w:hAnsi="LM Roman 10" w:cs="Helvetica Neue"/>
          <w:b/>
          <w:bCs/>
          <w:color w:val="000000"/>
          <w:sz w:val="72"/>
          <w:szCs w:val="72"/>
        </w:rPr>
        <w:t>ELECTRONICS I</w:t>
      </w:r>
      <w:r w:rsidR="00C82229">
        <w:rPr>
          <w:rFonts w:ascii="LM Roman 10" w:hAnsi="LM Roman 10" w:cs="Helvetica Neue"/>
          <w:b/>
          <w:bCs/>
          <w:color w:val="000000"/>
          <w:sz w:val="72"/>
          <w:szCs w:val="72"/>
        </w:rPr>
        <w:t>I</w:t>
      </w:r>
    </w:p>
    <w:p w14:paraId="11A5DBF6" w14:textId="7FF88EEA" w:rsidR="00620932" w:rsidRPr="00C07F14" w:rsidRDefault="00E84A80" w:rsidP="00620932">
      <w:pPr>
        <w:jc w:val="center"/>
        <w:rPr>
          <w:rFonts w:ascii="LM Roman 10" w:hAnsi="LM Roman 10" w:cs="Helvetica Neue"/>
          <w:b/>
          <w:bCs/>
          <w:color w:val="000000"/>
          <w:sz w:val="72"/>
          <w:szCs w:val="72"/>
        </w:rPr>
      </w:pPr>
      <w:r>
        <w:rPr>
          <w:rFonts w:ascii="LM Roman 10" w:hAnsi="LM Roman 10" w:cs="Helvetica Neue"/>
          <w:b/>
          <w:bCs/>
          <w:color w:val="000000"/>
          <w:sz w:val="72"/>
          <w:szCs w:val="72"/>
        </w:rPr>
        <w:t>PROJECT</w:t>
      </w:r>
      <w:r w:rsidR="00C82229">
        <w:rPr>
          <w:rFonts w:ascii="LM Roman 10" w:hAnsi="LM Roman 10" w:cs="Helvetica Neue"/>
          <w:b/>
          <w:bCs/>
          <w:color w:val="000000"/>
          <w:sz w:val="72"/>
          <w:szCs w:val="72"/>
        </w:rPr>
        <w:t xml:space="preserve"> REPORT</w:t>
      </w:r>
    </w:p>
    <w:p w14:paraId="68C99262" w14:textId="5D9A4E28" w:rsidR="00E84A80" w:rsidRDefault="00E84A80" w:rsidP="00A2678B">
      <w:pPr>
        <w:jc w:val="center"/>
        <w:rPr>
          <w:rFonts w:ascii="LM Roman 10" w:hAnsi="LM Roman 10" w:cs="Helvetica Neue"/>
          <w:color w:val="000000"/>
          <w:sz w:val="40"/>
          <w:szCs w:val="40"/>
          <w:u w:val="single"/>
        </w:rPr>
      </w:pPr>
      <w:r>
        <w:rPr>
          <w:rFonts w:ascii="LM Roman 10" w:hAnsi="LM Roman 10" w:cs="Helvetica Neue"/>
          <w:color w:val="000000"/>
          <w:sz w:val="40"/>
          <w:szCs w:val="40"/>
          <w:u w:val="single"/>
        </w:rPr>
        <w:t>CANDU Liquid Zone PID Control</w:t>
      </w:r>
    </w:p>
    <w:p w14:paraId="78E8E17A" w14:textId="1801ACD8" w:rsidR="00A2678B" w:rsidRPr="00AF35AA" w:rsidRDefault="00C82229" w:rsidP="00A2678B">
      <w:pPr>
        <w:jc w:val="center"/>
        <w:rPr>
          <w:rFonts w:ascii="LM Roman 10" w:hAnsi="LM Roman 10" w:cs="Helvetica Neue"/>
          <w:color w:val="000000"/>
          <w:sz w:val="40"/>
          <w:szCs w:val="40"/>
          <w:u w:val="single"/>
        </w:rPr>
      </w:pPr>
      <w:r>
        <w:rPr>
          <w:rFonts w:ascii="LM Roman 10" w:hAnsi="LM Roman 10" w:cs="Helvetica Neue"/>
          <w:color w:val="000000"/>
          <w:sz w:val="40"/>
          <w:szCs w:val="40"/>
          <w:u w:val="single"/>
        </w:rPr>
        <w:t>using TI MSP-430</w:t>
      </w:r>
      <w:r w:rsidR="00A2678B" w:rsidRPr="00AF35AA">
        <w:rPr>
          <w:rFonts w:ascii="LM Roman 10" w:hAnsi="LM Roman 10" w:cs="Helvetica Neue"/>
          <w:color w:val="000000"/>
          <w:sz w:val="40"/>
          <w:szCs w:val="40"/>
          <w:u w:val="single"/>
        </w:rPr>
        <w:t> </w:t>
      </w:r>
      <w:r w:rsidR="00A2678B" w:rsidRPr="00AF35AA">
        <w:rPr>
          <w:rFonts w:ascii="LM Roman 10" w:hAnsi="LM Roman 10" w:cs="Helvetica Neue"/>
          <w:color w:val="000000"/>
          <w:sz w:val="40"/>
          <w:szCs w:val="40"/>
          <w:u w:val="single"/>
        </w:rPr>
        <w:br w:type="page"/>
      </w:r>
    </w:p>
    <w:p w14:paraId="3EB237F6" w14:textId="3181D3B3" w:rsidR="009B55D8" w:rsidRDefault="00A2678B" w:rsidP="002F6993">
      <w:pPr>
        <w:pBdr>
          <w:bottom w:val="single" w:sz="12" w:space="1" w:color="auto"/>
        </w:pBdr>
        <w:autoSpaceDE w:val="0"/>
        <w:autoSpaceDN w:val="0"/>
        <w:adjustRightInd w:val="0"/>
        <w:jc w:val="center"/>
        <w:rPr>
          <w:rFonts w:ascii="LM Roman 10" w:hAnsi="LM Roman 10" w:cs="Helvetica Neue"/>
          <w:b/>
          <w:bCs/>
          <w:color w:val="000000"/>
          <w:sz w:val="28"/>
          <w:szCs w:val="28"/>
        </w:rPr>
      </w:pPr>
      <w:r w:rsidRPr="00EF0083">
        <w:rPr>
          <w:rFonts w:ascii="LM Roman 10" w:hAnsi="LM Roman 10" w:cs="Helvetica Neue"/>
          <w:b/>
          <w:bCs/>
          <w:color w:val="000000"/>
          <w:sz w:val="28"/>
          <w:szCs w:val="28"/>
        </w:rPr>
        <w:lastRenderedPageBreak/>
        <w:t>ABSTRACT</w:t>
      </w:r>
    </w:p>
    <w:p w14:paraId="5619BB46" w14:textId="77777777" w:rsidR="009B55D8" w:rsidRPr="00C07F14" w:rsidRDefault="009B55D8" w:rsidP="004C63B4">
      <w:pPr>
        <w:autoSpaceDE w:val="0"/>
        <w:autoSpaceDN w:val="0"/>
        <w:adjustRightInd w:val="0"/>
        <w:jc w:val="both"/>
        <w:rPr>
          <w:rFonts w:ascii="LM Roman 10" w:hAnsi="LM Roman 10" w:cs="Helvetica Neue"/>
          <w:color w:val="000000"/>
          <w:sz w:val="22"/>
          <w:szCs w:val="22"/>
        </w:rPr>
      </w:pPr>
    </w:p>
    <w:p w14:paraId="59A999B5" w14:textId="11DE16D0" w:rsidR="00E84A80" w:rsidRDefault="009B55D8" w:rsidP="004C63B4">
      <w:pPr>
        <w:autoSpaceDE w:val="0"/>
        <w:autoSpaceDN w:val="0"/>
        <w:adjustRightInd w:val="0"/>
        <w:jc w:val="both"/>
        <w:rPr>
          <w:rFonts w:ascii="LM Roman 10" w:hAnsi="LM Roman 10" w:cs="Helvetica Neue"/>
          <w:color w:val="000000"/>
          <w:sz w:val="22"/>
          <w:szCs w:val="22"/>
        </w:rPr>
      </w:pPr>
      <w:r w:rsidRPr="0005733F">
        <w:rPr>
          <w:rFonts w:ascii="LM Roman 10" w:hAnsi="LM Roman 10" w:cs="Helvetica Neue"/>
          <w:color w:val="000000"/>
          <w:sz w:val="22"/>
          <w:szCs w:val="22"/>
        </w:rPr>
        <w:t>The objective of the 5-week Design Project is to design an</w:t>
      </w:r>
      <w:r w:rsidR="00E04BF2">
        <w:rPr>
          <w:rFonts w:ascii="LM Roman 10" w:hAnsi="LM Roman 10" w:cs="Helvetica Neue"/>
          <w:color w:val="000000"/>
          <w:sz w:val="22"/>
          <w:szCs w:val="22"/>
        </w:rPr>
        <w:t>d</w:t>
      </w:r>
      <w:r w:rsidRPr="0005733F">
        <w:rPr>
          <w:rFonts w:ascii="LM Roman 10" w:hAnsi="LM Roman 10" w:cs="Helvetica Neue"/>
          <w:color w:val="000000"/>
          <w:sz w:val="22"/>
          <w:szCs w:val="22"/>
        </w:rPr>
        <w:t xml:space="preserve"> </w:t>
      </w:r>
      <w:r w:rsidR="00E84A80">
        <w:rPr>
          <w:rFonts w:ascii="LM Roman 10" w:hAnsi="LM Roman 10" w:cs="Helvetica Neue"/>
          <w:color w:val="000000"/>
          <w:sz w:val="22"/>
          <w:szCs w:val="22"/>
        </w:rPr>
        <w:t xml:space="preserve">implement </w:t>
      </w:r>
      <w:r w:rsidR="00E04BF2">
        <w:rPr>
          <w:rFonts w:ascii="LM Roman 10" w:hAnsi="LM Roman 10" w:cs="Helvetica Neue"/>
          <w:color w:val="000000"/>
          <w:sz w:val="22"/>
          <w:szCs w:val="22"/>
        </w:rPr>
        <w:t xml:space="preserve">a PID control system </w:t>
      </w:r>
      <w:r w:rsidR="00746772">
        <w:rPr>
          <w:rFonts w:ascii="LM Roman 10" w:hAnsi="LM Roman 10" w:cs="Helvetica Neue"/>
          <w:color w:val="000000"/>
          <w:sz w:val="22"/>
          <w:szCs w:val="22"/>
        </w:rPr>
        <w:t xml:space="preserve">to the Liquid Zone Control (LZC) system </w:t>
      </w:r>
      <w:r w:rsidR="00E04BF2">
        <w:rPr>
          <w:rFonts w:ascii="LM Roman 10" w:hAnsi="LM Roman 10" w:cs="Helvetica Neue"/>
          <w:color w:val="000000"/>
          <w:sz w:val="22"/>
          <w:szCs w:val="22"/>
        </w:rPr>
        <w:t>for a simulated</w:t>
      </w:r>
      <w:r w:rsidR="00746772">
        <w:rPr>
          <w:rFonts w:ascii="LM Roman 10" w:hAnsi="LM Roman 10" w:cs="Helvetica Neue"/>
          <w:color w:val="000000"/>
          <w:sz w:val="22"/>
          <w:szCs w:val="22"/>
        </w:rPr>
        <w:t xml:space="preserve"> CANDU nuclear reactor</w:t>
      </w:r>
    </w:p>
    <w:p w14:paraId="34323D47" w14:textId="0F1A763C" w:rsidR="009B55D8" w:rsidRDefault="009B55D8" w:rsidP="004C63B4">
      <w:pPr>
        <w:autoSpaceDE w:val="0"/>
        <w:autoSpaceDN w:val="0"/>
        <w:adjustRightInd w:val="0"/>
        <w:jc w:val="both"/>
        <w:rPr>
          <w:rFonts w:ascii="LM Roman 10" w:hAnsi="LM Roman 10" w:cs="Helvetica Neue"/>
          <w:color w:val="000000"/>
          <w:sz w:val="22"/>
          <w:szCs w:val="22"/>
        </w:rPr>
      </w:pPr>
      <w:r w:rsidRPr="0005733F">
        <w:rPr>
          <w:rFonts w:ascii="LM Roman 10" w:hAnsi="LM Roman 10" w:cs="Helvetica Neue"/>
          <w:color w:val="000000"/>
          <w:sz w:val="22"/>
          <w:szCs w:val="22"/>
        </w:rPr>
        <w:t xml:space="preserve">using digital and analog components available in the electronics laboratory. </w:t>
      </w:r>
      <w:r w:rsidR="00943938">
        <w:rPr>
          <w:rFonts w:ascii="LM Roman 10" w:hAnsi="LM Roman 10" w:cs="Helvetica Neue"/>
          <w:color w:val="000000"/>
          <w:sz w:val="22"/>
          <w:szCs w:val="22"/>
        </w:rPr>
        <w:t>The objective of the PID controller is to accept a pulse-width-modulated (PWM) signal from an Arduino representing the liquid level of the LZC into the</w:t>
      </w:r>
      <w:r w:rsidR="00F36BD0">
        <w:rPr>
          <w:rFonts w:ascii="LM Roman 10" w:hAnsi="LM Roman 10" w:cs="Helvetica Neue"/>
          <w:color w:val="000000"/>
          <w:sz w:val="22"/>
          <w:szCs w:val="22"/>
        </w:rPr>
        <w:t xml:space="preserve"> TI MSP-430 microcontroller where it is digitized, </w:t>
      </w:r>
      <w:proofErr w:type="gramStart"/>
      <w:r w:rsidR="00F36BD0">
        <w:rPr>
          <w:rFonts w:ascii="LM Roman 10" w:hAnsi="LM Roman 10" w:cs="Helvetica Neue"/>
          <w:color w:val="000000"/>
          <w:sz w:val="22"/>
          <w:szCs w:val="22"/>
        </w:rPr>
        <w:t>sampled</w:t>
      </w:r>
      <w:proofErr w:type="gramEnd"/>
      <w:r w:rsidR="00F36BD0">
        <w:rPr>
          <w:rFonts w:ascii="LM Roman 10" w:hAnsi="LM Roman 10" w:cs="Helvetica Neue"/>
          <w:color w:val="000000"/>
          <w:sz w:val="22"/>
          <w:szCs w:val="22"/>
        </w:rPr>
        <w:t xml:space="preserve"> and operated on by the PID control system. The </w:t>
      </w:r>
      <w:r w:rsidR="004D5251">
        <w:rPr>
          <w:rFonts w:ascii="LM Roman 10" w:hAnsi="LM Roman 10" w:cs="Helvetica Neue"/>
          <w:color w:val="000000"/>
          <w:sz w:val="22"/>
          <w:szCs w:val="22"/>
        </w:rPr>
        <w:t>output of the MSP-430 is fed back into the Arduino as a form of feedback control while the sampled input of the MSP-430 is simultaneously transferred and visually displayed in MATLAB software.</w:t>
      </w:r>
    </w:p>
    <w:p w14:paraId="3CB83458" w14:textId="01BCE0C6" w:rsidR="000F6264" w:rsidRDefault="000F6264" w:rsidP="004C63B4">
      <w:pPr>
        <w:autoSpaceDE w:val="0"/>
        <w:autoSpaceDN w:val="0"/>
        <w:adjustRightInd w:val="0"/>
        <w:jc w:val="both"/>
        <w:rPr>
          <w:rFonts w:ascii="LM Roman 10" w:hAnsi="LM Roman 10" w:cs="Helvetica Neue"/>
          <w:color w:val="000000"/>
          <w:sz w:val="22"/>
          <w:szCs w:val="22"/>
        </w:rPr>
      </w:pPr>
    </w:p>
    <w:p w14:paraId="400A19DA" w14:textId="22016DD8" w:rsidR="0094205B" w:rsidRDefault="000F6264" w:rsidP="0094205B">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The final implementation </w:t>
      </w:r>
      <w:r w:rsidR="008C6D27">
        <w:rPr>
          <w:rFonts w:ascii="LM Roman 10" w:hAnsi="LM Roman 10" w:cs="Helvetica Neue"/>
          <w:color w:val="000000"/>
          <w:sz w:val="22"/>
          <w:szCs w:val="22"/>
        </w:rPr>
        <w:t xml:space="preserve">was able to successfully perform the sampling, PWM read and PID functions. A power level was observed to approach the desired set </w:t>
      </w:r>
      <w:r w:rsidR="00346B11">
        <w:rPr>
          <w:rFonts w:ascii="LM Roman 10" w:hAnsi="LM Roman 10" w:cs="Helvetica Neue"/>
          <w:color w:val="000000"/>
          <w:sz w:val="22"/>
          <w:szCs w:val="22"/>
        </w:rPr>
        <w:t>point;</w:t>
      </w:r>
      <w:r w:rsidR="008C6D27">
        <w:rPr>
          <w:rFonts w:ascii="LM Roman 10" w:hAnsi="LM Roman 10" w:cs="Helvetica Neue"/>
          <w:color w:val="000000"/>
          <w:sz w:val="22"/>
          <w:szCs w:val="22"/>
        </w:rPr>
        <w:t xml:space="preserve"> however, it would </w:t>
      </w:r>
      <w:r w:rsidR="0094205B">
        <w:rPr>
          <w:rFonts w:ascii="LM Roman 10" w:hAnsi="LM Roman 10" w:cs="Helvetica Neue"/>
          <w:color w:val="000000"/>
          <w:sz w:val="22"/>
          <w:szCs w:val="22"/>
        </w:rPr>
        <w:t xml:space="preserve">not settle </w:t>
      </w:r>
      <w:proofErr w:type="spellStart"/>
      <w:r w:rsidR="0094205B">
        <w:rPr>
          <w:rFonts w:ascii="LM Roman 10" w:hAnsi="LM Roman 10" w:cs="Helvetica Neue"/>
          <w:color w:val="000000"/>
          <w:sz w:val="22"/>
          <w:szCs w:val="22"/>
        </w:rPr>
        <w:t>there</w:t>
      </w:r>
      <w:proofErr w:type="spellEnd"/>
      <w:r w:rsidR="0094205B">
        <w:rPr>
          <w:rFonts w:ascii="LM Roman 10" w:hAnsi="LM Roman 10" w:cs="Helvetica Neue"/>
          <w:color w:val="000000"/>
          <w:sz w:val="22"/>
          <w:szCs w:val="22"/>
        </w:rPr>
        <w:t xml:space="preserve"> consistently and would occasionally display wild fluctuations. Nonetheless, it can be concluded that much of the design objectives were successful in implementation.</w:t>
      </w:r>
    </w:p>
    <w:p w14:paraId="4154D2B3" w14:textId="77777777" w:rsidR="0094205B" w:rsidRDefault="0094205B">
      <w:pPr>
        <w:rPr>
          <w:rFonts w:ascii="LM Roman 10" w:hAnsi="LM Roman 10" w:cs="Helvetica Neue"/>
          <w:color w:val="000000"/>
          <w:sz w:val="22"/>
          <w:szCs w:val="22"/>
        </w:rPr>
      </w:pPr>
      <w:r>
        <w:rPr>
          <w:rFonts w:ascii="LM Roman 10" w:hAnsi="LM Roman 10" w:cs="Helvetica Neue"/>
          <w:color w:val="000000"/>
          <w:sz w:val="22"/>
          <w:szCs w:val="22"/>
        </w:rPr>
        <w:br w:type="page"/>
      </w:r>
    </w:p>
    <w:p w14:paraId="28DE5887" w14:textId="77777777" w:rsidR="0094205B" w:rsidRPr="0094205B" w:rsidRDefault="0094205B" w:rsidP="0094205B">
      <w:pPr>
        <w:autoSpaceDE w:val="0"/>
        <w:autoSpaceDN w:val="0"/>
        <w:adjustRightInd w:val="0"/>
        <w:jc w:val="both"/>
        <w:rPr>
          <w:rFonts w:ascii="LM Roman 10" w:hAnsi="LM Roman 10" w:cs="Helvetica Neue"/>
          <w:color w:val="000000"/>
          <w:sz w:val="22"/>
          <w:szCs w:val="22"/>
        </w:rPr>
      </w:pPr>
    </w:p>
    <w:p w14:paraId="04A8072D" w14:textId="319045DD" w:rsidR="009B55D8" w:rsidRPr="00EF0083" w:rsidRDefault="00EF0083" w:rsidP="002F6993">
      <w:pPr>
        <w:autoSpaceDE w:val="0"/>
        <w:autoSpaceDN w:val="0"/>
        <w:adjustRightInd w:val="0"/>
        <w:jc w:val="center"/>
        <w:rPr>
          <w:rFonts w:ascii="LM Roman 10" w:hAnsi="LM Roman 10" w:cs="Helvetica Neue"/>
          <w:b/>
          <w:bCs/>
          <w:color w:val="000000"/>
          <w:sz w:val="28"/>
          <w:szCs w:val="28"/>
        </w:rPr>
      </w:pPr>
      <w:r w:rsidRPr="00EF0083">
        <w:rPr>
          <w:rFonts w:ascii="LM Roman 10" w:hAnsi="LM Roman 10" w:cs="Helvetica Neue"/>
          <w:b/>
          <w:bCs/>
          <w:color w:val="000000"/>
          <w:sz w:val="28"/>
          <w:szCs w:val="28"/>
        </w:rPr>
        <w:t>INTRODUCTION AND THEORY</w:t>
      </w:r>
    </w:p>
    <w:p w14:paraId="3D27EA9E" w14:textId="77777777" w:rsidR="009B55D8" w:rsidRPr="00C07F14" w:rsidRDefault="009B55D8" w:rsidP="004C63B4">
      <w:pPr>
        <w:autoSpaceDE w:val="0"/>
        <w:autoSpaceDN w:val="0"/>
        <w:adjustRightInd w:val="0"/>
        <w:jc w:val="both"/>
        <w:rPr>
          <w:rFonts w:ascii="LM Roman 10" w:hAnsi="LM Roman 10" w:cs="Helvetica Neue"/>
          <w:color w:val="000000"/>
          <w:sz w:val="22"/>
          <w:szCs w:val="22"/>
        </w:rPr>
      </w:pPr>
    </w:p>
    <w:p w14:paraId="3F607BC0" w14:textId="340521BA" w:rsidR="009B55D8" w:rsidRPr="000A0BD5" w:rsidRDefault="009B55D8" w:rsidP="004C63B4">
      <w:pPr>
        <w:autoSpaceDE w:val="0"/>
        <w:autoSpaceDN w:val="0"/>
        <w:adjustRightInd w:val="0"/>
        <w:jc w:val="both"/>
        <w:rPr>
          <w:rFonts w:ascii="LM Roman 10" w:hAnsi="LM Roman 10" w:cs="Helvetica Neue"/>
          <w:b/>
          <w:bCs/>
          <w:color w:val="000000"/>
        </w:rPr>
      </w:pPr>
      <w:r w:rsidRPr="000A0BD5">
        <w:rPr>
          <w:rFonts w:ascii="LM Roman 10" w:hAnsi="LM Roman 10" w:cs="Helvetica Neue"/>
          <w:b/>
          <w:bCs/>
          <w:color w:val="000000"/>
        </w:rPr>
        <w:t>Introduction</w:t>
      </w:r>
    </w:p>
    <w:p w14:paraId="7378521C" w14:textId="77777777" w:rsidR="009B55D8" w:rsidRPr="00C07F14" w:rsidRDefault="009B55D8" w:rsidP="004C63B4">
      <w:pPr>
        <w:autoSpaceDE w:val="0"/>
        <w:autoSpaceDN w:val="0"/>
        <w:adjustRightInd w:val="0"/>
        <w:jc w:val="both"/>
        <w:rPr>
          <w:rFonts w:ascii="LM Roman 10" w:hAnsi="LM Roman 10" w:cs="Helvetica Neue"/>
          <w:color w:val="000000"/>
          <w:sz w:val="22"/>
          <w:szCs w:val="22"/>
        </w:rPr>
      </w:pPr>
    </w:p>
    <w:p w14:paraId="3C9EE428" w14:textId="3F8E2D49" w:rsidR="00843D52" w:rsidRDefault="003B0D02"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The Design Project</w:t>
      </w:r>
      <w:r w:rsidR="009B55D8" w:rsidRPr="00C07F14">
        <w:rPr>
          <w:rFonts w:ascii="LM Roman 10" w:hAnsi="LM Roman 10" w:cs="Helvetica Neue"/>
          <w:color w:val="000000"/>
          <w:sz w:val="22"/>
          <w:szCs w:val="22"/>
        </w:rPr>
        <w:t xml:space="preserve"> aims to consolidate and make use of the electronic theories and laboratory work </w:t>
      </w:r>
      <w:r w:rsidR="009D6DE0">
        <w:rPr>
          <w:rFonts w:ascii="LM Roman 10" w:hAnsi="LM Roman 10" w:cs="Helvetica Neue"/>
          <w:color w:val="000000"/>
          <w:sz w:val="22"/>
          <w:szCs w:val="22"/>
        </w:rPr>
        <w:t>with the Texas Instruments MSP430 microcontroller</w:t>
      </w:r>
      <w:r w:rsidR="009B55D8" w:rsidRPr="00C07F14">
        <w:rPr>
          <w:rFonts w:ascii="LM Roman 10" w:hAnsi="LM Roman 10" w:cs="Helvetica Neue"/>
          <w:color w:val="000000"/>
          <w:sz w:val="22"/>
          <w:szCs w:val="22"/>
        </w:rPr>
        <w:t xml:space="preserve"> over the duration of the course </w:t>
      </w:r>
      <w:r w:rsidR="009D6DE0">
        <w:rPr>
          <w:rFonts w:ascii="LM Roman 10" w:hAnsi="LM Roman 10" w:cs="Helvetica Neue"/>
          <w:color w:val="000000"/>
          <w:sz w:val="22"/>
          <w:szCs w:val="22"/>
        </w:rPr>
        <w:t xml:space="preserve">so far </w:t>
      </w:r>
      <w:r w:rsidR="009B55D8" w:rsidRPr="00C07F14">
        <w:rPr>
          <w:rFonts w:ascii="LM Roman 10" w:hAnsi="LM Roman 10" w:cs="Helvetica Neue"/>
          <w:color w:val="000000"/>
          <w:sz w:val="22"/>
          <w:szCs w:val="22"/>
        </w:rPr>
        <w:t xml:space="preserve">to create a </w:t>
      </w:r>
      <w:r>
        <w:rPr>
          <w:rFonts w:ascii="LM Roman 10" w:hAnsi="LM Roman 10" w:cs="Helvetica Neue"/>
          <w:color w:val="000000"/>
          <w:sz w:val="22"/>
          <w:szCs w:val="22"/>
        </w:rPr>
        <w:t>PID controller for the Liquid Zone Control (LZC) of a CANDU nuclear reactor</w:t>
      </w:r>
      <w:r w:rsidR="009B55D8" w:rsidRPr="00C07F14">
        <w:rPr>
          <w:rFonts w:ascii="LM Roman 10" w:hAnsi="LM Roman 10" w:cs="Helvetica Neue"/>
          <w:color w:val="000000"/>
          <w:sz w:val="22"/>
          <w:szCs w:val="22"/>
        </w:rPr>
        <w:t>.</w:t>
      </w:r>
      <w:r w:rsidR="009D6DE0">
        <w:rPr>
          <w:rFonts w:ascii="LM Roman 10" w:hAnsi="LM Roman 10" w:cs="Helvetica Neue"/>
          <w:color w:val="000000"/>
          <w:sz w:val="22"/>
          <w:szCs w:val="22"/>
        </w:rPr>
        <w:t xml:space="preserve"> The aim is to feed </w:t>
      </w:r>
      <w:proofErr w:type="gramStart"/>
      <w:r w:rsidR="009D6DE0">
        <w:rPr>
          <w:rFonts w:ascii="LM Roman 10" w:hAnsi="LM Roman 10" w:cs="Helvetica Neue"/>
          <w:color w:val="000000"/>
          <w:sz w:val="22"/>
          <w:szCs w:val="22"/>
        </w:rPr>
        <w:t>an</w:t>
      </w:r>
      <w:proofErr w:type="gramEnd"/>
      <w:r w:rsidR="009D6DE0">
        <w:rPr>
          <w:rFonts w:ascii="LM Roman 10" w:hAnsi="LM Roman 10" w:cs="Helvetica Neue"/>
          <w:color w:val="000000"/>
          <w:sz w:val="22"/>
          <w:szCs w:val="22"/>
        </w:rPr>
        <w:t xml:space="preserve"> </w:t>
      </w:r>
      <w:r w:rsidR="00CF7589">
        <w:rPr>
          <w:rFonts w:ascii="LM Roman 10" w:hAnsi="LM Roman 10" w:cs="Helvetica Neue"/>
          <w:color w:val="000000"/>
          <w:sz w:val="22"/>
          <w:szCs w:val="22"/>
        </w:rPr>
        <w:t>Pulse-Width Modulated (PWM)</w:t>
      </w:r>
      <w:r w:rsidR="009D6DE0">
        <w:rPr>
          <w:rFonts w:ascii="LM Roman 10" w:hAnsi="LM Roman 10" w:cs="Helvetica Neue"/>
          <w:color w:val="000000"/>
          <w:sz w:val="22"/>
          <w:szCs w:val="22"/>
        </w:rPr>
        <w:t xml:space="preserve"> electronic signal</w:t>
      </w:r>
      <w:r>
        <w:rPr>
          <w:rFonts w:ascii="LM Roman 10" w:hAnsi="LM Roman 10" w:cs="Helvetica Neue"/>
          <w:color w:val="000000"/>
          <w:sz w:val="22"/>
          <w:szCs w:val="22"/>
        </w:rPr>
        <w:t xml:space="preserve"> generated by an Arduino Nano – which simulated the level of cooling fluid in the storage tanks of the reactor –</w:t>
      </w:r>
      <w:r w:rsidR="00CF7589">
        <w:rPr>
          <w:rFonts w:ascii="LM Roman 10" w:hAnsi="LM Roman 10" w:cs="Helvetica Neue"/>
          <w:color w:val="000000"/>
          <w:sz w:val="22"/>
          <w:szCs w:val="22"/>
        </w:rPr>
        <w:t xml:space="preserve"> </w:t>
      </w:r>
      <w:r w:rsidR="004A1F67">
        <w:rPr>
          <w:rFonts w:ascii="LM Roman 10" w:hAnsi="LM Roman 10" w:cs="Helvetica Neue"/>
          <w:color w:val="000000"/>
          <w:sz w:val="22"/>
          <w:szCs w:val="22"/>
        </w:rPr>
        <w:t xml:space="preserve">receiving port of the </w:t>
      </w:r>
      <w:r w:rsidR="00843D52">
        <w:rPr>
          <w:rFonts w:ascii="LM Roman 10" w:hAnsi="LM Roman 10" w:cs="Helvetica Neue"/>
          <w:color w:val="000000"/>
          <w:sz w:val="22"/>
          <w:szCs w:val="22"/>
        </w:rPr>
        <w:t xml:space="preserve">TI </w:t>
      </w:r>
      <w:r w:rsidR="004A1F67">
        <w:rPr>
          <w:rFonts w:ascii="LM Roman 10" w:hAnsi="LM Roman 10" w:cs="Helvetica Neue"/>
          <w:color w:val="000000"/>
          <w:sz w:val="22"/>
          <w:szCs w:val="22"/>
        </w:rPr>
        <w:t>MSP430</w:t>
      </w:r>
      <w:r w:rsidR="00843D52">
        <w:rPr>
          <w:rFonts w:ascii="LM Roman 10" w:hAnsi="LM Roman 10" w:cs="Helvetica Neue"/>
          <w:color w:val="000000"/>
          <w:sz w:val="22"/>
          <w:szCs w:val="22"/>
        </w:rPr>
        <w:t xml:space="preserve"> microcontroller</w:t>
      </w:r>
      <w:r w:rsidR="004A1F67">
        <w:rPr>
          <w:rFonts w:ascii="LM Roman 10" w:hAnsi="LM Roman 10" w:cs="Helvetica Neue"/>
          <w:color w:val="000000"/>
          <w:sz w:val="22"/>
          <w:szCs w:val="22"/>
        </w:rPr>
        <w:t>, where it is</w:t>
      </w:r>
      <w:r w:rsidR="00CF7589">
        <w:rPr>
          <w:rFonts w:ascii="LM Roman 10" w:hAnsi="LM Roman 10" w:cs="Helvetica Neue"/>
          <w:color w:val="000000"/>
          <w:sz w:val="22"/>
          <w:szCs w:val="22"/>
        </w:rPr>
        <w:t xml:space="preserve"> sampled </w:t>
      </w:r>
      <w:r w:rsidR="004A1F67">
        <w:rPr>
          <w:rFonts w:ascii="LM Roman 10" w:hAnsi="LM Roman 10" w:cs="Helvetica Neue"/>
          <w:color w:val="000000"/>
          <w:sz w:val="22"/>
          <w:szCs w:val="22"/>
        </w:rPr>
        <w:t>by the Analogue-to-Digital-</w:t>
      </w:r>
      <w:proofErr w:type="spellStart"/>
      <w:r w:rsidR="004A1F67">
        <w:rPr>
          <w:rFonts w:ascii="LM Roman 10" w:hAnsi="LM Roman 10" w:cs="Helvetica Neue"/>
          <w:color w:val="000000"/>
          <w:sz w:val="22"/>
          <w:szCs w:val="22"/>
        </w:rPr>
        <w:t>Coverter</w:t>
      </w:r>
      <w:proofErr w:type="spellEnd"/>
      <w:r w:rsidR="004A1F67">
        <w:rPr>
          <w:rFonts w:ascii="LM Roman 10" w:hAnsi="LM Roman 10" w:cs="Helvetica Neue"/>
          <w:color w:val="000000"/>
          <w:sz w:val="22"/>
          <w:szCs w:val="22"/>
        </w:rPr>
        <w:t xml:space="preserve"> (ADC) module</w:t>
      </w:r>
      <w:r w:rsidR="00CF7589">
        <w:rPr>
          <w:rFonts w:ascii="LM Roman 10" w:hAnsi="LM Roman 10" w:cs="Helvetica Neue"/>
          <w:color w:val="000000"/>
          <w:sz w:val="22"/>
          <w:szCs w:val="22"/>
        </w:rPr>
        <w:t xml:space="preserve"> and then operated on by a software PID feedback loop</w:t>
      </w:r>
      <w:r w:rsidR="00AF1A38">
        <w:rPr>
          <w:rFonts w:ascii="LM Roman 10" w:hAnsi="LM Roman 10" w:cs="Helvetica Neue"/>
          <w:color w:val="000000"/>
          <w:sz w:val="22"/>
          <w:szCs w:val="22"/>
        </w:rPr>
        <w:t>.</w:t>
      </w:r>
      <w:r w:rsidR="009B0BCC">
        <w:rPr>
          <w:rFonts w:ascii="LM Roman 10" w:hAnsi="LM Roman 10" w:cs="Helvetica Neue"/>
          <w:color w:val="000000"/>
          <w:sz w:val="22"/>
          <w:szCs w:val="22"/>
        </w:rPr>
        <w:t xml:space="preserve"> The output of the PID loop is also a PWM waveform generated by the MSP-430 that is fed back into the Arduino as an analogue signal.</w:t>
      </w:r>
    </w:p>
    <w:p w14:paraId="3CF96E23" w14:textId="77777777" w:rsidR="00843D52" w:rsidRDefault="00843D52" w:rsidP="004C63B4">
      <w:pPr>
        <w:autoSpaceDE w:val="0"/>
        <w:autoSpaceDN w:val="0"/>
        <w:adjustRightInd w:val="0"/>
        <w:jc w:val="both"/>
        <w:rPr>
          <w:rFonts w:ascii="LM Roman 10" w:hAnsi="LM Roman 10" w:cs="Helvetica Neue"/>
          <w:color w:val="000000"/>
          <w:sz w:val="22"/>
          <w:szCs w:val="22"/>
        </w:rPr>
      </w:pPr>
    </w:p>
    <w:p w14:paraId="69F2E272" w14:textId="20160889" w:rsidR="009B55D8" w:rsidRPr="00C07F14" w:rsidRDefault="00843D52"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After the input signal is sampled by the MSP-430, the microcontroller </w:t>
      </w:r>
      <w:r w:rsidR="00AF1A38">
        <w:rPr>
          <w:rFonts w:ascii="LM Roman 10" w:hAnsi="LM Roman 10" w:cs="Helvetica Neue"/>
          <w:color w:val="000000"/>
          <w:sz w:val="22"/>
          <w:szCs w:val="22"/>
        </w:rPr>
        <w:t xml:space="preserve">then transmits the digital data to a computer which outputs a digital waveform through a MATLAB plotting tool, </w:t>
      </w:r>
      <w:r w:rsidR="00D921CA">
        <w:rPr>
          <w:rFonts w:ascii="LM Roman 10" w:hAnsi="LM Roman 10" w:cs="Helvetica Neue"/>
          <w:color w:val="000000"/>
          <w:sz w:val="22"/>
          <w:szCs w:val="22"/>
        </w:rPr>
        <w:t>allowing the user to visualize the approximate shape of the signal</w:t>
      </w:r>
      <w:r w:rsidR="009B0BCC">
        <w:rPr>
          <w:rFonts w:ascii="LM Roman 10" w:hAnsi="LM Roman 10" w:cs="Helvetica Neue"/>
          <w:color w:val="000000"/>
          <w:sz w:val="22"/>
          <w:szCs w:val="22"/>
        </w:rPr>
        <w:t>, which represents the fill level of the liquid tanks</w:t>
      </w:r>
      <w:r w:rsidR="00D921CA">
        <w:rPr>
          <w:rFonts w:ascii="LM Roman 10" w:hAnsi="LM Roman 10" w:cs="Helvetica Neue"/>
          <w:color w:val="000000"/>
          <w:sz w:val="22"/>
          <w:szCs w:val="22"/>
        </w:rPr>
        <w:t xml:space="preserve">. </w:t>
      </w:r>
      <w:r w:rsidR="00256FC4">
        <w:rPr>
          <w:rFonts w:ascii="LM Roman 10" w:hAnsi="LM Roman 10" w:cs="Helvetica Neue"/>
          <w:color w:val="000000"/>
          <w:sz w:val="22"/>
          <w:szCs w:val="22"/>
        </w:rPr>
        <w:t xml:space="preserve">Many of the fundamental techniques used in this lab are heavily based upon those implemented in Lab 5 when creating a simple oscilloscope. Furthermore, there </w:t>
      </w:r>
      <w:r w:rsidR="009B55D8" w:rsidRPr="00C07F14">
        <w:rPr>
          <w:rFonts w:ascii="LM Roman 10" w:hAnsi="LM Roman 10" w:cs="Helvetica Neue"/>
          <w:color w:val="000000"/>
          <w:sz w:val="22"/>
          <w:szCs w:val="22"/>
        </w:rPr>
        <w:t xml:space="preserve">are several </w:t>
      </w:r>
      <w:r w:rsidR="00256FC4">
        <w:rPr>
          <w:rFonts w:ascii="LM Roman 10" w:hAnsi="LM Roman 10" w:cs="Helvetica Neue"/>
          <w:color w:val="000000"/>
          <w:sz w:val="22"/>
          <w:szCs w:val="22"/>
        </w:rPr>
        <w:t xml:space="preserve">new </w:t>
      </w:r>
      <w:r w:rsidR="009B55D8" w:rsidRPr="00C07F14">
        <w:rPr>
          <w:rFonts w:ascii="LM Roman 10" w:hAnsi="LM Roman 10" w:cs="Helvetica Neue"/>
          <w:color w:val="000000"/>
          <w:sz w:val="22"/>
          <w:szCs w:val="22"/>
        </w:rPr>
        <w:t xml:space="preserve">techniques that perform critical functions that allow the </w:t>
      </w:r>
      <w:r w:rsidR="00256FC4">
        <w:rPr>
          <w:rFonts w:ascii="LM Roman 10" w:hAnsi="LM Roman 10" w:cs="Helvetica Neue"/>
          <w:color w:val="000000"/>
          <w:sz w:val="22"/>
          <w:szCs w:val="22"/>
        </w:rPr>
        <w:t xml:space="preserve">PID controller system </w:t>
      </w:r>
      <w:r w:rsidR="009B55D8" w:rsidRPr="00C07F14">
        <w:rPr>
          <w:rFonts w:ascii="LM Roman 10" w:hAnsi="LM Roman 10" w:cs="Helvetica Neue"/>
          <w:color w:val="000000"/>
          <w:sz w:val="22"/>
          <w:szCs w:val="22"/>
        </w:rPr>
        <w:t>to function. These techniques include:</w:t>
      </w:r>
    </w:p>
    <w:p w14:paraId="25E62D5F" w14:textId="77777777" w:rsidR="009B55D8" w:rsidRPr="00C07F14" w:rsidRDefault="009B55D8" w:rsidP="004C63B4">
      <w:pPr>
        <w:autoSpaceDE w:val="0"/>
        <w:autoSpaceDN w:val="0"/>
        <w:adjustRightInd w:val="0"/>
        <w:jc w:val="both"/>
        <w:rPr>
          <w:rFonts w:ascii="LM Roman 10" w:hAnsi="LM Roman 10" w:cs="Helvetica Neue"/>
          <w:color w:val="000000"/>
          <w:sz w:val="22"/>
          <w:szCs w:val="22"/>
        </w:rPr>
      </w:pPr>
    </w:p>
    <w:p w14:paraId="0A6755F4" w14:textId="6861473B" w:rsidR="009B55D8" w:rsidRDefault="00D921CA" w:rsidP="004C63B4">
      <w:pPr>
        <w:numPr>
          <w:ilvl w:val="0"/>
          <w:numId w:val="1"/>
        </w:numPr>
        <w:tabs>
          <w:tab w:val="left" w:pos="220"/>
          <w:tab w:val="left" w:pos="720"/>
        </w:tabs>
        <w:autoSpaceDE w:val="0"/>
        <w:autoSpaceDN w:val="0"/>
        <w:adjustRightInd w:val="0"/>
        <w:spacing w:line="280" w:lineRule="atLeast"/>
        <w:ind w:hanging="720"/>
        <w:jc w:val="both"/>
        <w:rPr>
          <w:rFonts w:ascii="LM Roman 10" w:hAnsi="LM Roman 10" w:cs="Helvetica Neue"/>
          <w:color w:val="000000"/>
          <w:sz w:val="22"/>
          <w:szCs w:val="22"/>
        </w:rPr>
      </w:pPr>
      <w:r>
        <w:rPr>
          <w:rFonts w:ascii="LM Roman 10" w:hAnsi="LM Roman 10" w:cs="Helvetica Neue"/>
          <w:color w:val="000000"/>
          <w:sz w:val="22"/>
          <w:szCs w:val="22"/>
        </w:rPr>
        <w:t>Configuration of the onboard clock and baud rate settings</w:t>
      </w:r>
    </w:p>
    <w:p w14:paraId="76F697B1" w14:textId="176E237D" w:rsidR="00FB6B30" w:rsidRDefault="00FB6B30" w:rsidP="004C63B4">
      <w:pPr>
        <w:numPr>
          <w:ilvl w:val="0"/>
          <w:numId w:val="1"/>
        </w:numPr>
        <w:tabs>
          <w:tab w:val="left" w:pos="220"/>
          <w:tab w:val="left" w:pos="720"/>
        </w:tabs>
        <w:autoSpaceDE w:val="0"/>
        <w:autoSpaceDN w:val="0"/>
        <w:adjustRightInd w:val="0"/>
        <w:spacing w:line="280" w:lineRule="atLeast"/>
        <w:ind w:hanging="720"/>
        <w:jc w:val="both"/>
        <w:rPr>
          <w:rFonts w:ascii="LM Roman 10" w:hAnsi="LM Roman 10" w:cs="Helvetica Neue"/>
          <w:color w:val="000000"/>
          <w:sz w:val="22"/>
          <w:szCs w:val="22"/>
        </w:rPr>
      </w:pPr>
      <w:r>
        <w:rPr>
          <w:rFonts w:ascii="LM Roman 10" w:hAnsi="LM Roman 10" w:cs="Helvetica Neue"/>
          <w:color w:val="000000"/>
          <w:sz w:val="22"/>
          <w:szCs w:val="22"/>
        </w:rPr>
        <w:t xml:space="preserve">Setting input and output ports </w:t>
      </w:r>
      <w:r w:rsidR="00617C98">
        <w:rPr>
          <w:rFonts w:ascii="LM Roman 10" w:hAnsi="LM Roman 10" w:cs="Helvetica Neue"/>
          <w:color w:val="000000"/>
          <w:sz w:val="22"/>
          <w:szCs w:val="22"/>
        </w:rPr>
        <w:t>in anticipation of establishing UART serial communication</w:t>
      </w:r>
    </w:p>
    <w:p w14:paraId="580D691F" w14:textId="77777777" w:rsidR="00C52069" w:rsidRDefault="00380E9C" w:rsidP="00C52069">
      <w:pPr>
        <w:numPr>
          <w:ilvl w:val="0"/>
          <w:numId w:val="1"/>
        </w:numPr>
        <w:tabs>
          <w:tab w:val="left" w:pos="142"/>
          <w:tab w:val="left" w:pos="220"/>
        </w:tabs>
        <w:autoSpaceDE w:val="0"/>
        <w:autoSpaceDN w:val="0"/>
        <w:adjustRightInd w:val="0"/>
        <w:spacing w:line="280" w:lineRule="atLeast"/>
        <w:ind w:left="142" w:hanging="142"/>
        <w:jc w:val="both"/>
        <w:rPr>
          <w:rFonts w:ascii="LM Roman 10" w:hAnsi="LM Roman 10" w:cs="Helvetica Neue"/>
          <w:color w:val="000000"/>
          <w:sz w:val="22"/>
          <w:szCs w:val="22"/>
        </w:rPr>
      </w:pPr>
      <w:r>
        <w:rPr>
          <w:rFonts w:ascii="LM Roman 10" w:hAnsi="LM Roman 10" w:cs="Helvetica Neue"/>
          <w:color w:val="000000"/>
          <w:sz w:val="22"/>
          <w:szCs w:val="22"/>
        </w:rPr>
        <w:t>Writing a C program to transmit data from the MSP430</w:t>
      </w:r>
    </w:p>
    <w:p w14:paraId="775431CC" w14:textId="1AE8B7DD" w:rsidR="00380E9C" w:rsidRPr="00C07F14" w:rsidRDefault="00C52069" w:rsidP="00C52069">
      <w:pPr>
        <w:numPr>
          <w:ilvl w:val="0"/>
          <w:numId w:val="1"/>
        </w:numPr>
        <w:tabs>
          <w:tab w:val="left" w:pos="142"/>
          <w:tab w:val="left" w:pos="220"/>
        </w:tabs>
        <w:autoSpaceDE w:val="0"/>
        <w:autoSpaceDN w:val="0"/>
        <w:adjustRightInd w:val="0"/>
        <w:spacing w:line="280" w:lineRule="atLeast"/>
        <w:ind w:left="142" w:hanging="142"/>
        <w:jc w:val="both"/>
        <w:rPr>
          <w:rFonts w:ascii="LM Roman 10" w:hAnsi="LM Roman 10" w:cs="Helvetica Neue"/>
          <w:color w:val="000000"/>
          <w:sz w:val="22"/>
          <w:szCs w:val="22"/>
        </w:rPr>
      </w:pPr>
      <w:r>
        <w:rPr>
          <w:rFonts w:ascii="LM Roman 10" w:hAnsi="LM Roman 10" w:cs="Helvetica Neue"/>
          <w:color w:val="000000"/>
          <w:sz w:val="22"/>
          <w:szCs w:val="22"/>
        </w:rPr>
        <w:t xml:space="preserve">Writing a </w:t>
      </w:r>
      <w:r w:rsidR="00380E9C">
        <w:rPr>
          <w:rFonts w:ascii="LM Roman 10" w:hAnsi="LM Roman 10" w:cs="Helvetica Neue"/>
          <w:color w:val="000000"/>
          <w:sz w:val="22"/>
          <w:szCs w:val="22"/>
        </w:rPr>
        <w:t>MATLAB program t</w:t>
      </w:r>
      <w:r>
        <w:rPr>
          <w:rFonts w:ascii="LM Roman 10" w:hAnsi="LM Roman 10" w:cs="Helvetica Neue"/>
          <w:color w:val="000000"/>
          <w:sz w:val="22"/>
          <w:szCs w:val="22"/>
        </w:rPr>
        <w:t xml:space="preserve">o </w:t>
      </w:r>
      <w:r w:rsidR="00380E9C">
        <w:rPr>
          <w:rFonts w:ascii="LM Roman 10" w:hAnsi="LM Roman 10" w:cs="Helvetica Neue"/>
          <w:color w:val="000000"/>
          <w:sz w:val="22"/>
          <w:szCs w:val="22"/>
        </w:rPr>
        <w:t>receive data on the PC</w:t>
      </w:r>
    </w:p>
    <w:p w14:paraId="7A50839E" w14:textId="7E9592D5" w:rsidR="009B55D8" w:rsidRDefault="002F255D" w:rsidP="004C63B4">
      <w:pPr>
        <w:numPr>
          <w:ilvl w:val="0"/>
          <w:numId w:val="1"/>
        </w:numPr>
        <w:tabs>
          <w:tab w:val="left" w:pos="220"/>
          <w:tab w:val="left" w:pos="720"/>
        </w:tabs>
        <w:autoSpaceDE w:val="0"/>
        <w:autoSpaceDN w:val="0"/>
        <w:adjustRightInd w:val="0"/>
        <w:spacing w:line="280" w:lineRule="atLeast"/>
        <w:ind w:hanging="720"/>
        <w:jc w:val="both"/>
        <w:rPr>
          <w:rFonts w:ascii="LM Roman 10" w:hAnsi="LM Roman 10" w:cs="Helvetica Neue"/>
          <w:color w:val="000000"/>
          <w:sz w:val="22"/>
          <w:szCs w:val="22"/>
        </w:rPr>
      </w:pPr>
      <w:r w:rsidRPr="00C07F14">
        <w:rPr>
          <w:rFonts w:ascii="LM Roman 10" w:hAnsi="LM Roman 10" w:cs="Helvetica Neue"/>
          <w:color w:val="000000"/>
          <w:sz w:val="22"/>
          <w:szCs w:val="22"/>
        </w:rPr>
        <w:t>Outputting results on a d</w:t>
      </w:r>
      <w:r w:rsidR="009B55D8" w:rsidRPr="00C07F14">
        <w:rPr>
          <w:rFonts w:ascii="LM Roman 10" w:hAnsi="LM Roman 10" w:cs="Helvetica Neue"/>
          <w:color w:val="000000"/>
          <w:sz w:val="22"/>
          <w:szCs w:val="22"/>
        </w:rPr>
        <w:t xml:space="preserve">igital </w:t>
      </w:r>
      <w:r w:rsidR="00617C98">
        <w:rPr>
          <w:rFonts w:ascii="LM Roman 10" w:hAnsi="LM Roman 10" w:cs="Helvetica Neue"/>
          <w:color w:val="000000"/>
          <w:sz w:val="22"/>
          <w:szCs w:val="22"/>
        </w:rPr>
        <w:t>plot via MATLAB</w:t>
      </w:r>
    </w:p>
    <w:p w14:paraId="0C7E29E3" w14:textId="27C7ADDD" w:rsidR="002674F5" w:rsidRDefault="002674F5" w:rsidP="002674F5">
      <w:pPr>
        <w:numPr>
          <w:ilvl w:val="0"/>
          <w:numId w:val="1"/>
        </w:numPr>
        <w:tabs>
          <w:tab w:val="left" w:pos="220"/>
          <w:tab w:val="left" w:pos="720"/>
        </w:tabs>
        <w:autoSpaceDE w:val="0"/>
        <w:autoSpaceDN w:val="0"/>
        <w:adjustRightInd w:val="0"/>
        <w:spacing w:line="280" w:lineRule="atLeast"/>
        <w:ind w:hanging="720"/>
        <w:jc w:val="both"/>
        <w:rPr>
          <w:rFonts w:ascii="LM Roman 10" w:hAnsi="LM Roman 10" w:cs="Helvetica Neue"/>
          <w:color w:val="000000"/>
          <w:sz w:val="22"/>
          <w:szCs w:val="22"/>
        </w:rPr>
      </w:pPr>
      <w:r>
        <w:rPr>
          <w:rFonts w:ascii="LM Roman 10" w:hAnsi="LM Roman 10" w:cs="Helvetica Neue"/>
          <w:color w:val="000000"/>
          <w:sz w:val="22"/>
          <w:szCs w:val="22"/>
        </w:rPr>
        <w:t>Converting a PWM signal into a stable analogue signal</w:t>
      </w:r>
    </w:p>
    <w:p w14:paraId="7A63D56E" w14:textId="0D04FBDA" w:rsidR="002674F5" w:rsidRDefault="00526779" w:rsidP="004C63B4">
      <w:pPr>
        <w:numPr>
          <w:ilvl w:val="0"/>
          <w:numId w:val="1"/>
        </w:numPr>
        <w:tabs>
          <w:tab w:val="left" w:pos="220"/>
          <w:tab w:val="left" w:pos="720"/>
        </w:tabs>
        <w:autoSpaceDE w:val="0"/>
        <w:autoSpaceDN w:val="0"/>
        <w:adjustRightInd w:val="0"/>
        <w:spacing w:line="280" w:lineRule="atLeast"/>
        <w:ind w:hanging="720"/>
        <w:jc w:val="both"/>
        <w:rPr>
          <w:rFonts w:ascii="LM Roman 10" w:hAnsi="LM Roman 10" w:cs="Helvetica Neue"/>
          <w:color w:val="000000"/>
          <w:sz w:val="22"/>
          <w:szCs w:val="22"/>
        </w:rPr>
      </w:pPr>
      <w:r>
        <w:rPr>
          <w:rFonts w:ascii="LM Roman 10" w:hAnsi="LM Roman 10" w:cs="Helvetica Neue"/>
          <w:color w:val="000000"/>
          <w:sz w:val="22"/>
          <w:szCs w:val="22"/>
        </w:rPr>
        <w:t>Converting an analogue waveform into discrete digital data through sampling</w:t>
      </w:r>
    </w:p>
    <w:p w14:paraId="7220C20D" w14:textId="6811E197" w:rsidR="00DA64F4" w:rsidRPr="005C7994" w:rsidRDefault="00DA64F4" w:rsidP="00830711">
      <w:pPr>
        <w:numPr>
          <w:ilvl w:val="0"/>
          <w:numId w:val="1"/>
        </w:numPr>
        <w:tabs>
          <w:tab w:val="left" w:pos="220"/>
          <w:tab w:val="left" w:pos="720"/>
        </w:tabs>
        <w:autoSpaceDE w:val="0"/>
        <w:autoSpaceDN w:val="0"/>
        <w:adjustRightInd w:val="0"/>
        <w:spacing w:line="280" w:lineRule="atLeast"/>
        <w:ind w:hanging="720"/>
        <w:jc w:val="both"/>
        <w:rPr>
          <w:rFonts w:ascii="LM Roman 10" w:hAnsi="LM Roman 10" w:cs="Helvetica Neue"/>
          <w:color w:val="000000"/>
          <w:sz w:val="22"/>
          <w:szCs w:val="22"/>
        </w:rPr>
      </w:pPr>
      <w:r w:rsidRPr="005C7994">
        <w:rPr>
          <w:rFonts w:ascii="LM Roman 10" w:hAnsi="LM Roman 10" w:cs="Helvetica Neue"/>
          <w:color w:val="000000"/>
          <w:sz w:val="22"/>
          <w:szCs w:val="22"/>
        </w:rPr>
        <w:t>Implementing a PID control loop</w:t>
      </w:r>
    </w:p>
    <w:p w14:paraId="4DD4FB92" w14:textId="43EB9FB5" w:rsidR="00EF0083" w:rsidRDefault="00EF0083" w:rsidP="004C63B4">
      <w:pPr>
        <w:autoSpaceDE w:val="0"/>
        <w:autoSpaceDN w:val="0"/>
        <w:adjustRightInd w:val="0"/>
        <w:jc w:val="both"/>
        <w:rPr>
          <w:rFonts w:ascii="LM Roman 10" w:hAnsi="LM Roman 10" w:cs="Helvetica Neue"/>
          <w:color w:val="000000"/>
          <w:sz w:val="22"/>
          <w:szCs w:val="22"/>
        </w:rPr>
      </w:pPr>
    </w:p>
    <w:p w14:paraId="415AB301" w14:textId="5785BF30" w:rsidR="003A48C4" w:rsidRPr="00972617" w:rsidRDefault="003A48C4" w:rsidP="004C63B4">
      <w:pPr>
        <w:autoSpaceDE w:val="0"/>
        <w:autoSpaceDN w:val="0"/>
        <w:adjustRightInd w:val="0"/>
        <w:jc w:val="both"/>
        <w:rPr>
          <w:rFonts w:ascii="LM Roman 10" w:hAnsi="LM Roman 10" w:cs="Helvetica Neue"/>
          <w:color w:val="000000"/>
        </w:rPr>
      </w:pPr>
      <w:r w:rsidRPr="00972617">
        <w:rPr>
          <w:rFonts w:ascii="LM Roman 10" w:hAnsi="LM Roman 10" w:cs="Helvetica Neue"/>
          <w:b/>
          <w:bCs/>
          <w:color w:val="000000"/>
        </w:rPr>
        <w:t>Theory</w:t>
      </w:r>
    </w:p>
    <w:p w14:paraId="4FEE9220" w14:textId="4104819C" w:rsidR="0012354C" w:rsidRDefault="0012354C" w:rsidP="004C63B4">
      <w:pPr>
        <w:autoSpaceDE w:val="0"/>
        <w:autoSpaceDN w:val="0"/>
        <w:adjustRightInd w:val="0"/>
        <w:jc w:val="both"/>
        <w:rPr>
          <w:rFonts w:ascii="LM Roman 10" w:hAnsi="LM Roman 10" w:cs="Helvetica Neue"/>
          <w:b/>
          <w:bCs/>
          <w:color w:val="000000"/>
        </w:rPr>
      </w:pPr>
    </w:p>
    <w:p w14:paraId="174326C6" w14:textId="1EC7F04E" w:rsidR="003A48C4" w:rsidRDefault="003A48C4" w:rsidP="004C63B4">
      <w:pPr>
        <w:autoSpaceDE w:val="0"/>
        <w:autoSpaceDN w:val="0"/>
        <w:adjustRightInd w:val="0"/>
        <w:jc w:val="both"/>
        <w:rPr>
          <w:rFonts w:ascii="LM Roman 10" w:hAnsi="LM Roman 10" w:cs="Helvetica Neue"/>
          <w:color w:val="000000"/>
        </w:rPr>
      </w:pPr>
      <w:r>
        <w:rPr>
          <w:rFonts w:ascii="LM Roman 10" w:hAnsi="LM Roman 10" w:cs="Helvetica Neue"/>
          <w:color w:val="000000"/>
        </w:rPr>
        <w:t>This section explains some of the techniques listed in the Introduction in greater detail.</w:t>
      </w:r>
    </w:p>
    <w:p w14:paraId="775A9E00" w14:textId="6A6C52A5" w:rsidR="002674F5" w:rsidRDefault="002674F5" w:rsidP="004C63B4">
      <w:pPr>
        <w:autoSpaceDE w:val="0"/>
        <w:autoSpaceDN w:val="0"/>
        <w:adjustRightInd w:val="0"/>
        <w:jc w:val="both"/>
        <w:rPr>
          <w:rFonts w:ascii="LM Roman 10" w:hAnsi="LM Roman 10" w:cs="Helvetica Neue"/>
          <w:b/>
          <w:bCs/>
          <w:color w:val="000000"/>
        </w:rPr>
      </w:pPr>
    </w:p>
    <w:p w14:paraId="58AB6C77" w14:textId="5B281E47" w:rsidR="002674F5" w:rsidRDefault="002674F5" w:rsidP="004C63B4">
      <w:pPr>
        <w:autoSpaceDE w:val="0"/>
        <w:autoSpaceDN w:val="0"/>
        <w:adjustRightInd w:val="0"/>
        <w:jc w:val="both"/>
        <w:rPr>
          <w:rFonts w:ascii="LM Roman 10" w:hAnsi="LM Roman 10" w:cs="Helvetica Neue"/>
          <w:b/>
          <w:bCs/>
          <w:color w:val="000000"/>
        </w:rPr>
      </w:pPr>
      <w:r>
        <w:rPr>
          <w:rFonts w:ascii="LM Roman 10" w:hAnsi="LM Roman 10" w:cs="Helvetica Neue"/>
          <w:b/>
          <w:bCs/>
          <w:color w:val="000000"/>
        </w:rPr>
        <w:t>Pulse Width Modulation (PWM)</w:t>
      </w:r>
    </w:p>
    <w:p w14:paraId="2D1E6582" w14:textId="0228EC4B" w:rsidR="002674F5" w:rsidRDefault="002674F5" w:rsidP="004C63B4">
      <w:pPr>
        <w:autoSpaceDE w:val="0"/>
        <w:autoSpaceDN w:val="0"/>
        <w:adjustRightInd w:val="0"/>
        <w:jc w:val="both"/>
        <w:rPr>
          <w:rFonts w:ascii="LM Roman 10" w:hAnsi="LM Roman 10" w:cs="Helvetica Neue"/>
          <w:color w:val="000000"/>
        </w:rPr>
      </w:pPr>
    </w:p>
    <w:p w14:paraId="76FDB855" w14:textId="5008A156" w:rsidR="002674F5" w:rsidRPr="000B406D" w:rsidRDefault="000B406D"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Pulse width modulation is a method of reducing the </w:t>
      </w:r>
      <w:r w:rsidRPr="000B406D">
        <w:rPr>
          <w:rFonts w:ascii="LM Roman 10" w:hAnsi="LM Roman 10" w:cs="Helvetica Neue"/>
          <w:color w:val="000000"/>
          <w:sz w:val="22"/>
          <w:szCs w:val="22"/>
        </w:rPr>
        <w:t>average power delivered by a</w:t>
      </w:r>
      <w:r w:rsidR="00EF3DD9">
        <w:rPr>
          <w:rFonts w:ascii="LM Roman 10" w:hAnsi="LM Roman 10" w:cs="Helvetica Neue"/>
          <w:color w:val="000000"/>
          <w:sz w:val="22"/>
          <w:szCs w:val="22"/>
        </w:rPr>
        <w:t xml:space="preserve"> discretized </w:t>
      </w:r>
      <w:r w:rsidRPr="000B406D">
        <w:rPr>
          <w:rFonts w:ascii="LM Roman 10" w:hAnsi="LM Roman 10" w:cs="Helvetica Neue"/>
          <w:color w:val="000000"/>
          <w:sz w:val="22"/>
          <w:szCs w:val="22"/>
        </w:rPr>
        <w:t>electrical signa</w:t>
      </w:r>
      <w:r>
        <w:rPr>
          <w:rFonts w:ascii="LM Roman 10" w:hAnsi="LM Roman 10" w:cs="Helvetica Neue"/>
          <w:color w:val="000000"/>
          <w:sz w:val="22"/>
          <w:szCs w:val="22"/>
        </w:rPr>
        <w:t xml:space="preserve">l by varying </w:t>
      </w:r>
      <w:r w:rsidR="007A0499">
        <w:rPr>
          <w:rFonts w:ascii="LM Roman 10" w:hAnsi="LM Roman 10" w:cs="Helvetica Neue"/>
          <w:color w:val="000000"/>
          <w:sz w:val="22"/>
          <w:szCs w:val="22"/>
        </w:rPr>
        <w:t xml:space="preserve">its duty cycle. Effectively, any desired voltage level between a maximum voltage and 0 can be delivered </w:t>
      </w:r>
      <w:r w:rsidR="006E52A9">
        <w:rPr>
          <w:rFonts w:ascii="LM Roman 10" w:hAnsi="LM Roman 10" w:cs="Helvetica Neue"/>
          <w:color w:val="000000"/>
          <w:sz w:val="22"/>
          <w:szCs w:val="22"/>
        </w:rPr>
        <w:t>these two discrete voltage levels chopping a signal up determining how long a signal should be on ‘high’ and how long it should be on ‘low’.</w:t>
      </w:r>
    </w:p>
    <w:p w14:paraId="713D98C7" w14:textId="77777777" w:rsidR="005925C0" w:rsidRDefault="005925C0" w:rsidP="004C63B4">
      <w:pPr>
        <w:autoSpaceDE w:val="0"/>
        <w:autoSpaceDN w:val="0"/>
        <w:adjustRightInd w:val="0"/>
        <w:jc w:val="both"/>
        <w:rPr>
          <w:rFonts w:ascii="LM Roman 10" w:hAnsi="LM Roman 10" w:cs="Helvetica Neue"/>
          <w:color w:val="000000"/>
        </w:rPr>
      </w:pPr>
    </w:p>
    <w:p w14:paraId="537DE6E4" w14:textId="33AB7577" w:rsidR="003A48C4" w:rsidRDefault="005925C0" w:rsidP="004C63B4">
      <w:pPr>
        <w:autoSpaceDE w:val="0"/>
        <w:autoSpaceDN w:val="0"/>
        <w:adjustRightInd w:val="0"/>
        <w:jc w:val="both"/>
        <w:rPr>
          <w:rFonts w:ascii="LM Roman 10" w:hAnsi="LM Roman 10" w:cs="Helvetica Neue"/>
          <w:color w:val="000000"/>
          <w:sz w:val="22"/>
          <w:szCs w:val="22"/>
        </w:rPr>
      </w:pPr>
      <w:r w:rsidRPr="005925C0">
        <w:rPr>
          <w:rFonts w:ascii="LM Roman 10" w:hAnsi="LM Roman 10" w:cs="Helvetica Neue"/>
          <w:color w:val="000000"/>
          <w:sz w:val="22"/>
          <w:szCs w:val="22"/>
        </w:rPr>
        <w:lastRenderedPageBreak/>
        <w:t>PWM is particularly suited for running inertial loads such as motors, which are not as easily affected by this discrete switching, because their inertia causes them to react slowly</w:t>
      </w:r>
      <w:r>
        <w:rPr>
          <w:rFonts w:ascii="LM Roman 10" w:hAnsi="LM Roman 10" w:cs="Helvetica Neue"/>
          <w:color w:val="000000"/>
          <w:sz w:val="22"/>
          <w:szCs w:val="22"/>
        </w:rPr>
        <w:t>. This is especially true in the case of a Liquid Zone Control as fluid flow is highly inertial and takes time to respond</w:t>
      </w:r>
      <w:r w:rsidR="00260BFA">
        <w:rPr>
          <w:rFonts w:ascii="LM Roman 10" w:hAnsi="LM Roman 10" w:cs="Helvetica Neue"/>
          <w:color w:val="000000"/>
          <w:sz w:val="22"/>
          <w:szCs w:val="22"/>
        </w:rPr>
        <w:t xml:space="preserve"> to any input changes.</w:t>
      </w:r>
    </w:p>
    <w:p w14:paraId="53C631DE" w14:textId="6372ECE5" w:rsidR="00260BFA" w:rsidRDefault="00260BFA" w:rsidP="004C63B4">
      <w:pPr>
        <w:autoSpaceDE w:val="0"/>
        <w:autoSpaceDN w:val="0"/>
        <w:adjustRightInd w:val="0"/>
        <w:jc w:val="both"/>
        <w:rPr>
          <w:rFonts w:ascii="LM Roman 10" w:hAnsi="LM Roman 10" w:cs="Helvetica Neue"/>
          <w:color w:val="000000"/>
          <w:sz w:val="22"/>
          <w:szCs w:val="22"/>
        </w:rPr>
      </w:pPr>
    </w:p>
    <w:p w14:paraId="4AF709A6" w14:textId="77777777" w:rsidR="00972617" w:rsidRDefault="00972617" w:rsidP="004C63B4">
      <w:pPr>
        <w:autoSpaceDE w:val="0"/>
        <w:autoSpaceDN w:val="0"/>
        <w:adjustRightInd w:val="0"/>
        <w:jc w:val="both"/>
        <w:rPr>
          <w:rFonts w:ascii="LM Roman 10" w:hAnsi="LM Roman 10" w:cs="Helvetica Neue"/>
          <w:color w:val="000000"/>
          <w:sz w:val="22"/>
          <w:szCs w:val="22"/>
        </w:rPr>
      </w:pPr>
    </w:p>
    <w:p w14:paraId="7C3CFF31" w14:textId="688E3C48" w:rsidR="00260BFA" w:rsidRDefault="00260BFA" w:rsidP="004C63B4">
      <w:pPr>
        <w:autoSpaceDE w:val="0"/>
        <w:autoSpaceDN w:val="0"/>
        <w:adjustRightInd w:val="0"/>
        <w:jc w:val="both"/>
        <w:rPr>
          <w:rFonts w:ascii="LM Roman 10" w:hAnsi="LM Roman 10" w:cs="Helvetica Neue"/>
          <w:color w:val="000000"/>
          <w:sz w:val="22"/>
          <w:szCs w:val="22"/>
        </w:rPr>
      </w:pPr>
      <w:r>
        <w:rPr>
          <w:noProof/>
        </w:rPr>
        <w:drawing>
          <wp:inline distT="0" distB="0" distL="0" distR="0" wp14:anchorId="31352218" wp14:editId="06F10D0C">
            <wp:extent cx="5158740" cy="32607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8740" cy="3260725"/>
                    </a:xfrm>
                    <a:prstGeom prst="rect">
                      <a:avLst/>
                    </a:prstGeom>
                    <a:noFill/>
                    <a:ln>
                      <a:noFill/>
                    </a:ln>
                  </pic:spPr>
                </pic:pic>
              </a:graphicData>
            </a:graphic>
          </wp:inline>
        </w:drawing>
      </w:r>
    </w:p>
    <w:p w14:paraId="3DC1A74E" w14:textId="531007F8" w:rsidR="000E0278" w:rsidRDefault="000E0278" w:rsidP="00EF3DD9">
      <w:pPr>
        <w:autoSpaceDE w:val="0"/>
        <w:autoSpaceDN w:val="0"/>
        <w:adjustRightInd w:val="0"/>
        <w:jc w:val="center"/>
        <w:rPr>
          <w:rFonts w:ascii="LM Roman 10" w:hAnsi="LM Roman 10"/>
          <w:i/>
          <w:iCs/>
          <w:color w:val="000000" w:themeColor="text1"/>
          <w:sz w:val="22"/>
          <w:szCs w:val="22"/>
        </w:rPr>
      </w:pPr>
      <w:r w:rsidRPr="00C43E1C">
        <w:rPr>
          <w:rFonts w:ascii="LM Roman 10" w:hAnsi="LM Roman 10"/>
          <w:b/>
          <w:bCs/>
          <w:color w:val="000000" w:themeColor="text1"/>
          <w:sz w:val="22"/>
          <w:szCs w:val="22"/>
        </w:rPr>
        <w:t xml:space="preserve">Figure </w:t>
      </w:r>
      <w:r w:rsidRPr="00C43E1C">
        <w:rPr>
          <w:rFonts w:ascii="LM Roman 10" w:hAnsi="LM Roman 10"/>
          <w:b/>
          <w:bCs/>
          <w:color w:val="000000" w:themeColor="text1"/>
          <w:sz w:val="22"/>
          <w:szCs w:val="22"/>
        </w:rPr>
        <w:fldChar w:fldCharType="begin"/>
      </w:r>
      <w:r w:rsidRPr="00C43E1C">
        <w:rPr>
          <w:rFonts w:ascii="LM Roman 10" w:hAnsi="LM Roman 10"/>
          <w:b/>
          <w:bCs/>
          <w:color w:val="000000" w:themeColor="text1"/>
          <w:sz w:val="22"/>
          <w:szCs w:val="22"/>
        </w:rPr>
        <w:instrText xml:space="preserve"> SEQ Figure \* ARABIC </w:instrText>
      </w:r>
      <w:r w:rsidRPr="00C43E1C">
        <w:rPr>
          <w:rFonts w:ascii="LM Roman 10" w:hAnsi="LM Roman 10"/>
          <w:b/>
          <w:bCs/>
          <w:color w:val="000000" w:themeColor="text1"/>
          <w:sz w:val="22"/>
          <w:szCs w:val="22"/>
        </w:rPr>
        <w:fldChar w:fldCharType="separate"/>
      </w:r>
      <w:r w:rsidR="00DF50A2">
        <w:rPr>
          <w:rFonts w:ascii="LM Roman 10" w:hAnsi="LM Roman 10"/>
          <w:b/>
          <w:bCs/>
          <w:noProof/>
          <w:color w:val="000000" w:themeColor="text1"/>
          <w:sz w:val="22"/>
          <w:szCs w:val="22"/>
        </w:rPr>
        <w:t>1</w:t>
      </w:r>
      <w:r w:rsidRPr="00C43E1C">
        <w:rPr>
          <w:rFonts w:ascii="LM Roman 10" w:hAnsi="LM Roman 10"/>
          <w:b/>
          <w:bCs/>
          <w:color w:val="000000" w:themeColor="text1"/>
          <w:sz w:val="22"/>
          <w:szCs w:val="22"/>
        </w:rPr>
        <w:fldChar w:fldCharType="end"/>
      </w:r>
      <w:r w:rsidRPr="00C43E1C">
        <w:rPr>
          <w:rFonts w:ascii="LM Roman 10" w:hAnsi="LM Roman 10"/>
          <w:b/>
          <w:bCs/>
          <w:color w:val="000000" w:themeColor="text1"/>
          <w:sz w:val="22"/>
          <w:szCs w:val="22"/>
        </w:rPr>
        <w:t>:</w:t>
      </w:r>
      <w:r w:rsidRPr="00C07F14">
        <w:rPr>
          <w:rFonts w:ascii="LM Roman 10" w:hAnsi="LM Roman 10"/>
          <w:color w:val="000000" w:themeColor="text1"/>
          <w:sz w:val="22"/>
          <w:szCs w:val="22"/>
        </w:rPr>
        <w:t xml:space="preserve"> </w:t>
      </w:r>
      <w:r w:rsidR="00EF3DD9" w:rsidRPr="00C43E1C">
        <w:rPr>
          <w:rFonts w:ascii="LM Roman 10" w:hAnsi="LM Roman 10"/>
          <w:i/>
          <w:iCs/>
          <w:color w:val="000000" w:themeColor="text1"/>
          <w:sz w:val="22"/>
          <w:szCs w:val="22"/>
        </w:rPr>
        <w:t>Effects of varying duty cycle of a discrete DC voltage signal</w:t>
      </w:r>
    </w:p>
    <w:p w14:paraId="26692A2B" w14:textId="77777777" w:rsidR="000E0278" w:rsidRDefault="000E0278" w:rsidP="004C63B4">
      <w:pPr>
        <w:autoSpaceDE w:val="0"/>
        <w:autoSpaceDN w:val="0"/>
        <w:adjustRightInd w:val="0"/>
        <w:jc w:val="both"/>
        <w:rPr>
          <w:rFonts w:ascii="LM Roman 10" w:hAnsi="LM Roman 10"/>
          <w:i/>
          <w:iCs/>
          <w:color w:val="000000" w:themeColor="text1"/>
          <w:sz w:val="22"/>
          <w:szCs w:val="22"/>
        </w:rPr>
      </w:pPr>
    </w:p>
    <w:p w14:paraId="1B157044" w14:textId="493C3925" w:rsidR="005721A4" w:rsidRDefault="008B761C" w:rsidP="004C63B4">
      <w:pPr>
        <w:autoSpaceDE w:val="0"/>
        <w:autoSpaceDN w:val="0"/>
        <w:adjustRightInd w:val="0"/>
        <w:jc w:val="both"/>
        <w:rPr>
          <w:rFonts w:ascii="LM Roman 10" w:hAnsi="LM Roman 10" w:cs="Helvetica Neue"/>
          <w:b/>
          <w:bCs/>
          <w:color w:val="000000"/>
        </w:rPr>
      </w:pPr>
      <w:r>
        <w:rPr>
          <w:rFonts w:ascii="LM Roman 10" w:hAnsi="LM Roman 10" w:cs="Helvetica Neue"/>
          <w:b/>
          <w:bCs/>
          <w:color w:val="000000"/>
        </w:rPr>
        <w:t>Comparator &amp; Analogue-to-Digital-Converter Module</w:t>
      </w:r>
    </w:p>
    <w:p w14:paraId="749F40D8" w14:textId="6CDAC963" w:rsidR="005721A4" w:rsidRDefault="005721A4" w:rsidP="004C63B4">
      <w:pPr>
        <w:autoSpaceDE w:val="0"/>
        <w:autoSpaceDN w:val="0"/>
        <w:adjustRightInd w:val="0"/>
        <w:jc w:val="both"/>
        <w:rPr>
          <w:rFonts w:ascii="LM Roman 10" w:hAnsi="LM Roman 10" w:cs="Helvetica Neue"/>
          <w:color w:val="000000"/>
        </w:rPr>
      </w:pPr>
    </w:p>
    <w:p w14:paraId="206CDE9E" w14:textId="7FFBEF4F" w:rsidR="008B761C" w:rsidRPr="003B3B8D" w:rsidRDefault="008B761C" w:rsidP="004C63B4">
      <w:pPr>
        <w:autoSpaceDE w:val="0"/>
        <w:autoSpaceDN w:val="0"/>
        <w:adjustRightInd w:val="0"/>
        <w:jc w:val="both"/>
        <w:rPr>
          <w:rFonts w:ascii="LM Roman 10" w:hAnsi="LM Roman 10" w:cs="Helvetica Neue"/>
          <w:color w:val="000000"/>
          <w:sz w:val="22"/>
          <w:szCs w:val="22"/>
        </w:rPr>
      </w:pPr>
      <w:r w:rsidRPr="003B3B8D">
        <w:rPr>
          <w:rFonts w:ascii="LM Roman 10" w:hAnsi="LM Roman 10" w:cs="Helvetica Neue"/>
          <w:color w:val="000000"/>
          <w:sz w:val="22"/>
          <w:szCs w:val="22"/>
        </w:rPr>
        <w:t xml:space="preserve">The MSP430 contains an onboard </w:t>
      </w:r>
      <w:r w:rsidR="00CD340A" w:rsidRPr="003B3B8D">
        <w:rPr>
          <w:rFonts w:ascii="LM Roman 10" w:hAnsi="LM Roman 10" w:cs="Helvetica Neue"/>
          <w:color w:val="000000"/>
          <w:sz w:val="22"/>
          <w:szCs w:val="22"/>
        </w:rPr>
        <w:t xml:space="preserve">10-bit </w:t>
      </w:r>
      <w:r w:rsidR="00471A49" w:rsidRPr="003B3B8D">
        <w:rPr>
          <w:rFonts w:ascii="LM Roman 10" w:hAnsi="LM Roman 10" w:cs="Helvetica Neue"/>
          <w:color w:val="000000"/>
          <w:sz w:val="22"/>
          <w:szCs w:val="22"/>
        </w:rPr>
        <w:t>Analogue-to-Digital-Converter (ADC) Module. As the name implies, this module provides means of digitizing an analogue input signal so that it can be turned into discrete data that can be operated on by the microcontroller.</w:t>
      </w:r>
      <w:r w:rsidR="00CD340A" w:rsidRPr="003B3B8D">
        <w:rPr>
          <w:rFonts w:ascii="LM Roman 10" w:hAnsi="LM Roman 10" w:cs="Helvetica Neue"/>
          <w:color w:val="000000"/>
          <w:sz w:val="22"/>
          <w:szCs w:val="22"/>
        </w:rPr>
        <w:t xml:space="preserve"> This functionality is crucial for the microcontroller to be able to output a sampled waveform for display in MATLAB.</w:t>
      </w:r>
    </w:p>
    <w:p w14:paraId="7F18AF25" w14:textId="3336E3E7" w:rsidR="00CD340A" w:rsidRDefault="00972617" w:rsidP="00972617">
      <w:pPr>
        <w:autoSpaceDE w:val="0"/>
        <w:autoSpaceDN w:val="0"/>
        <w:adjustRightInd w:val="0"/>
        <w:jc w:val="center"/>
        <w:rPr>
          <w:rFonts w:ascii="LM Roman 10" w:hAnsi="LM Roman 10" w:cs="Helvetica Neue"/>
          <w:color w:val="000000"/>
        </w:rPr>
      </w:pPr>
      <w:r>
        <w:rPr>
          <w:noProof/>
        </w:rPr>
        <w:lastRenderedPageBreak/>
        <w:drawing>
          <wp:inline distT="0" distB="0" distL="0" distR="0" wp14:anchorId="5BD1F054" wp14:editId="0F4E39BD">
            <wp:extent cx="3913919" cy="2596551"/>
            <wp:effectExtent l="0" t="0" r="0" b="0"/>
            <wp:docPr id="18" name="Picture 18" descr="ADC10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C10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3569" cy="2622856"/>
                    </a:xfrm>
                    <a:prstGeom prst="rect">
                      <a:avLst/>
                    </a:prstGeom>
                    <a:noFill/>
                    <a:ln>
                      <a:noFill/>
                    </a:ln>
                  </pic:spPr>
                </pic:pic>
              </a:graphicData>
            </a:graphic>
          </wp:inline>
        </w:drawing>
      </w:r>
    </w:p>
    <w:p w14:paraId="4B87CAD4" w14:textId="1F14976A" w:rsidR="00972617" w:rsidRDefault="00972617" w:rsidP="00972617">
      <w:pPr>
        <w:autoSpaceDE w:val="0"/>
        <w:autoSpaceDN w:val="0"/>
        <w:adjustRightInd w:val="0"/>
        <w:jc w:val="center"/>
        <w:rPr>
          <w:rFonts w:ascii="LM Roman 10" w:hAnsi="LM Roman 10" w:cs="Helvetica Neue"/>
          <w:color w:val="000000"/>
        </w:rPr>
      </w:pPr>
      <w:r w:rsidRPr="00C43E1C">
        <w:rPr>
          <w:rFonts w:ascii="LM Roman 10" w:hAnsi="LM Roman 10"/>
          <w:b/>
          <w:bCs/>
          <w:color w:val="000000" w:themeColor="text1"/>
          <w:sz w:val="22"/>
          <w:szCs w:val="22"/>
        </w:rPr>
        <w:t xml:space="preserve">Figure </w:t>
      </w:r>
      <w:r w:rsidRPr="00C43E1C">
        <w:rPr>
          <w:rFonts w:ascii="LM Roman 10" w:hAnsi="LM Roman 10"/>
          <w:b/>
          <w:bCs/>
          <w:color w:val="000000" w:themeColor="text1"/>
          <w:sz w:val="22"/>
          <w:szCs w:val="22"/>
        </w:rPr>
        <w:fldChar w:fldCharType="begin"/>
      </w:r>
      <w:r w:rsidRPr="00C43E1C">
        <w:rPr>
          <w:rFonts w:ascii="LM Roman 10" w:hAnsi="LM Roman 10"/>
          <w:b/>
          <w:bCs/>
          <w:color w:val="000000" w:themeColor="text1"/>
          <w:sz w:val="22"/>
          <w:szCs w:val="22"/>
        </w:rPr>
        <w:instrText xml:space="preserve"> SEQ Figure \* ARABIC </w:instrText>
      </w:r>
      <w:r w:rsidRPr="00C43E1C">
        <w:rPr>
          <w:rFonts w:ascii="LM Roman 10" w:hAnsi="LM Roman 10"/>
          <w:b/>
          <w:bCs/>
          <w:color w:val="000000" w:themeColor="text1"/>
          <w:sz w:val="22"/>
          <w:szCs w:val="22"/>
        </w:rPr>
        <w:fldChar w:fldCharType="separate"/>
      </w:r>
      <w:r w:rsidR="00DF50A2">
        <w:rPr>
          <w:rFonts w:ascii="LM Roman 10" w:hAnsi="LM Roman 10"/>
          <w:b/>
          <w:bCs/>
          <w:noProof/>
          <w:color w:val="000000" w:themeColor="text1"/>
          <w:sz w:val="22"/>
          <w:szCs w:val="22"/>
        </w:rPr>
        <w:t>2</w:t>
      </w:r>
      <w:r w:rsidRPr="00C43E1C">
        <w:rPr>
          <w:rFonts w:ascii="LM Roman 10" w:hAnsi="LM Roman 10"/>
          <w:b/>
          <w:bCs/>
          <w:color w:val="000000" w:themeColor="text1"/>
          <w:sz w:val="22"/>
          <w:szCs w:val="22"/>
        </w:rPr>
        <w:fldChar w:fldCharType="end"/>
      </w:r>
      <w:r w:rsidRPr="00C43E1C">
        <w:rPr>
          <w:rFonts w:ascii="LM Roman 10" w:hAnsi="LM Roman 10"/>
          <w:b/>
          <w:bCs/>
          <w:color w:val="000000" w:themeColor="text1"/>
          <w:sz w:val="22"/>
          <w:szCs w:val="22"/>
        </w:rPr>
        <w:t>:</w:t>
      </w:r>
      <w:r w:rsidRPr="00C07F14">
        <w:rPr>
          <w:rFonts w:ascii="LM Roman 10" w:hAnsi="LM Roman 10"/>
          <w:color w:val="000000" w:themeColor="text1"/>
          <w:sz w:val="22"/>
          <w:szCs w:val="22"/>
        </w:rPr>
        <w:t xml:space="preserve"> </w:t>
      </w:r>
      <w:r w:rsidR="00C54464">
        <w:rPr>
          <w:rFonts w:ascii="LM Roman 10" w:hAnsi="LM Roman 10"/>
          <w:i/>
          <w:iCs/>
          <w:color w:val="000000" w:themeColor="text1"/>
          <w:sz w:val="22"/>
          <w:szCs w:val="22"/>
        </w:rPr>
        <w:t>Block diagram of TI MSP-430 ADC module</w:t>
      </w:r>
    </w:p>
    <w:p w14:paraId="5D558002" w14:textId="77777777" w:rsidR="00972617" w:rsidRDefault="00972617" w:rsidP="004C63B4">
      <w:pPr>
        <w:autoSpaceDE w:val="0"/>
        <w:autoSpaceDN w:val="0"/>
        <w:adjustRightInd w:val="0"/>
        <w:jc w:val="both"/>
        <w:rPr>
          <w:rFonts w:ascii="LM Roman 10" w:hAnsi="LM Roman 10" w:cs="Helvetica Neue"/>
          <w:color w:val="000000"/>
        </w:rPr>
      </w:pPr>
    </w:p>
    <w:p w14:paraId="700B41BA" w14:textId="0BCD9401" w:rsidR="002C6E5D" w:rsidRDefault="00975C08" w:rsidP="002C6E5D">
      <w:pPr>
        <w:autoSpaceDE w:val="0"/>
        <w:autoSpaceDN w:val="0"/>
        <w:adjustRightInd w:val="0"/>
        <w:jc w:val="both"/>
        <w:rPr>
          <w:rFonts w:ascii="LM Roman 10" w:hAnsi="LM Roman 10" w:cs="Helvetica Neue"/>
          <w:b/>
          <w:bCs/>
          <w:color w:val="000000"/>
        </w:rPr>
      </w:pPr>
      <w:r w:rsidRPr="00975C08">
        <w:rPr>
          <w:rFonts w:ascii="LM Roman 10" w:hAnsi="LM Roman 10" w:cs="Helvetica Neue"/>
          <w:b/>
          <w:bCs/>
          <w:color w:val="000000"/>
        </w:rPr>
        <w:t>Lowpass filter and op-amp setup</w:t>
      </w:r>
    </w:p>
    <w:p w14:paraId="68B3A7E1" w14:textId="77777777" w:rsidR="00975C08" w:rsidRDefault="00975C08" w:rsidP="002C6E5D">
      <w:pPr>
        <w:autoSpaceDE w:val="0"/>
        <w:autoSpaceDN w:val="0"/>
        <w:adjustRightInd w:val="0"/>
        <w:jc w:val="both"/>
        <w:rPr>
          <w:rFonts w:ascii="LM Roman 10" w:hAnsi="LM Roman 10" w:cs="Helvetica Neue"/>
          <w:color w:val="000000"/>
        </w:rPr>
      </w:pPr>
    </w:p>
    <w:p w14:paraId="7AE57487" w14:textId="77777777" w:rsidR="002C6E5D" w:rsidRDefault="002C6E5D" w:rsidP="002C6E5D">
      <w:pPr>
        <w:autoSpaceDE w:val="0"/>
        <w:autoSpaceDN w:val="0"/>
        <w:adjustRightInd w:val="0"/>
        <w:jc w:val="both"/>
        <w:rPr>
          <w:rFonts w:ascii="LM Roman 10" w:hAnsi="LM Roman 10" w:cs="Helvetica Neue"/>
          <w:color w:val="000000"/>
          <w:sz w:val="22"/>
          <w:szCs w:val="22"/>
        </w:rPr>
      </w:pPr>
      <w:r w:rsidRPr="003B3B8D">
        <w:rPr>
          <w:rFonts w:ascii="LM Roman 10" w:hAnsi="LM Roman 10" w:cs="Helvetica Neue"/>
          <w:color w:val="000000"/>
          <w:sz w:val="22"/>
          <w:szCs w:val="22"/>
        </w:rPr>
        <w:t xml:space="preserve">As </w:t>
      </w:r>
      <w:r>
        <w:rPr>
          <w:rFonts w:ascii="LM Roman 10" w:hAnsi="LM Roman 10" w:cs="Helvetica Neue"/>
          <w:color w:val="000000"/>
          <w:sz w:val="22"/>
          <w:szCs w:val="22"/>
        </w:rPr>
        <w:t xml:space="preserve">the analogue inputs of both the MSP-430 microcontroller and Arduino Nano both require analogue DC voltage signals to function, it is necessary that any PWM output signals </w:t>
      </w:r>
      <w:proofErr w:type="gramStart"/>
      <w:r>
        <w:rPr>
          <w:rFonts w:ascii="LM Roman 10" w:hAnsi="LM Roman 10" w:cs="Helvetica Neue"/>
          <w:color w:val="000000"/>
          <w:sz w:val="22"/>
          <w:szCs w:val="22"/>
        </w:rPr>
        <w:t>have to</w:t>
      </w:r>
      <w:proofErr w:type="gramEnd"/>
      <w:r>
        <w:rPr>
          <w:rFonts w:ascii="LM Roman 10" w:hAnsi="LM Roman 10" w:cs="Helvetica Neue"/>
          <w:color w:val="000000"/>
          <w:sz w:val="22"/>
          <w:szCs w:val="22"/>
        </w:rPr>
        <w:t xml:space="preserve"> be converted into this form.</w:t>
      </w:r>
    </w:p>
    <w:p w14:paraId="4FB457E7" w14:textId="77777777" w:rsidR="002C6E5D" w:rsidRDefault="002C6E5D" w:rsidP="002C6E5D">
      <w:pPr>
        <w:autoSpaceDE w:val="0"/>
        <w:autoSpaceDN w:val="0"/>
        <w:adjustRightInd w:val="0"/>
        <w:jc w:val="both"/>
        <w:rPr>
          <w:rFonts w:ascii="LM Roman 10" w:hAnsi="LM Roman 10" w:cs="Helvetica Neue"/>
          <w:color w:val="000000"/>
          <w:sz w:val="22"/>
          <w:szCs w:val="22"/>
        </w:rPr>
      </w:pPr>
    </w:p>
    <w:p w14:paraId="549D124E" w14:textId="4F3C4172" w:rsidR="002C6E5D" w:rsidRDefault="002C6E5D" w:rsidP="002C6E5D">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There are several ways that this can be achieved. One such way is to do so using a lowpass filter in conjunction with an op-amp.</w:t>
      </w:r>
    </w:p>
    <w:p w14:paraId="55A7A308" w14:textId="1B2643F9" w:rsidR="00975C08" w:rsidRDefault="00975C08" w:rsidP="002C6E5D">
      <w:pPr>
        <w:autoSpaceDE w:val="0"/>
        <w:autoSpaceDN w:val="0"/>
        <w:adjustRightInd w:val="0"/>
        <w:jc w:val="both"/>
        <w:rPr>
          <w:rFonts w:ascii="LM Roman 10" w:hAnsi="LM Roman 10" w:cs="Helvetica Neue"/>
          <w:color w:val="000000"/>
          <w:sz w:val="22"/>
          <w:szCs w:val="22"/>
        </w:rPr>
      </w:pPr>
    </w:p>
    <w:p w14:paraId="260A67AC" w14:textId="2EC29E0A" w:rsidR="00975C08" w:rsidRDefault="00975C08" w:rsidP="002C6E5D">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A low-pass filter is an analogue filter that blocks the passage of frequencies</w:t>
      </w:r>
      <w:r w:rsidR="00812384">
        <w:rPr>
          <w:rFonts w:ascii="LM Roman 10" w:hAnsi="LM Roman 10" w:cs="Helvetica Neue"/>
          <w:color w:val="000000"/>
          <w:sz w:val="22"/>
          <w:szCs w:val="22"/>
        </w:rPr>
        <w:t xml:space="preserve"> higher</w:t>
      </w:r>
      <w:r>
        <w:rPr>
          <w:rFonts w:ascii="LM Roman 10" w:hAnsi="LM Roman 10" w:cs="Helvetica Neue"/>
          <w:color w:val="000000"/>
          <w:sz w:val="22"/>
          <w:szCs w:val="22"/>
        </w:rPr>
        <w:t xml:space="preserve"> than a specified threshold frequency. This </w:t>
      </w:r>
      <w:r w:rsidR="00812384">
        <w:rPr>
          <w:rFonts w:ascii="LM Roman 10" w:hAnsi="LM Roman 10" w:cs="Helvetica Neue"/>
          <w:color w:val="000000"/>
          <w:sz w:val="22"/>
          <w:szCs w:val="22"/>
        </w:rPr>
        <w:t>threshold frequency is determined by the values of the resistor and capacitor used in combination.</w:t>
      </w:r>
    </w:p>
    <w:p w14:paraId="1497C0E5" w14:textId="1CCFDC32" w:rsidR="00260BFA" w:rsidRDefault="00260BFA" w:rsidP="002C6E5D">
      <w:pPr>
        <w:autoSpaceDE w:val="0"/>
        <w:autoSpaceDN w:val="0"/>
        <w:adjustRightInd w:val="0"/>
        <w:jc w:val="both"/>
        <w:rPr>
          <w:rFonts w:ascii="LM Roman 10" w:hAnsi="LM Roman 10" w:cs="Helvetica Neue"/>
          <w:color w:val="000000"/>
          <w:sz w:val="22"/>
          <w:szCs w:val="22"/>
        </w:rPr>
      </w:pPr>
    </w:p>
    <w:p w14:paraId="6D3F3D2F" w14:textId="3E6B0D58" w:rsidR="00260BFA" w:rsidRDefault="00260BFA" w:rsidP="00260BFA">
      <w:pPr>
        <w:autoSpaceDE w:val="0"/>
        <w:autoSpaceDN w:val="0"/>
        <w:adjustRightInd w:val="0"/>
        <w:jc w:val="center"/>
        <w:rPr>
          <w:rFonts w:ascii="LM Roman 10" w:hAnsi="LM Roman 10" w:cs="Helvetica Neue"/>
          <w:color w:val="000000"/>
          <w:sz w:val="22"/>
          <w:szCs w:val="22"/>
        </w:rPr>
      </w:pPr>
      <w:r>
        <w:rPr>
          <w:noProof/>
        </w:rPr>
        <w:drawing>
          <wp:inline distT="0" distB="0" distL="0" distR="0" wp14:anchorId="199D719C" wp14:editId="4AED5406">
            <wp:extent cx="3105785" cy="1535430"/>
            <wp:effectExtent l="0" t="0" r="0" b="7620"/>
            <wp:docPr id="14" name="Picture 14" descr="Low Pass Filter - Passive RC Filter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Pass Filter - Passive RC Filter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785" cy="1535430"/>
                    </a:xfrm>
                    <a:prstGeom prst="rect">
                      <a:avLst/>
                    </a:prstGeom>
                    <a:noFill/>
                    <a:ln>
                      <a:noFill/>
                    </a:ln>
                  </pic:spPr>
                </pic:pic>
              </a:graphicData>
            </a:graphic>
          </wp:inline>
        </w:drawing>
      </w:r>
    </w:p>
    <w:p w14:paraId="6783D108" w14:textId="505B2A4B" w:rsidR="004C1FB6" w:rsidRPr="004C1FB6" w:rsidRDefault="004C1FB6" w:rsidP="004C1FB6">
      <w:pPr>
        <w:pStyle w:val="Caption"/>
        <w:jc w:val="center"/>
        <w:rPr>
          <w:rFonts w:ascii="LM Roman 10" w:hAnsi="LM Roman 10"/>
          <w:color w:val="000000" w:themeColor="text1"/>
          <w:sz w:val="22"/>
          <w:szCs w:val="22"/>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3</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E</w:t>
      </w:r>
      <w:r w:rsidRPr="004C1FB6">
        <w:rPr>
          <w:rFonts w:ascii="LM Roman 10" w:hAnsi="LM Roman 10"/>
          <w:color w:val="000000" w:themeColor="text1"/>
          <w:sz w:val="22"/>
          <w:szCs w:val="22"/>
        </w:rPr>
        <w:t>xample a of first-order low-pass filter.</w:t>
      </w:r>
    </w:p>
    <w:p w14:paraId="0C85A517" w14:textId="7E1B21E5" w:rsidR="00812384" w:rsidRDefault="00812384" w:rsidP="002C6E5D">
      <w:pPr>
        <w:autoSpaceDE w:val="0"/>
        <w:autoSpaceDN w:val="0"/>
        <w:adjustRightInd w:val="0"/>
        <w:jc w:val="both"/>
        <w:rPr>
          <w:rFonts w:ascii="LM Roman 10" w:hAnsi="LM Roman 10" w:cs="Helvetica Neue"/>
          <w:color w:val="000000"/>
          <w:sz w:val="22"/>
          <w:szCs w:val="22"/>
        </w:rPr>
      </w:pPr>
    </w:p>
    <w:p w14:paraId="71F04D72" w14:textId="00A03424" w:rsidR="00812384" w:rsidRDefault="00CA5A7B" w:rsidP="002C6E5D">
      <w:pPr>
        <w:autoSpaceDE w:val="0"/>
        <w:autoSpaceDN w:val="0"/>
        <w:adjustRightInd w:val="0"/>
        <w:jc w:val="both"/>
        <w:rPr>
          <w:rFonts w:ascii="LM Roman 10" w:hAnsi="LM Roman 10" w:cs="Helvetica Neue"/>
          <w:color w:val="000000"/>
          <w:sz w:val="22"/>
          <w:szCs w:val="22"/>
        </w:rPr>
      </w:pPr>
      <w:proofErr w:type="gramStart"/>
      <w:r>
        <w:rPr>
          <w:rFonts w:ascii="LM Roman 10" w:hAnsi="LM Roman 10" w:cs="Helvetica Neue"/>
          <w:color w:val="000000"/>
          <w:sz w:val="22"/>
          <w:szCs w:val="22"/>
        </w:rPr>
        <w:t>Low-pass</w:t>
      </w:r>
      <w:proofErr w:type="gramEnd"/>
      <w:r>
        <w:rPr>
          <w:rFonts w:ascii="LM Roman 10" w:hAnsi="LM Roman 10" w:cs="Helvetica Neue"/>
          <w:color w:val="000000"/>
          <w:sz w:val="22"/>
          <w:szCs w:val="22"/>
        </w:rPr>
        <w:t xml:space="preserve"> filters generally lead to voltage drops. The analogue inputs of the devices used in this project have a maximum input voltage of 3.3V</w:t>
      </w:r>
      <w:r w:rsidR="00260BFA">
        <w:rPr>
          <w:rFonts w:ascii="LM Roman 10" w:hAnsi="LM Roman 10" w:cs="Helvetica Neue"/>
          <w:color w:val="000000"/>
          <w:sz w:val="22"/>
          <w:szCs w:val="22"/>
        </w:rPr>
        <w:t>.</w:t>
      </w:r>
      <w:r w:rsidR="004C1FB6">
        <w:rPr>
          <w:rFonts w:ascii="LM Roman 10" w:hAnsi="LM Roman 10" w:cs="Helvetica Neue"/>
          <w:color w:val="000000"/>
          <w:sz w:val="22"/>
          <w:szCs w:val="22"/>
        </w:rPr>
        <w:t xml:space="preserve"> Thus, an op-amp in </w:t>
      </w:r>
      <w:r w:rsidR="004C3CA7">
        <w:rPr>
          <w:rFonts w:ascii="LM Roman 10" w:hAnsi="LM Roman 10" w:cs="Helvetica Neue"/>
          <w:color w:val="000000"/>
          <w:sz w:val="22"/>
          <w:szCs w:val="22"/>
        </w:rPr>
        <w:t>non-inverting mode can be used to boost this voltage up to 3.3V to avoid dealing with software scaling (</w:t>
      </w:r>
      <w:proofErr w:type="gramStart"/>
      <w:r w:rsidR="004C3CA7">
        <w:rPr>
          <w:rFonts w:ascii="LM Roman 10" w:hAnsi="LM Roman 10" w:cs="Helvetica Neue"/>
          <w:color w:val="000000"/>
          <w:sz w:val="22"/>
          <w:szCs w:val="22"/>
        </w:rPr>
        <w:t>this offloads</w:t>
      </w:r>
      <w:proofErr w:type="gramEnd"/>
      <w:r w:rsidR="004C3CA7">
        <w:rPr>
          <w:rFonts w:ascii="LM Roman 10" w:hAnsi="LM Roman 10" w:cs="Helvetica Neue"/>
          <w:color w:val="000000"/>
          <w:sz w:val="22"/>
          <w:szCs w:val="22"/>
        </w:rPr>
        <w:t xml:space="preserve"> some of the operations that would have otherwise been performed by the CPU.)</w:t>
      </w:r>
    </w:p>
    <w:p w14:paraId="1CFCF61D" w14:textId="2F7A7062" w:rsidR="004C3CA7" w:rsidRDefault="004C3CA7" w:rsidP="002C6E5D">
      <w:pPr>
        <w:autoSpaceDE w:val="0"/>
        <w:autoSpaceDN w:val="0"/>
        <w:adjustRightInd w:val="0"/>
        <w:jc w:val="both"/>
        <w:rPr>
          <w:rFonts w:ascii="LM Roman 10" w:hAnsi="LM Roman 10" w:cs="Helvetica Neue"/>
          <w:color w:val="000000"/>
          <w:sz w:val="22"/>
          <w:szCs w:val="22"/>
        </w:rPr>
      </w:pPr>
    </w:p>
    <w:p w14:paraId="07362746" w14:textId="354E7130" w:rsidR="004C3CA7" w:rsidRDefault="004C3CA7" w:rsidP="004C3CA7">
      <w:pPr>
        <w:autoSpaceDE w:val="0"/>
        <w:autoSpaceDN w:val="0"/>
        <w:adjustRightInd w:val="0"/>
        <w:jc w:val="center"/>
        <w:rPr>
          <w:rFonts w:ascii="LM Roman 10" w:hAnsi="LM Roman 10" w:cs="Helvetica Neue"/>
          <w:color w:val="000000"/>
          <w:sz w:val="22"/>
          <w:szCs w:val="22"/>
        </w:rPr>
      </w:pPr>
      <w:r>
        <w:rPr>
          <w:noProof/>
        </w:rPr>
        <w:lastRenderedPageBreak/>
        <w:drawing>
          <wp:inline distT="0" distB="0" distL="0" distR="0" wp14:anchorId="2793E082" wp14:editId="20CD976B">
            <wp:extent cx="3010535" cy="2078990"/>
            <wp:effectExtent l="0" t="0" r="0" b="0"/>
            <wp:docPr id="20" name="Picture 20" descr="Non-inverting Operational Amplifi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inverting Operational Amplifier Configu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535" cy="2078990"/>
                    </a:xfrm>
                    <a:prstGeom prst="rect">
                      <a:avLst/>
                    </a:prstGeom>
                    <a:noFill/>
                    <a:ln>
                      <a:noFill/>
                    </a:ln>
                  </pic:spPr>
                </pic:pic>
              </a:graphicData>
            </a:graphic>
          </wp:inline>
        </w:drawing>
      </w:r>
    </w:p>
    <w:p w14:paraId="43A95CEF" w14:textId="4930096B" w:rsidR="004C3CA7" w:rsidRPr="004C1FB6" w:rsidRDefault="004C3CA7" w:rsidP="004C3CA7">
      <w:pPr>
        <w:pStyle w:val="Caption"/>
        <w:jc w:val="center"/>
        <w:rPr>
          <w:rFonts w:ascii="LM Roman 10" w:hAnsi="LM Roman 10"/>
          <w:color w:val="000000" w:themeColor="text1"/>
          <w:sz w:val="22"/>
          <w:szCs w:val="22"/>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4</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E</w:t>
      </w:r>
      <w:r w:rsidRPr="004C1FB6">
        <w:rPr>
          <w:rFonts w:ascii="LM Roman 10" w:hAnsi="LM Roman 10"/>
          <w:color w:val="000000" w:themeColor="text1"/>
          <w:sz w:val="22"/>
          <w:szCs w:val="22"/>
        </w:rPr>
        <w:t>xample a of</w:t>
      </w:r>
      <w:r>
        <w:rPr>
          <w:rFonts w:ascii="LM Roman 10" w:hAnsi="LM Roman 10"/>
          <w:color w:val="000000" w:themeColor="text1"/>
          <w:sz w:val="22"/>
          <w:szCs w:val="22"/>
        </w:rPr>
        <w:t xml:space="preserve"> operational amplifier in non-inverting mode</w:t>
      </w:r>
      <w:r w:rsidRPr="004C1FB6">
        <w:rPr>
          <w:rFonts w:ascii="LM Roman 10" w:hAnsi="LM Roman 10"/>
          <w:color w:val="000000" w:themeColor="text1"/>
          <w:sz w:val="22"/>
          <w:szCs w:val="22"/>
        </w:rPr>
        <w:t>.</w:t>
      </w:r>
    </w:p>
    <w:p w14:paraId="1140D2DF" w14:textId="77777777" w:rsidR="003A48C4" w:rsidRPr="008B761C" w:rsidRDefault="003A48C4" w:rsidP="004C63B4">
      <w:pPr>
        <w:autoSpaceDE w:val="0"/>
        <w:autoSpaceDN w:val="0"/>
        <w:adjustRightInd w:val="0"/>
        <w:jc w:val="both"/>
        <w:rPr>
          <w:rFonts w:ascii="LM Roman 10" w:hAnsi="LM Roman 10" w:cs="Helvetica Neue"/>
          <w:color w:val="000000"/>
        </w:rPr>
      </w:pPr>
    </w:p>
    <w:p w14:paraId="7DE35797" w14:textId="762E988D" w:rsidR="00152AB4" w:rsidRDefault="00152AB4" w:rsidP="004C63B4">
      <w:pPr>
        <w:autoSpaceDE w:val="0"/>
        <w:autoSpaceDN w:val="0"/>
        <w:adjustRightInd w:val="0"/>
        <w:jc w:val="both"/>
        <w:rPr>
          <w:rFonts w:ascii="LM Roman 10" w:hAnsi="LM Roman 10" w:cs="Helvetica Neue"/>
          <w:b/>
          <w:bCs/>
          <w:color w:val="000000"/>
        </w:rPr>
      </w:pPr>
      <w:r>
        <w:rPr>
          <w:rFonts w:ascii="LM Roman 10" w:hAnsi="LM Roman 10" w:cs="Helvetica Neue"/>
          <w:b/>
          <w:bCs/>
          <w:color w:val="000000"/>
        </w:rPr>
        <w:t>Nyquist-Shannon Sampling Theorem</w:t>
      </w:r>
    </w:p>
    <w:p w14:paraId="4D5123F4" w14:textId="3CDD1C16" w:rsidR="00152AB4" w:rsidRDefault="00152AB4" w:rsidP="004C63B4">
      <w:pPr>
        <w:autoSpaceDE w:val="0"/>
        <w:autoSpaceDN w:val="0"/>
        <w:adjustRightInd w:val="0"/>
        <w:jc w:val="both"/>
        <w:rPr>
          <w:rFonts w:ascii="LM Roman 10" w:hAnsi="LM Roman 10" w:cs="Helvetica Neue"/>
          <w:b/>
          <w:bCs/>
          <w:color w:val="000000"/>
        </w:rPr>
      </w:pPr>
    </w:p>
    <w:p w14:paraId="098B46AC" w14:textId="51B865F7" w:rsidR="00152AB4" w:rsidRPr="003B3B8D" w:rsidRDefault="00152AB4" w:rsidP="004C63B4">
      <w:pPr>
        <w:autoSpaceDE w:val="0"/>
        <w:autoSpaceDN w:val="0"/>
        <w:adjustRightInd w:val="0"/>
        <w:jc w:val="both"/>
        <w:rPr>
          <w:rFonts w:ascii="LM Roman 10" w:hAnsi="LM Roman 10" w:cs="Helvetica Neue"/>
          <w:color w:val="000000"/>
          <w:sz w:val="22"/>
          <w:szCs w:val="22"/>
        </w:rPr>
      </w:pPr>
      <w:r w:rsidRPr="003B3B8D">
        <w:rPr>
          <w:rFonts w:ascii="LM Roman 10" w:hAnsi="LM Roman 10" w:cs="Helvetica Neue"/>
          <w:color w:val="000000"/>
          <w:sz w:val="22"/>
          <w:szCs w:val="22"/>
        </w:rPr>
        <w:t xml:space="preserve">Sampling is a process of converting a continuous signal into a sequence of values </w:t>
      </w:r>
      <w:r w:rsidR="00D70B2B" w:rsidRPr="003B3B8D">
        <w:rPr>
          <w:rFonts w:ascii="LM Roman 10" w:hAnsi="LM Roman 10" w:cs="Helvetica Neue"/>
          <w:color w:val="000000"/>
          <w:sz w:val="22"/>
          <w:szCs w:val="22"/>
        </w:rPr>
        <w:t>taken across a regular interval. The frequency of which the samples are taken is known as the sampling rate.</w:t>
      </w:r>
    </w:p>
    <w:p w14:paraId="2A2C9D68" w14:textId="0C9F6F1C" w:rsidR="00D70B2B" w:rsidRPr="003B3B8D" w:rsidRDefault="00D70B2B" w:rsidP="004C63B4">
      <w:pPr>
        <w:autoSpaceDE w:val="0"/>
        <w:autoSpaceDN w:val="0"/>
        <w:adjustRightInd w:val="0"/>
        <w:jc w:val="both"/>
        <w:rPr>
          <w:rFonts w:ascii="LM Roman 10" w:hAnsi="LM Roman 10" w:cs="Helvetica Neue"/>
          <w:color w:val="000000"/>
          <w:sz w:val="22"/>
          <w:szCs w:val="22"/>
        </w:rPr>
      </w:pPr>
    </w:p>
    <w:p w14:paraId="5B762DDB" w14:textId="0DC7C931" w:rsidR="00D70B2B" w:rsidRPr="003B3B8D" w:rsidRDefault="00D70B2B" w:rsidP="004C63B4">
      <w:pPr>
        <w:autoSpaceDE w:val="0"/>
        <w:autoSpaceDN w:val="0"/>
        <w:adjustRightInd w:val="0"/>
        <w:jc w:val="both"/>
        <w:rPr>
          <w:rFonts w:ascii="LM Roman 10" w:hAnsi="LM Roman 10" w:cs="Helvetica Neue"/>
          <w:color w:val="000000"/>
          <w:sz w:val="22"/>
          <w:szCs w:val="22"/>
        </w:rPr>
      </w:pPr>
      <w:r w:rsidRPr="003B3B8D">
        <w:rPr>
          <w:rFonts w:ascii="LM Roman 10" w:hAnsi="LM Roman 10" w:cs="Helvetica Neue"/>
          <w:color w:val="000000"/>
          <w:sz w:val="22"/>
          <w:szCs w:val="22"/>
        </w:rPr>
        <w:t xml:space="preserve">The Nyquist theorem describes a curious phenomenon: </w:t>
      </w:r>
      <w:r w:rsidR="00A728A0" w:rsidRPr="003B3B8D">
        <w:rPr>
          <w:rFonts w:ascii="LM Roman 10" w:hAnsi="LM Roman 10" w:cs="Helvetica Neue"/>
          <w:color w:val="000000"/>
          <w:sz w:val="22"/>
          <w:szCs w:val="22"/>
        </w:rPr>
        <w:t>the samples of sine waves can be identical when at least one of them is at a frequency above half the sample rate.</w:t>
      </w:r>
      <w:r w:rsidRPr="003B3B8D">
        <w:rPr>
          <w:rFonts w:ascii="LM Roman 10" w:hAnsi="LM Roman 10" w:cs="Helvetica Neue"/>
          <w:color w:val="000000"/>
          <w:sz w:val="22"/>
          <w:szCs w:val="22"/>
        </w:rPr>
        <w:t xml:space="preserve"> </w:t>
      </w:r>
      <w:r w:rsidR="00A728A0" w:rsidRPr="003B3B8D">
        <w:rPr>
          <w:rFonts w:ascii="LM Roman 10" w:hAnsi="LM Roman 10" w:cs="Helvetica Neue"/>
          <w:color w:val="000000"/>
          <w:sz w:val="22"/>
          <w:szCs w:val="22"/>
        </w:rPr>
        <w:t>This establishes</w:t>
      </w:r>
      <w:r w:rsidR="00AD28A8" w:rsidRPr="003B3B8D">
        <w:rPr>
          <w:rFonts w:ascii="LM Roman 10" w:hAnsi="LM Roman 10" w:cs="Helvetica Neue"/>
          <w:color w:val="000000"/>
          <w:sz w:val="22"/>
          <w:szCs w:val="22"/>
        </w:rPr>
        <w:t xml:space="preserve"> a lower bound for a reliable sampling frequency based on what the frequency of the input signal is known to be</w:t>
      </w:r>
      <w:r w:rsidR="00FF3C2E" w:rsidRPr="003B3B8D">
        <w:rPr>
          <w:rFonts w:ascii="LM Roman 10" w:hAnsi="LM Roman 10" w:cs="Helvetica Neue"/>
          <w:color w:val="000000"/>
          <w:sz w:val="22"/>
          <w:szCs w:val="22"/>
        </w:rPr>
        <w:t>, and any sampled input signal that is above this sampling frequency may not be an accurate representation of what the actual input waveform is supposed to look like</w:t>
      </w:r>
      <w:r w:rsidR="00643C3A" w:rsidRPr="003B3B8D">
        <w:rPr>
          <w:rFonts w:ascii="LM Roman 10" w:hAnsi="LM Roman 10" w:cs="Helvetica Neue"/>
          <w:color w:val="000000"/>
          <w:sz w:val="22"/>
          <w:szCs w:val="22"/>
        </w:rPr>
        <w:t xml:space="preserve"> in reality</w:t>
      </w:r>
      <w:r w:rsidR="00FF3C2E" w:rsidRPr="003B3B8D">
        <w:rPr>
          <w:rFonts w:ascii="LM Roman 10" w:hAnsi="LM Roman 10" w:cs="Helvetica Neue"/>
          <w:color w:val="000000"/>
          <w:sz w:val="22"/>
          <w:szCs w:val="22"/>
        </w:rPr>
        <w:t>.</w:t>
      </w:r>
    </w:p>
    <w:p w14:paraId="48C5AF35" w14:textId="62DF577F" w:rsidR="00F6114F" w:rsidRDefault="00F6114F" w:rsidP="004C63B4">
      <w:pPr>
        <w:autoSpaceDE w:val="0"/>
        <w:autoSpaceDN w:val="0"/>
        <w:adjustRightInd w:val="0"/>
        <w:jc w:val="both"/>
        <w:rPr>
          <w:rFonts w:ascii="LM Roman 10" w:hAnsi="LM Roman 10" w:cs="Helvetica Neue"/>
          <w:color w:val="000000"/>
        </w:rPr>
      </w:pPr>
    </w:p>
    <w:p w14:paraId="2D2C9BC6" w14:textId="4AFF000A" w:rsidR="00F6114F" w:rsidRDefault="00F6114F" w:rsidP="00F6114F">
      <w:pPr>
        <w:autoSpaceDE w:val="0"/>
        <w:autoSpaceDN w:val="0"/>
        <w:adjustRightInd w:val="0"/>
        <w:jc w:val="center"/>
        <w:rPr>
          <w:rFonts w:ascii="LM Roman 10" w:hAnsi="LM Roman 10" w:cs="Helvetica Neue"/>
          <w:color w:val="000000"/>
        </w:rPr>
      </w:pPr>
      <w:r>
        <w:rPr>
          <w:noProof/>
        </w:rPr>
        <w:drawing>
          <wp:inline distT="0" distB="0" distL="0" distR="0" wp14:anchorId="3D1FDD0A" wp14:editId="56BDD0C5">
            <wp:extent cx="4049025" cy="128877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9845" cy="1298585"/>
                    </a:xfrm>
                    <a:prstGeom prst="rect">
                      <a:avLst/>
                    </a:prstGeom>
                    <a:noFill/>
                    <a:ln>
                      <a:noFill/>
                    </a:ln>
                  </pic:spPr>
                </pic:pic>
              </a:graphicData>
            </a:graphic>
          </wp:inline>
        </w:drawing>
      </w:r>
    </w:p>
    <w:p w14:paraId="67EBE874" w14:textId="0E184323" w:rsidR="00C80948" w:rsidRDefault="000E0278" w:rsidP="00910408">
      <w:pPr>
        <w:pStyle w:val="Caption"/>
        <w:rPr>
          <w:rFonts w:ascii="LM Roman 10" w:hAnsi="LM Roman 10"/>
          <w:color w:val="000000" w:themeColor="text1"/>
          <w:sz w:val="22"/>
          <w:szCs w:val="22"/>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5</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 xml:space="preserve">The </w:t>
      </w:r>
      <w:r w:rsidRPr="000E0278">
        <w:rPr>
          <w:rFonts w:ascii="LM Roman 10" w:hAnsi="LM Roman 10"/>
          <w:color w:val="000000" w:themeColor="text1"/>
          <w:sz w:val="22"/>
          <w:szCs w:val="22"/>
        </w:rPr>
        <w:t>pink waveform has a frequency double that of the sampling rate. Its image will be an alias of a waveform with equal frequency to the sampling rate.</w:t>
      </w:r>
    </w:p>
    <w:p w14:paraId="1B141ED4" w14:textId="77777777" w:rsidR="00910408" w:rsidRPr="00910408" w:rsidRDefault="00910408" w:rsidP="00910408"/>
    <w:p w14:paraId="2FCBEAEF" w14:textId="6AC39F9F" w:rsidR="00EC54C2" w:rsidRDefault="00EC54C2" w:rsidP="004C63B4">
      <w:pPr>
        <w:autoSpaceDE w:val="0"/>
        <w:autoSpaceDN w:val="0"/>
        <w:adjustRightInd w:val="0"/>
        <w:jc w:val="both"/>
        <w:rPr>
          <w:rFonts w:ascii="LM Roman 10" w:hAnsi="LM Roman 10" w:cs="Helvetica Neue"/>
          <w:b/>
          <w:bCs/>
          <w:color w:val="000000"/>
        </w:rPr>
      </w:pPr>
      <w:r>
        <w:rPr>
          <w:rFonts w:ascii="LM Roman 10" w:hAnsi="LM Roman 10" w:cs="Helvetica Neue"/>
          <w:b/>
          <w:bCs/>
          <w:color w:val="000000"/>
        </w:rPr>
        <w:t>Serial Communication</w:t>
      </w:r>
    </w:p>
    <w:p w14:paraId="6DCF752B" w14:textId="4ACEEDBA" w:rsidR="00EC54C2" w:rsidRDefault="00EC54C2" w:rsidP="004C63B4">
      <w:pPr>
        <w:autoSpaceDE w:val="0"/>
        <w:autoSpaceDN w:val="0"/>
        <w:adjustRightInd w:val="0"/>
        <w:jc w:val="both"/>
        <w:rPr>
          <w:rFonts w:ascii="LM Roman 10" w:hAnsi="LM Roman 10" w:cs="Helvetica Neue"/>
          <w:b/>
          <w:bCs/>
          <w:color w:val="000000"/>
        </w:rPr>
      </w:pPr>
    </w:p>
    <w:p w14:paraId="7F82E331" w14:textId="4D20AFF5" w:rsidR="00EC54C2" w:rsidRDefault="00EC54C2"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The MSP-430 establishes communication with other devices, in this case the user’s personal computer, through the USB (Universal Serial Bus) interface using the UART (Universal Asynchronous Receiver Transmitter) protocol.</w:t>
      </w:r>
      <w:r w:rsidR="007561AD">
        <w:rPr>
          <w:rFonts w:ascii="LM Roman 10" w:hAnsi="LM Roman 10" w:cs="Helvetica Neue"/>
          <w:color w:val="000000"/>
          <w:sz w:val="22"/>
          <w:szCs w:val="22"/>
        </w:rPr>
        <w:t xml:space="preserve"> As the name implies, this data is transmitted serially </w:t>
      </w:r>
      <w:proofErr w:type="gramStart"/>
      <w:r w:rsidR="007561AD">
        <w:rPr>
          <w:rFonts w:ascii="LM Roman 10" w:hAnsi="LM Roman 10" w:cs="Helvetica Neue"/>
          <w:color w:val="000000"/>
          <w:sz w:val="22"/>
          <w:szCs w:val="22"/>
        </w:rPr>
        <w:t>i.e.</w:t>
      </w:r>
      <w:proofErr w:type="gramEnd"/>
      <w:r w:rsidR="007561AD">
        <w:rPr>
          <w:rFonts w:ascii="LM Roman 10" w:hAnsi="LM Roman 10" w:cs="Helvetica Neue"/>
          <w:color w:val="000000"/>
          <w:sz w:val="22"/>
          <w:szCs w:val="22"/>
        </w:rPr>
        <w:t xml:space="preserve"> individual bits are transmitted sequentially through a single bus.</w:t>
      </w:r>
      <w:r w:rsidR="00A32EB8">
        <w:rPr>
          <w:rFonts w:ascii="LM Roman 10" w:hAnsi="LM Roman 10" w:cs="Helvetica Neue"/>
          <w:color w:val="000000"/>
          <w:sz w:val="22"/>
          <w:szCs w:val="22"/>
        </w:rPr>
        <w:t xml:space="preserve"> There are 10-bits being transmitted between the MSP-430 and the MATLAB GUI. The data is encoded </w:t>
      </w:r>
      <w:proofErr w:type="gramStart"/>
      <w:r w:rsidR="00A32EB8">
        <w:rPr>
          <w:rFonts w:ascii="LM Roman 10" w:hAnsi="LM Roman 10" w:cs="Helvetica Neue"/>
          <w:color w:val="000000"/>
          <w:sz w:val="22"/>
          <w:szCs w:val="22"/>
        </w:rPr>
        <w:t xml:space="preserve">through </w:t>
      </w:r>
      <w:r w:rsidR="00A32EB8">
        <w:rPr>
          <w:rFonts w:ascii="LM Roman 10" w:hAnsi="LM Roman 10" w:cs="Helvetica Neue"/>
          <w:color w:val="000000"/>
          <w:sz w:val="22"/>
          <w:szCs w:val="22"/>
        </w:rPr>
        <w:lastRenderedPageBreak/>
        <w:t>the use of</w:t>
      </w:r>
      <w:proofErr w:type="gramEnd"/>
      <w:r w:rsidR="00A32EB8">
        <w:rPr>
          <w:rFonts w:ascii="LM Roman 10" w:hAnsi="LM Roman 10" w:cs="Helvetica Neue"/>
          <w:color w:val="000000"/>
          <w:sz w:val="22"/>
          <w:szCs w:val="22"/>
        </w:rPr>
        <w:t xml:space="preserve"> the ASCII pro</w:t>
      </w:r>
      <w:r w:rsidR="003046A8">
        <w:rPr>
          <w:rFonts w:ascii="LM Roman 10" w:hAnsi="LM Roman 10" w:cs="Helvetica Neue"/>
          <w:color w:val="000000"/>
          <w:sz w:val="22"/>
          <w:szCs w:val="22"/>
        </w:rPr>
        <w:t>tocol which converts information – letters, numbers, etc. – into a string of bits that is similarly decoded and interpreted by the receiving computer.</w:t>
      </w:r>
    </w:p>
    <w:p w14:paraId="7A0B3453" w14:textId="1AE34AB1" w:rsidR="003046A8" w:rsidRDefault="003046A8" w:rsidP="004C63B4">
      <w:pPr>
        <w:autoSpaceDE w:val="0"/>
        <w:autoSpaceDN w:val="0"/>
        <w:adjustRightInd w:val="0"/>
        <w:jc w:val="both"/>
        <w:rPr>
          <w:rFonts w:ascii="LM Roman 10" w:hAnsi="LM Roman 10" w:cs="Helvetica Neue"/>
          <w:color w:val="000000"/>
          <w:sz w:val="22"/>
          <w:szCs w:val="22"/>
        </w:rPr>
      </w:pPr>
    </w:p>
    <w:p w14:paraId="6017E752" w14:textId="6DEF6FB9" w:rsidR="00A32EB8" w:rsidRDefault="0047365A"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Due to the asynchronous nature of the UART protocol, the</w:t>
      </w:r>
      <w:r w:rsidR="00B35271">
        <w:rPr>
          <w:rFonts w:ascii="LM Roman 10" w:hAnsi="LM Roman 10" w:cs="Helvetica Neue"/>
          <w:color w:val="000000"/>
          <w:sz w:val="22"/>
          <w:szCs w:val="22"/>
        </w:rPr>
        <w:t xml:space="preserve"> baud rate (the number of </w:t>
      </w:r>
      <w:r w:rsidR="00B35271" w:rsidRPr="00B35271">
        <w:rPr>
          <w:rFonts w:ascii="LM Roman 10" w:hAnsi="LM Roman 10" w:cs="Helvetica Neue"/>
          <w:color w:val="000000"/>
          <w:sz w:val="22"/>
          <w:szCs w:val="22"/>
        </w:rPr>
        <w:t>signaling events across the transmission medium per unit of time</w:t>
      </w:r>
      <w:r w:rsidR="00B35271">
        <w:rPr>
          <w:rFonts w:ascii="LM Roman 10" w:hAnsi="LM Roman 10" w:cs="Helvetica Neue"/>
          <w:color w:val="000000"/>
          <w:sz w:val="22"/>
          <w:szCs w:val="22"/>
        </w:rPr>
        <w:t>) of the transmitter and receiver must be identi</w:t>
      </w:r>
      <w:r w:rsidR="00F80331">
        <w:rPr>
          <w:rFonts w:ascii="LM Roman 10" w:hAnsi="LM Roman 10" w:cs="Helvetica Neue"/>
          <w:color w:val="000000"/>
          <w:sz w:val="22"/>
          <w:szCs w:val="22"/>
        </w:rPr>
        <w:t xml:space="preserve">cal. The output baud rate is set the microcontroller using the UART clock, which is a function of the CPU clock that defines the rate of data transfer via software </w:t>
      </w:r>
      <w:r w:rsidR="006A43BF">
        <w:rPr>
          <w:rFonts w:ascii="LM Roman 10" w:hAnsi="LM Roman 10" w:cs="Helvetica Neue"/>
          <w:color w:val="000000"/>
          <w:sz w:val="22"/>
          <w:szCs w:val="22"/>
        </w:rPr>
        <w:t>configuration</w:t>
      </w:r>
      <w:r w:rsidR="00F80331">
        <w:rPr>
          <w:rFonts w:ascii="LM Roman 10" w:hAnsi="LM Roman 10" w:cs="Helvetica Neue"/>
          <w:color w:val="000000"/>
          <w:sz w:val="22"/>
          <w:szCs w:val="22"/>
        </w:rPr>
        <w:t>.</w:t>
      </w:r>
    </w:p>
    <w:p w14:paraId="70BF7B13" w14:textId="4354BDC7" w:rsidR="006A43BF" w:rsidRDefault="006A43BF" w:rsidP="004C63B4">
      <w:pPr>
        <w:autoSpaceDE w:val="0"/>
        <w:autoSpaceDN w:val="0"/>
        <w:adjustRightInd w:val="0"/>
        <w:jc w:val="both"/>
        <w:rPr>
          <w:rFonts w:ascii="LM Roman 10" w:hAnsi="LM Roman 10" w:cs="Helvetica Neue"/>
          <w:color w:val="000000"/>
          <w:sz w:val="22"/>
          <w:szCs w:val="22"/>
        </w:rPr>
      </w:pPr>
    </w:p>
    <w:p w14:paraId="25016458" w14:textId="0951437A" w:rsidR="006A43BF" w:rsidRDefault="00523887"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After the transmitting and receiving pins are initialized in the MSP-430 C code,</w:t>
      </w:r>
      <w:r w:rsidR="00EF18C8">
        <w:rPr>
          <w:rFonts w:ascii="LM Roman 10" w:hAnsi="LM Roman 10" w:cs="Helvetica Neue"/>
          <w:color w:val="000000"/>
          <w:sz w:val="22"/>
          <w:szCs w:val="22"/>
        </w:rPr>
        <w:t xml:space="preserve"> the information transfer can then be initialized via an internal function call. In the context of this project, the transmitted information is sent to a corresponding MATLAB GUI on the user’s computer</w:t>
      </w:r>
      <w:r w:rsidR="00830C6C">
        <w:rPr>
          <w:rFonts w:ascii="LM Roman 10" w:hAnsi="LM Roman 10" w:cs="Helvetica Neue"/>
          <w:color w:val="000000"/>
          <w:sz w:val="22"/>
          <w:szCs w:val="22"/>
        </w:rPr>
        <w:t>, which is used to visually display the waveform in the manner of an oscilloscope.</w:t>
      </w:r>
    </w:p>
    <w:p w14:paraId="0D96440A" w14:textId="58BCE742" w:rsidR="007B5DA0" w:rsidRDefault="007B5DA0" w:rsidP="004C63B4">
      <w:pPr>
        <w:autoSpaceDE w:val="0"/>
        <w:autoSpaceDN w:val="0"/>
        <w:adjustRightInd w:val="0"/>
        <w:jc w:val="both"/>
        <w:rPr>
          <w:rFonts w:ascii="LM Roman 10" w:hAnsi="LM Roman 10" w:cs="Helvetica Neue"/>
          <w:color w:val="000000"/>
          <w:sz w:val="22"/>
          <w:szCs w:val="22"/>
        </w:rPr>
      </w:pPr>
    </w:p>
    <w:p w14:paraId="6200AE95" w14:textId="0D12AF50" w:rsidR="007B5DA0" w:rsidRPr="004C3CA7" w:rsidRDefault="007B5DA0" w:rsidP="004C63B4">
      <w:pPr>
        <w:autoSpaceDE w:val="0"/>
        <w:autoSpaceDN w:val="0"/>
        <w:adjustRightInd w:val="0"/>
        <w:jc w:val="both"/>
        <w:rPr>
          <w:rFonts w:ascii="LM Roman 10" w:hAnsi="LM Roman 10" w:cs="Helvetica Neue"/>
          <w:b/>
          <w:bCs/>
          <w:color w:val="000000"/>
        </w:rPr>
      </w:pPr>
      <w:r w:rsidRPr="004C3CA7">
        <w:rPr>
          <w:rFonts w:ascii="LM Roman 10" w:hAnsi="LM Roman 10" w:cs="Helvetica Neue"/>
          <w:b/>
          <w:bCs/>
          <w:color w:val="000000"/>
        </w:rPr>
        <w:t>PID Control</w:t>
      </w:r>
    </w:p>
    <w:p w14:paraId="20DC58BF" w14:textId="40455235" w:rsidR="007B5DA0" w:rsidRDefault="007B5DA0" w:rsidP="004C63B4">
      <w:pPr>
        <w:autoSpaceDE w:val="0"/>
        <w:autoSpaceDN w:val="0"/>
        <w:adjustRightInd w:val="0"/>
        <w:jc w:val="both"/>
        <w:rPr>
          <w:rFonts w:ascii="LM Roman 10" w:hAnsi="LM Roman 10" w:cs="Helvetica Neue"/>
          <w:b/>
          <w:bCs/>
          <w:color w:val="000000"/>
          <w:sz w:val="22"/>
          <w:szCs w:val="22"/>
        </w:rPr>
      </w:pPr>
    </w:p>
    <w:p w14:paraId="3E6F8549" w14:textId="20B37B40" w:rsidR="007B5DA0" w:rsidRDefault="00160306"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Proportional-Integral-Derivative (PID) is a time of feedback loop control mechanism. It functions by accepting an input and continuously calculating an error value which is the numerical deviation between a set point</w:t>
      </w:r>
      <w:r w:rsidR="00D03D0E">
        <w:rPr>
          <w:rFonts w:ascii="LM Roman 10" w:hAnsi="LM Roman 10" w:cs="Helvetica Neue"/>
          <w:color w:val="000000"/>
          <w:sz w:val="22"/>
          <w:szCs w:val="22"/>
        </w:rPr>
        <w:t xml:space="preserve"> and the input value, then applying a correction that is based on the Ki, </w:t>
      </w:r>
      <w:proofErr w:type="spellStart"/>
      <w:r w:rsidR="00D03D0E">
        <w:rPr>
          <w:rFonts w:ascii="LM Roman 10" w:hAnsi="LM Roman 10" w:cs="Helvetica Neue"/>
          <w:color w:val="000000"/>
          <w:sz w:val="22"/>
          <w:szCs w:val="22"/>
        </w:rPr>
        <w:t>Kp</w:t>
      </w:r>
      <w:proofErr w:type="spellEnd"/>
      <w:r w:rsidR="00D03D0E">
        <w:rPr>
          <w:rFonts w:ascii="LM Roman 10" w:hAnsi="LM Roman 10" w:cs="Helvetica Neue"/>
          <w:color w:val="000000"/>
          <w:sz w:val="22"/>
          <w:szCs w:val="22"/>
        </w:rPr>
        <w:t xml:space="preserve"> and </w:t>
      </w:r>
      <w:proofErr w:type="spellStart"/>
      <w:r w:rsidR="00D03D0E">
        <w:rPr>
          <w:rFonts w:ascii="LM Roman 10" w:hAnsi="LM Roman 10" w:cs="Helvetica Neue"/>
          <w:color w:val="000000"/>
          <w:sz w:val="22"/>
          <w:szCs w:val="22"/>
        </w:rPr>
        <w:t>Kd</w:t>
      </w:r>
      <w:proofErr w:type="spellEnd"/>
      <w:r w:rsidR="00D03D0E">
        <w:rPr>
          <w:rFonts w:ascii="LM Roman 10" w:hAnsi="LM Roman 10" w:cs="Helvetica Neue"/>
          <w:color w:val="000000"/>
          <w:sz w:val="22"/>
          <w:szCs w:val="22"/>
        </w:rPr>
        <w:t xml:space="preserve"> terms that can be defined by the user.</w:t>
      </w:r>
      <w:r w:rsidR="00AD3A03">
        <w:rPr>
          <w:rFonts w:ascii="LM Roman 10" w:hAnsi="LM Roman 10" w:cs="Helvetica Neue"/>
          <w:color w:val="000000"/>
          <w:sz w:val="22"/>
          <w:szCs w:val="22"/>
        </w:rPr>
        <w:t xml:space="preserve"> These user-defined values </w:t>
      </w:r>
      <w:proofErr w:type="gramStart"/>
      <w:r w:rsidR="00AD3A03">
        <w:rPr>
          <w:rFonts w:ascii="LM Roman 10" w:hAnsi="LM Roman 10" w:cs="Helvetica Neue"/>
          <w:color w:val="000000"/>
          <w:sz w:val="22"/>
          <w:szCs w:val="22"/>
        </w:rPr>
        <w:t>have an effect on</w:t>
      </w:r>
      <w:proofErr w:type="gramEnd"/>
      <w:r w:rsidR="00AD3A03">
        <w:rPr>
          <w:rFonts w:ascii="LM Roman 10" w:hAnsi="LM Roman 10" w:cs="Helvetica Neue"/>
          <w:color w:val="000000"/>
          <w:sz w:val="22"/>
          <w:szCs w:val="22"/>
        </w:rPr>
        <w:t xml:space="preserve"> how quickly a system can settle as its desired set point, its oscillatory/damping </w:t>
      </w:r>
      <w:proofErr w:type="spellStart"/>
      <w:r w:rsidR="00AD3A03">
        <w:rPr>
          <w:rFonts w:ascii="LM Roman 10" w:hAnsi="LM Roman 10" w:cs="Helvetica Neue"/>
          <w:color w:val="000000"/>
          <w:sz w:val="22"/>
          <w:szCs w:val="22"/>
        </w:rPr>
        <w:t>behaviour</w:t>
      </w:r>
      <w:proofErr w:type="spellEnd"/>
      <w:r w:rsidR="00AD3A03">
        <w:rPr>
          <w:rFonts w:ascii="LM Roman 10" w:hAnsi="LM Roman 10" w:cs="Helvetica Neue"/>
          <w:color w:val="000000"/>
          <w:sz w:val="22"/>
          <w:szCs w:val="22"/>
        </w:rPr>
        <w:t xml:space="preserve">, as well as its response to </w:t>
      </w:r>
      <w:r w:rsidR="00C91194">
        <w:rPr>
          <w:rFonts w:ascii="LM Roman 10" w:hAnsi="LM Roman 10" w:cs="Helvetica Neue"/>
          <w:color w:val="000000"/>
          <w:sz w:val="22"/>
          <w:szCs w:val="22"/>
        </w:rPr>
        <w:t>variation in input. Common uses of PID control include cooling systems and vehicle cruise control.</w:t>
      </w:r>
    </w:p>
    <w:p w14:paraId="4A271009" w14:textId="579F1431" w:rsidR="00AD3A03" w:rsidRDefault="00AD3A03" w:rsidP="004C63B4">
      <w:pPr>
        <w:autoSpaceDE w:val="0"/>
        <w:autoSpaceDN w:val="0"/>
        <w:adjustRightInd w:val="0"/>
        <w:jc w:val="both"/>
        <w:rPr>
          <w:rFonts w:ascii="LM Roman 10" w:hAnsi="LM Roman 10" w:cs="Helvetica Neue"/>
          <w:color w:val="000000"/>
          <w:sz w:val="22"/>
          <w:szCs w:val="22"/>
        </w:rPr>
      </w:pPr>
    </w:p>
    <w:p w14:paraId="0CD67D5C" w14:textId="40E547FB" w:rsidR="00AD3A03" w:rsidRPr="007B5DA0" w:rsidRDefault="00AD3A03" w:rsidP="004C63B4">
      <w:pPr>
        <w:autoSpaceDE w:val="0"/>
        <w:autoSpaceDN w:val="0"/>
        <w:adjustRightInd w:val="0"/>
        <w:jc w:val="both"/>
        <w:rPr>
          <w:rFonts w:ascii="LM Roman 10" w:hAnsi="LM Roman 10" w:cs="Helvetica Neue"/>
          <w:color w:val="000000"/>
          <w:sz w:val="22"/>
          <w:szCs w:val="22"/>
        </w:rPr>
      </w:pPr>
      <w:r>
        <w:rPr>
          <w:noProof/>
        </w:rPr>
        <w:drawing>
          <wp:inline distT="0" distB="0" distL="0" distR="0" wp14:anchorId="5F26E2E2" wp14:editId="7006C719">
            <wp:extent cx="5727700" cy="2035175"/>
            <wp:effectExtent l="0" t="0" r="635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035175"/>
                    </a:xfrm>
                    <a:prstGeom prst="rect">
                      <a:avLst/>
                    </a:prstGeom>
                    <a:noFill/>
                    <a:ln>
                      <a:noFill/>
                    </a:ln>
                  </pic:spPr>
                </pic:pic>
              </a:graphicData>
            </a:graphic>
          </wp:inline>
        </w:drawing>
      </w:r>
    </w:p>
    <w:p w14:paraId="61E795F6" w14:textId="51B4401A" w:rsidR="00C91194" w:rsidRPr="00C07F14" w:rsidRDefault="00C91194" w:rsidP="00C91194">
      <w:pPr>
        <w:pStyle w:val="Caption"/>
        <w:jc w:val="center"/>
        <w:rPr>
          <w:rFonts w:ascii="LM Roman 10" w:eastAsia="Times New Roman" w:hAnsi="LM Roman 10" w:cs="Times New Roman"/>
          <w:color w:val="000000" w:themeColor="text1"/>
          <w:sz w:val="22"/>
          <w:szCs w:val="22"/>
          <w:lang w:val="en-HK"/>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6</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PID control flowc</w:t>
      </w:r>
      <w:r w:rsidR="00FD44F6">
        <w:rPr>
          <w:rFonts w:ascii="LM Roman 10" w:hAnsi="LM Roman 10"/>
          <w:color w:val="000000" w:themeColor="text1"/>
          <w:sz w:val="22"/>
          <w:szCs w:val="22"/>
        </w:rPr>
        <w:t>h</w:t>
      </w:r>
      <w:r>
        <w:rPr>
          <w:rFonts w:ascii="LM Roman 10" w:hAnsi="LM Roman 10"/>
          <w:color w:val="000000" w:themeColor="text1"/>
          <w:sz w:val="22"/>
          <w:szCs w:val="22"/>
        </w:rPr>
        <w:t>art</w:t>
      </w:r>
    </w:p>
    <w:p w14:paraId="7FEE765F" w14:textId="77777777" w:rsidR="006A43BF" w:rsidRPr="00EC54C2" w:rsidRDefault="006A43BF" w:rsidP="004C63B4">
      <w:pPr>
        <w:autoSpaceDE w:val="0"/>
        <w:autoSpaceDN w:val="0"/>
        <w:adjustRightInd w:val="0"/>
        <w:jc w:val="both"/>
        <w:rPr>
          <w:rFonts w:ascii="LM Roman 10" w:hAnsi="LM Roman 10" w:cs="Helvetica Neue"/>
          <w:color w:val="000000"/>
          <w:sz w:val="22"/>
          <w:szCs w:val="22"/>
        </w:rPr>
      </w:pPr>
    </w:p>
    <w:p w14:paraId="3F88FA11" w14:textId="5F7F4020" w:rsidR="005C465C" w:rsidRPr="004C3CA7" w:rsidRDefault="00C80948" w:rsidP="004C63B4">
      <w:pPr>
        <w:autoSpaceDE w:val="0"/>
        <w:autoSpaceDN w:val="0"/>
        <w:adjustRightInd w:val="0"/>
        <w:jc w:val="both"/>
        <w:rPr>
          <w:rFonts w:ascii="LM Roman 10" w:hAnsi="LM Roman 10" w:cs="Helvetica Neue"/>
          <w:b/>
          <w:bCs/>
          <w:color w:val="000000"/>
          <w:sz w:val="28"/>
          <w:szCs w:val="28"/>
        </w:rPr>
      </w:pPr>
      <w:r w:rsidRPr="004C3CA7">
        <w:rPr>
          <w:rFonts w:ascii="LM Roman 10" w:hAnsi="LM Roman 10" w:cs="Helvetica Neue"/>
          <w:b/>
          <w:bCs/>
          <w:color w:val="000000"/>
          <w:sz w:val="28"/>
          <w:szCs w:val="28"/>
        </w:rPr>
        <w:t>Method</w:t>
      </w:r>
    </w:p>
    <w:p w14:paraId="1CF444DB" w14:textId="6041986F" w:rsidR="005C465C" w:rsidRDefault="005C465C" w:rsidP="004C63B4">
      <w:pPr>
        <w:autoSpaceDE w:val="0"/>
        <w:autoSpaceDN w:val="0"/>
        <w:adjustRightInd w:val="0"/>
        <w:jc w:val="both"/>
        <w:rPr>
          <w:rFonts w:ascii="LM Roman 10" w:hAnsi="LM Roman 10" w:cs="Helvetica Neue"/>
          <w:color w:val="000000"/>
          <w:sz w:val="22"/>
          <w:szCs w:val="22"/>
        </w:rPr>
      </w:pPr>
    </w:p>
    <w:p w14:paraId="4F81C28D" w14:textId="0686C5EB" w:rsidR="00C80948" w:rsidRPr="004C3CA7" w:rsidRDefault="00C80948" w:rsidP="004C63B4">
      <w:pPr>
        <w:autoSpaceDE w:val="0"/>
        <w:autoSpaceDN w:val="0"/>
        <w:adjustRightInd w:val="0"/>
        <w:jc w:val="both"/>
        <w:rPr>
          <w:rFonts w:ascii="LM Roman 10" w:hAnsi="LM Roman 10" w:cs="Helvetica Neue"/>
          <w:b/>
          <w:bCs/>
          <w:color w:val="000000"/>
        </w:rPr>
      </w:pPr>
      <w:r w:rsidRPr="004C3CA7">
        <w:rPr>
          <w:rFonts w:ascii="LM Roman 10" w:hAnsi="LM Roman 10" w:cs="Helvetica Neue"/>
          <w:b/>
          <w:bCs/>
          <w:color w:val="000000"/>
        </w:rPr>
        <w:t>Arduino Nano setup</w:t>
      </w:r>
    </w:p>
    <w:p w14:paraId="7B636B6F" w14:textId="301D81D4" w:rsidR="00C80948" w:rsidRDefault="00C80948" w:rsidP="004C63B4">
      <w:pPr>
        <w:autoSpaceDE w:val="0"/>
        <w:autoSpaceDN w:val="0"/>
        <w:adjustRightInd w:val="0"/>
        <w:jc w:val="both"/>
        <w:rPr>
          <w:rFonts w:ascii="LM Roman 10" w:hAnsi="LM Roman 10" w:cs="Helvetica Neue"/>
          <w:b/>
          <w:bCs/>
          <w:color w:val="000000"/>
          <w:sz w:val="22"/>
          <w:szCs w:val="22"/>
        </w:rPr>
      </w:pPr>
    </w:p>
    <w:p w14:paraId="770A6945" w14:textId="2EE1D642" w:rsidR="00C80948" w:rsidRDefault="00C80948"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The provided Arduino and </w:t>
      </w:r>
      <w:r w:rsidR="00E60684">
        <w:rPr>
          <w:rFonts w:ascii="LM Roman 10" w:hAnsi="LM Roman 10" w:cs="Helvetica Neue"/>
          <w:color w:val="000000"/>
          <w:sz w:val="22"/>
          <w:szCs w:val="22"/>
        </w:rPr>
        <w:t>C code are relatively straightforward to set up.</w:t>
      </w:r>
      <w:r w:rsidR="00362CBD">
        <w:rPr>
          <w:rFonts w:ascii="LM Roman 10" w:hAnsi="LM Roman 10" w:cs="Helvetica Neue"/>
          <w:color w:val="000000"/>
          <w:sz w:val="22"/>
          <w:szCs w:val="22"/>
        </w:rPr>
        <w:t xml:space="preserve"> The C code</w:t>
      </w:r>
      <w:r w:rsidR="007B5DA0">
        <w:rPr>
          <w:rFonts w:ascii="LM Roman 10" w:hAnsi="LM Roman 10" w:cs="Helvetica Neue"/>
          <w:color w:val="000000"/>
          <w:sz w:val="22"/>
          <w:szCs w:val="22"/>
        </w:rPr>
        <w:t>, provided via Avenue,</w:t>
      </w:r>
      <w:r w:rsidR="00362CBD">
        <w:rPr>
          <w:rFonts w:ascii="LM Roman 10" w:hAnsi="LM Roman 10" w:cs="Helvetica Neue"/>
          <w:color w:val="000000"/>
          <w:sz w:val="22"/>
          <w:szCs w:val="22"/>
        </w:rPr>
        <w:t xml:space="preserve"> can be </w:t>
      </w:r>
      <w:proofErr w:type="gramStart"/>
      <w:r w:rsidR="00362CBD">
        <w:rPr>
          <w:rFonts w:ascii="LM Roman 10" w:hAnsi="LM Roman 10" w:cs="Helvetica Neue"/>
          <w:color w:val="000000"/>
          <w:sz w:val="22"/>
          <w:szCs w:val="22"/>
        </w:rPr>
        <w:t>compiled</w:t>
      </w:r>
      <w:proofErr w:type="gramEnd"/>
      <w:r w:rsidR="00362CBD">
        <w:rPr>
          <w:rFonts w:ascii="LM Roman 10" w:hAnsi="LM Roman 10" w:cs="Helvetica Neue"/>
          <w:color w:val="000000"/>
          <w:sz w:val="22"/>
          <w:szCs w:val="22"/>
        </w:rPr>
        <w:t xml:space="preserve"> and run directly without modifications, as long as the Arduino IDE is configured correctly.</w:t>
      </w:r>
      <w:r w:rsidR="00C62334">
        <w:rPr>
          <w:rFonts w:ascii="LM Roman 10" w:hAnsi="LM Roman 10" w:cs="Helvetica Neue"/>
          <w:color w:val="000000"/>
          <w:sz w:val="22"/>
          <w:szCs w:val="22"/>
        </w:rPr>
        <w:t xml:space="preserve"> The D9 pin on the Arduino serves an output that provides a PWM signal and the A0 pin serves as an input that accept an analogue signal.</w:t>
      </w:r>
    </w:p>
    <w:p w14:paraId="6DF2F375" w14:textId="01FA9BDD" w:rsidR="00830C6C" w:rsidRDefault="00830C6C" w:rsidP="004C63B4">
      <w:pPr>
        <w:autoSpaceDE w:val="0"/>
        <w:autoSpaceDN w:val="0"/>
        <w:adjustRightInd w:val="0"/>
        <w:jc w:val="both"/>
        <w:rPr>
          <w:rFonts w:ascii="LM Roman 10" w:hAnsi="LM Roman 10" w:cs="Helvetica Neue"/>
          <w:color w:val="000000"/>
          <w:sz w:val="22"/>
          <w:szCs w:val="22"/>
        </w:rPr>
      </w:pPr>
      <w:r w:rsidRPr="00423C0D">
        <w:rPr>
          <w:noProof/>
        </w:rPr>
        <w:lastRenderedPageBreak/>
        <w:drawing>
          <wp:inline distT="0" distB="0" distL="0" distR="0" wp14:anchorId="063A2928" wp14:editId="6BC43A9B">
            <wp:extent cx="5727700" cy="4143403"/>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143403"/>
                    </a:xfrm>
                    <a:prstGeom prst="rect">
                      <a:avLst/>
                    </a:prstGeom>
                  </pic:spPr>
                </pic:pic>
              </a:graphicData>
            </a:graphic>
          </wp:inline>
        </w:drawing>
      </w:r>
    </w:p>
    <w:p w14:paraId="76154CA1" w14:textId="4D55D91D" w:rsidR="000E0278" w:rsidRPr="00C07F14" w:rsidRDefault="000E0278" w:rsidP="000E0278">
      <w:pPr>
        <w:pStyle w:val="Caption"/>
        <w:jc w:val="center"/>
        <w:rPr>
          <w:rFonts w:ascii="LM Roman 10" w:eastAsia="Times New Roman" w:hAnsi="LM Roman 10" w:cs="Times New Roman"/>
          <w:color w:val="000000" w:themeColor="text1"/>
          <w:sz w:val="22"/>
          <w:szCs w:val="22"/>
          <w:lang w:val="en-HK"/>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7</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sidR="004C3CA7">
        <w:rPr>
          <w:rFonts w:ascii="LM Roman 10" w:hAnsi="LM Roman 10"/>
          <w:color w:val="000000" w:themeColor="text1"/>
          <w:sz w:val="22"/>
          <w:szCs w:val="22"/>
        </w:rPr>
        <w:t>Arduino Nano pinout</w:t>
      </w:r>
    </w:p>
    <w:p w14:paraId="2E06C570" w14:textId="77777777" w:rsidR="004C3CA7" w:rsidRDefault="004C3CA7" w:rsidP="004C63B4">
      <w:pPr>
        <w:autoSpaceDE w:val="0"/>
        <w:autoSpaceDN w:val="0"/>
        <w:adjustRightInd w:val="0"/>
        <w:jc w:val="both"/>
        <w:rPr>
          <w:rFonts w:ascii="LM Roman 10" w:hAnsi="LM Roman 10" w:cs="Helvetica Neue"/>
          <w:b/>
          <w:bCs/>
          <w:color w:val="000000"/>
        </w:rPr>
      </w:pPr>
    </w:p>
    <w:p w14:paraId="4BE56973" w14:textId="4E8A630D" w:rsidR="00C1209F" w:rsidRPr="004C3CA7" w:rsidRDefault="00C1209F" w:rsidP="004C63B4">
      <w:pPr>
        <w:autoSpaceDE w:val="0"/>
        <w:autoSpaceDN w:val="0"/>
        <w:adjustRightInd w:val="0"/>
        <w:jc w:val="both"/>
        <w:rPr>
          <w:rFonts w:ascii="LM Roman 10" w:hAnsi="LM Roman 10" w:cs="Helvetica Neue"/>
          <w:b/>
          <w:bCs/>
          <w:color w:val="000000"/>
        </w:rPr>
      </w:pPr>
      <w:r w:rsidRPr="004C3CA7">
        <w:rPr>
          <w:rFonts w:ascii="LM Roman 10" w:hAnsi="LM Roman 10" w:cs="Helvetica Neue"/>
          <w:b/>
          <w:bCs/>
          <w:color w:val="000000"/>
        </w:rPr>
        <w:t>Lowpass filter and op-amp setup</w:t>
      </w:r>
    </w:p>
    <w:p w14:paraId="7AD7282F" w14:textId="77777777" w:rsidR="00975C08" w:rsidRPr="00C1209F" w:rsidRDefault="00975C08" w:rsidP="004C63B4">
      <w:pPr>
        <w:autoSpaceDE w:val="0"/>
        <w:autoSpaceDN w:val="0"/>
        <w:adjustRightInd w:val="0"/>
        <w:jc w:val="both"/>
        <w:rPr>
          <w:rFonts w:ascii="LM Roman 10" w:hAnsi="LM Roman 10" w:cs="Helvetica Neue"/>
          <w:b/>
          <w:bCs/>
          <w:color w:val="000000"/>
          <w:sz w:val="22"/>
          <w:szCs w:val="22"/>
        </w:rPr>
      </w:pPr>
    </w:p>
    <w:p w14:paraId="106B4F82" w14:textId="6725A6DB" w:rsidR="00AC4C91" w:rsidRDefault="00AC4C91"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Initially, both hardware and software approaches to the PWM-analogue conversion were considered</w:t>
      </w:r>
      <w:r w:rsidR="006C49CB">
        <w:rPr>
          <w:rFonts w:ascii="LM Roman 10" w:hAnsi="LM Roman 10" w:cs="Helvetica Neue"/>
          <w:color w:val="000000"/>
          <w:sz w:val="22"/>
          <w:szCs w:val="22"/>
        </w:rPr>
        <w:t>. In terms of a software implementation, a possible approach would be to note the dependence of the voltage in terms of the duty cycle:</w:t>
      </w:r>
    </w:p>
    <w:p w14:paraId="2A7F0D41" w14:textId="672C4D74" w:rsidR="006C49CB" w:rsidRDefault="006C49CB" w:rsidP="004C63B4">
      <w:pPr>
        <w:autoSpaceDE w:val="0"/>
        <w:autoSpaceDN w:val="0"/>
        <w:adjustRightInd w:val="0"/>
        <w:jc w:val="both"/>
        <w:rPr>
          <w:rFonts w:ascii="LM Roman 10" w:hAnsi="LM Roman 10" w:cs="Helvetica Neue"/>
          <w:color w:val="000000"/>
          <w:sz w:val="22"/>
          <w:szCs w:val="22"/>
        </w:rPr>
      </w:pPr>
    </w:p>
    <w:p w14:paraId="29A448FD" w14:textId="0BD3683D" w:rsidR="006C49CB" w:rsidRPr="00930CFE" w:rsidRDefault="00DF50A2" w:rsidP="004C63B4">
      <w:pPr>
        <w:autoSpaceDE w:val="0"/>
        <w:autoSpaceDN w:val="0"/>
        <w:adjustRightInd w:val="0"/>
        <w:jc w:val="both"/>
        <w:rPr>
          <w:rFonts w:ascii="LM Roman 10" w:hAnsi="LM Roman 10" w:cs="Helvetica Neue"/>
          <w:color w:val="000000"/>
          <w:sz w:val="22"/>
          <w:szCs w:val="22"/>
        </w:rPr>
      </w:pPr>
      <m:oMathPara>
        <m:oMath>
          <m:sSub>
            <m:sSubPr>
              <m:ctrlPr>
                <w:rPr>
                  <w:rFonts w:ascii="Cambria Math" w:hAnsi="Cambria Math" w:cs="Helvetica Neue"/>
                  <w:i/>
                  <w:color w:val="000000"/>
                  <w:sz w:val="22"/>
                  <w:szCs w:val="22"/>
                </w:rPr>
              </m:ctrlPr>
            </m:sSubPr>
            <m:e>
              <m:r>
                <w:rPr>
                  <w:rFonts w:ascii="Cambria Math" w:hAnsi="Cambria Math" w:cs="Helvetica Neue"/>
                  <w:color w:val="000000"/>
                  <w:sz w:val="22"/>
                  <w:szCs w:val="22"/>
                </w:rPr>
                <m:t>V</m:t>
              </m:r>
            </m:e>
            <m:sub>
              <m:r>
                <w:rPr>
                  <w:rFonts w:ascii="Cambria Math" w:hAnsi="Cambria Math" w:cs="Helvetica Neue"/>
                  <w:color w:val="000000"/>
                  <w:sz w:val="22"/>
                  <w:szCs w:val="22"/>
                </w:rPr>
                <m:t>RMS</m:t>
              </m:r>
            </m:sub>
          </m:sSub>
          <m:r>
            <w:rPr>
              <w:rFonts w:ascii="Cambria Math" w:hAnsi="Cambria Math" w:cs="Helvetica Neue"/>
              <w:color w:val="000000"/>
              <w:sz w:val="22"/>
              <w:szCs w:val="22"/>
            </w:rPr>
            <m:t>=A</m:t>
          </m:r>
          <m:rad>
            <m:radPr>
              <m:degHide m:val="1"/>
              <m:ctrlPr>
                <w:rPr>
                  <w:rFonts w:ascii="Cambria Math" w:hAnsi="Cambria Math" w:cs="Helvetica Neue"/>
                  <w:i/>
                  <w:color w:val="000000"/>
                  <w:sz w:val="22"/>
                  <w:szCs w:val="22"/>
                </w:rPr>
              </m:ctrlPr>
            </m:radPr>
            <m:deg/>
            <m:e>
              <m:f>
                <m:fPr>
                  <m:ctrlPr>
                    <w:rPr>
                      <w:rFonts w:ascii="Cambria Math" w:hAnsi="Cambria Math" w:cs="Helvetica Neue"/>
                      <w:i/>
                      <w:color w:val="000000"/>
                      <w:sz w:val="22"/>
                      <w:szCs w:val="22"/>
                    </w:rPr>
                  </m:ctrlPr>
                </m:fPr>
                <m:num>
                  <m:sSub>
                    <m:sSubPr>
                      <m:ctrlPr>
                        <w:rPr>
                          <w:rFonts w:ascii="Cambria Math" w:hAnsi="Cambria Math" w:cs="Helvetica Neue"/>
                          <w:i/>
                          <w:color w:val="000000"/>
                          <w:sz w:val="22"/>
                          <w:szCs w:val="22"/>
                        </w:rPr>
                      </m:ctrlPr>
                    </m:sSubPr>
                    <m:e>
                      <m:r>
                        <w:rPr>
                          <w:rFonts w:ascii="Cambria Math" w:hAnsi="Cambria Math" w:cs="Helvetica Neue"/>
                          <w:color w:val="000000"/>
                          <w:sz w:val="22"/>
                          <w:szCs w:val="22"/>
                        </w:rPr>
                        <m:t>T</m:t>
                      </m:r>
                    </m:e>
                    <m:sub>
                      <m:r>
                        <w:rPr>
                          <w:rFonts w:ascii="Cambria Math" w:hAnsi="Cambria Math" w:cs="Helvetica Neue"/>
                          <w:color w:val="000000"/>
                          <w:sz w:val="22"/>
                          <w:szCs w:val="22"/>
                        </w:rPr>
                        <m:t>on</m:t>
                      </m:r>
                    </m:sub>
                  </m:sSub>
                </m:num>
                <m:den>
                  <m:r>
                    <w:rPr>
                      <w:rFonts w:ascii="Cambria Math" w:hAnsi="Cambria Math" w:cs="Helvetica Neue"/>
                      <w:color w:val="000000"/>
                      <w:sz w:val="22"/>
                      <w:szCs w:val="22"/>
                    </w:rPr>
                    <m:t>T</m:t>
                  </m:r>
                </m:den>
              </m:f>
            </m:e>
          </m:rad>
        </m:oMath>
      </m:oMathPara>
    </w:p>
    <w:p w14:paraId="48529047" w14:textId="77777777" w:rsidR="00930CFE" w:rsidRPr="008A10F3" w:rsidRDefault="00930CFE" w:rsidP="004C63B4">
      <w:pPr>
        <w:autoSpaceDE w:val="0"/>
        <w:autoSpaceDN w:val="0"/>
        <w:adjustRightInd w:val="0"/>
        <w:jc w:val="both"/>
        <w:rPr>
          <w:rFonts w:ascii="LM Roman 10" w:hAnsi="LM Roman 10" w:cs="Helvetica Neue"/>
          <w:color w:val="000000"/>
          <w:sz w:val="22"/>
          <w:szCs w:val="22"/>
        </w:rPr>
      </w:pPr>
    </w:p>
    <w:p w14:paraId="269C0C22" w14:textId="687FDACB" w:rsidR="008A10F3" w:rsidRDefault="008550BB"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w</w:t>
      </w:r>
      <w:r w:rsidR="008A10F3">
        <w:rPr>
          <w:rFonts w:ascii="LM Roman 10" w:hAnsi="LM Roman 10" w:cs="Helvetica Neue"/>
          <w:color w:val="000000"/>
          <w:sz w:val="22"/>
          <w:szCs w:val="22"/>
        </w:rPr>
        <w:t xml:space="preserve">here </w:t>
      </w:r>
      <m:oMath>
        <m:r>
          <w:rPr>
            <w:rFonts w:ascii="Cambria Math" w:hAnsi="Cambria Math" w:cs="Helvetica Neue"/>
            <w:color w:val="000000"/>
            <w:sz w:val="22"/>
            <w:szCs w:val="22"/>
          </w:rPr>
          <m:t>A</m:t>
        </m:r>
      </m:oMath>
      <w:r w:rsidR="008A10F3">
        <w:rPr>
          <w:rFonts w:ascii="LM Roman 10" w:hAnsi="LM Roman 10" w:cs="Helvetica Neue"/>
          <w:color w:val="000000"/>
          <w:sz w:val="22"/>
          <w:szCs w:val="22"/>
        </w:rPr>
        <w:t xml:space="preserve"> is the amplitude and </w:t>
      </w:r>
      <m:oMath>
        <m:sSub>
          <m:sSubPr>
            <m:ctrlPr>
              <w:rPr>
                <w:rFonts w:ascii="Cambria Math" w:hAnsi="Cambria Math" w:cs="Helvetica Neue"/>
                <w:i/>
                <w:color w:val="000000"/>
                <w:sz w:val="22"/>
                <w:szCs w:val="22"/>
              </w:rPr>
            </m:ctrlPr>
          </m:sSubPr>
          <m:e>
            <m:r>
              <w:rPr>
                <w:rFonts w:ascii="Cambria Math" w:hAnsi="Cambria Math" w:cs="Helvetica Neue"/>
                <w:color w:val="000000"/>
                <w:sz w:val="22"/>
                <w:szCs w:val="22"/>
              </w:rPr>
              <m:t>T</m:t>
            </m:r>
          </m:e>
          <m:sub>
            <m:r>
              <w:rPr>
                <w:rFonts w:ascii="Cambria Math" w:hAnsi="Cambria Math" w:cs="Helvetica Neue"/>
                <w:color w:val="000000"/>
                <w:sz w:val="22"/>
                <w:szCs w:val="22"/>
              </w:rPr>
              <m:t>on</m:t>
            </m:r>
          </m:sub>
        </m:sSub>
      </m:oMath>
      <w:r w:rsidR="008A10F3">
        <w:rPr>
          <w:rFonts w:ascii="LM Roman 10" w:hAnsi="LM Roman 10" w:cs="Helvetica Neue"/>
          <w:color w:val="000000"/>
          <w:sz w:val="22"/>
          <w:szCs w:val="22"/>
        </w:rPr>
        <w:t xml:space="preserve"> is the ‘high’ </w:t>
      </w:r>
      <w:r>
        <w:rPr>
          <w:rFonts w:ascii="LM Roman 10" w:hAnsi="LM Roman 10" w:cs="Helvetica Neue"/>
          <w:color w:val="000000"/>
          <w:sz w:val="22"/>
          <w:szCs w:val="22"/>
        </w:rPr>
        <w:t xml:space="preserve">period of the PWM </w:t>
      </w:r>
      <w:proofErr w:type="gramStart"/>
      <w:r>
        <w:rPr>
          <w:rFonts w:ascii="LM Roman 10" w:hAnsi="LM Roman 10" w:cs="Helvetica Neue"/>
          <w:color w:val="000000"/>
          <w:sz w:val="22"/>
          <w:szCs w:val="22"/>
        </w:rPr>
        <w:t>signal.</w:t>
      </w:r>
      <w:proofErr w:type="gramEnd"/>
      <w:r>
        <w:rPr>
          <w:rFonts w:ascii="LM Roman 10" w:hAnsi="LM Roman 10" w:cs="Helvetica Neue"/>
          <w:color w:val="000000"/>
          <w:sz w:val="22"/>
          <w:szCs w:val="22"/>
        </w:rPr>
        <w:t xml:space="preserve"> The amplitude is </w:t>
      </w:r>
      <w:proofErr w:type="gramStart"/>
      <w:r>
        <w:rPr>
          <w:rFonts w:ascii="LM Roman 10" w:hAnsi="LM Roman 10" w:cs="Helvetica Neue"/>
          <w:color w:val="000000"/>
          <w:sz w:val="22"/>
          <w:szCs w:val="22"/>
        </w:rPr>
        <w:t>defined</w:t>
      </w:r>
      <w:proofErr w:type="gramEnd"/>
      <w:r>
        <w:rPr>
          <w:rFonts w:ascii="LM Roman 10" w:hAnsi="LM Roman 10" w:cs="Helvetica Neue"/>
          <w:color w:val="000000"/>
          <w:sz w:val="22"/>
          <w:szCs w:val="22"/>
        </w:rPr>
        <w:t xml:space="preserve"> and the period is known, while </w:t>
      </w:r>
      <m:oMath>
        <m:sSub>
          <m:sSubPr>
            <m:ctrlPr>
              <w:rPr>
                <w:rFonts w:ascii="Cambria Math" w:hAnsi="Cambria Math" w:cs="Helvetica Neue"/>
                <w:i/>
                <w:color w:val="000000"/>
                <w:sz w:val="22"/>
                <w:szCs w:val="22"/>
              </w:rPr>
            </m:ctrlPr>
          </m:sSubPr>
          <m:e>
            <m:r>
              <w:rPr>
                <w:rFonts w:ascii="Cambria Math" w:hAnsi="Cambria Math" w:cs="Helvetica Neue"/>
                <w:color w:val="000000"/>
                <w:sz w:val="22"/>
                <w:szCs w:val="22"/>
              </w:rPr>
              <m:t>T</m:t>
            </m:r>
          </m:e>
          <m:sub>
            <m:r>
              <w:rPr>
                <w:rFonts w:ascii="Cambria Math" w:hAnsi="Cambria Math" w:cs="Helvetica Neue"/>
                <w:color w:val="000000"/>
                <w:sz w:val="22"/>
                <w:szCs w:val="22"/>
              </w:rPr>
              <m:t>on</m:t>
            </m:r>
          </m:sub>
        </m:sSub>
      </m:oMath>
      <w:r>
        <w:rPr>
          <w:rFonts w:ascii="LM Roman 10" w:hAnsi="LM Roman 10" w:cs="Helvetica Neue"/>
          <w:color w:val="000000"/>
          <w:sz w:val="22"/>
          <w:szCs w:val="22"/>
        </w:rPr>
        <w:t xml:space="preserve"> can be measured using</w:t>
      </w:r>
      <w:r w:rsidR="00930CFE">
        <w:rPr>
          <w:rFonts w:ascii="LM Roman 10" w:hAnsi="LM Roman 10" w:cs="Helvetica Neue"/>
          <w:color w:val="000000"/>
          <w:sz w:val="22"/>
          <w:szCs w:val="22"/>
        </w:rPr>
        <w:t xml:space="preserve"> the timer capture mode. This function essentially </w:t>
      </w:r>
      <w:r w:rsidR="00930CFE" w:rsidRPr="00930CFE">
        <w:rPr>
          <w:rFonts w:ascii="LM Roman 10" w:hAnsi="LM Roman 10" w:cs="Helvetica Neue"/>
          <w:color w:val="000000"/>
          <w:sz w:val="22"/>
          <w:szCs w:val="22"/>
        </w:rPr>
        <w:t xml:space="preserve">saves the current timer value into the CCP registers when a specific event occurs (usually a transition on </w:t>
      </w:r>
      <w:r w:rsidR="00930CFE">
        <w:rPr>
          <w:rFonts w:ascii="LM Roman 10" w:hAnsi="LM Roman 10" w:cs="Helvetica Neue"/>
          <w:color w:val="000000"/>
          <w:sz w:val="22"/>
          <w:szCs w:val="22"/>
        </w:rPr>
        <w:t>an input pin.) A time</w:t>
      </w:r>
      <w:r w:rsidR="00E52ADF">
        <w:rPr>
          <w:rFonts w:ascii="LM Roman 10" w:hAnsi="LM Roman 10" w:cs="Helvetica Neue"/>
          <w:color w:val="000000"/>
          <w:sz w:val="22"/>
          <w:szCs w:val="22"/>
        </w:rPr>
        <w:t xml:space="preserve">r </w:t>
      </w:r>
      <w:r w:rsidR="00930CFE">
        <w:rPr>
          <w:rFonts w:ascii="LM Roman 10" w:hAnsi="LM Roman 10" w:cs="Helvetica Neue"/>
          <w:color w:val="000000"/>
          <w:sz w:val="22"/>
          <w:szCs w:val="22"/>
        </w:rPr>
        <w:t xml:space="preserve">capture </w:t>
      </w:r>
      <w:r w:rsidR="00E52ADF">
        <w:rPr>
          <w:rFonts w:ascii="LM Roman 10" w:hAnsi="LM Roman 10" w:cs="Helvetica Neue"/>
          <w:color w:val="000000"/>
          <w:sz w:val="22"/>
          <w:szCs w:val="22"/>
        </w:rPr>
        <w:t>can be set up in the C code as follows:</w:t>
      </w:r>
    </w:p>
    <w:p w14:paraId="4A973F3D" w14:textId="2761E74C" w:rsidR="00930CFE" w:rsidRDefault="00930CFE" w:rsidP="004C63B4">
      <w:pPr>
        <w:autoSpaceDE w:val="0"/>
        <w:autoSpaceDN w:val="0"/>
        <w:adjustRightInd w:val="0"/>
        <w:jc w:val="both"/>
        <w:rPr>
          <w:rFonts w:ascii="LM Roman 10" w:hAnsi="LM Roman 10" w:cs="Helvetica Neue"/>
          <w:color w:val="000000"/>
          <w:sz w:val="22"/>
          <w:szCs w:val="22"/>
        </w:rPr>
      </w:pPr>
    </w:p>
    <w:p w14:paraId="71F303CE" w14:textId="34015A0B" w:rsidR="00930CFE" w:rsidRDefault="00930CFE" w:rsidP="004C63B4">
      <w:pPr>
        <w:autoSpaceDE w:val="0"/>
        <w:autoSpaceDN w:val="0"/>
        <w:adjustRightInd w:val="0"/>
        <w:jc w:val="both"/>
        <w:rPr>
          <w:rFonts w:ascii="LM Roman 10" w:hAnsi="LM Roman 10" w:cs="Helvetica Neue"/>
          <w:color w:val="000000"/>
          <w:sz w:val="22"/>
          <w:szCs w:val="22"/>
        </w:rPr>
      </w:pPr>
      <w:r w:rsidRPr="00930CFE">
        <w:rPr>
          <w:rFonts w:ascii="LM Roman 10" w:hAnsi="LM Roman 10" w:cs="Helvetica Neue"/>
          <w:noProof/>
          <w:color w:val="000000"/>
          <w:sz w:val="22"/>
          <w:szCs w:val="22"/>
        </w:rPr>
        <w:lastRenderedPageBreak/>
        <w:drawing>
          <wp:inline distT="0" distB="0" distL="0" distR="0" wp14:anchorId="32E82C84" wp14:editId="7B165D36">
            <wp:extent cx="5727700" cy="35280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528060"/>
                    </a:xfrm>
                    <a:prstGeom prst="rect">
                      <a:avLst/>
                    </a:prstGeom>
                  </pic:spPr>
                </pic:pic>
              </a:graphicData>
            </a:graphic>
          </wp:inline>
        </w:drawing>
      </w:r>
    </w:p>
    <w:p w14:paraId="709A727A" w14:textId="294B3108" w:rsidR="000E0278" w:rsidRPr="00C07F14" w:rsidRDefault="000E0278" w:rsidP="000E0278">
      <w:pPr>
        <w:pStyle w:val="Caption"/>
        <w:jc w:val="center"/>
        <w:rPr>
          <w:rFonts w:ascii="LM Roman 10" w:eastAsia="Times New Roman" w:hAnsi="LM Roman 10" w:cs="Times New Roman"/>
          <w:color w:val="000000" w:themeColor="text1"/>
          <w:sz w:val="22"/>
          <w:szCs w:val="22"/>
          <w:lang w:val="en-HK"/>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8</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sidR="003B6242">
        <w:rPr>
          <w:rFonts w:ascii="LM Roman 10" w:hAnsi="LM Roman 10"/>
          <w:color w:val="000000" w:themeColor="text1"/>
          <w:sz w:val="22"/>
          <w:szCs w:val="22"/>
        </w:rPr>
        <w:t>MSP-430</w:t>
      </w:r>
      <w:r w:rsidR="003A1D67">
        <w:rPr>
          <w:rFonts w:ascii="LM Roman 10" w:hAnsi="LM Roman 10"/>
          <w:color w:val="000000" w:themeColor="text1"/>
          <w:sz w:val="22"/>
          <w:szCs w:val="22"/>
        </w:rPr>
        <w:t xml:space="preserve"> timer</w:t>
      </w:r>
      <w:r w:rsidR="003B6242">
        <w:rPr>
          <w:rFonts w:ascii="LM Roman 10" w:hAnsi="LM Roman 10"/>
          <w:color w:val="000000" w:themeColor="text1"/>
          <w:sz w:val="22"/>
          <w:szCs w:val="22"/>
        </w:rPr>
        <w:t xml:space="preserve"> configuration C code </w:t>
      </w:r>
    </w:p>
    <w:p w14:paraId="3494E5C2" w14:textId="77777777" w:rsidR="006C49CB" w:rsidRPr="000E0278" w:rsidRDefault="006C49CB" w:rsidP="004C63B4">
      <w:pPr>
        <w:autoSpaceDE w:val="0"/>
        <w:autoSpaceDN w:val="0"/>
        <w:adjustRightInd w:val="0"/>
        <w:jc w:val="both"/>
        <w:rPr>
          <w:rFonts w:ascii="LM Roman 10" w:hAnsi="LM Roman 10" w:cs="Helvetica Neue"/>
          <w:color w:val="000000"/>
          <w:sz w:val="22"/>
          <w:szCs w:val="22"/>
          <w:lang w:val="en-HK"/>
        </w:rPr>
      </w:pPr>
    </w:p>
    <w:p w14:paraId="56E91D9C" w14:textId="1E63AB4B" w:rsidR="00A511B8" w:rsidRDefault="00E52ADF"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Once the timer value is obtained and saved, the MSP-430 can be used to perform the numerical computation. Since the MSP-430 does not have more complex </w:t>
      </w:r>
      <w:r w:rsidR="007471C5">
        <w:rPr>
          <w:rFonts w:ascii="LM Roman 10" w:hAnsi="LM Roman 10" w:cs="Helvetica Neue"/>
          <w:color w:val="000000"/>
          <w:sz w:val="22"/>
          <w:szCs w:val="22"/>
        </w:rPr>
        <w:t xml:space="preserve">mathematical functions such as square roots built in, a way to implement it could be to use Newton’s method to provide an iterative technique to estimate a square root. An interrupt could be used to </w:t>
      </w:r>
      <w:r w:rsidR="00217B7D">
        <w:rPr>
          <w:rFonts w:ascii="LM Roman 10" w:hAnsi="LM Roman 10" w:cs="Helvetica Neue"/>
          <w:color w:val="000000"/>
          <w:sz w:val="22"/>
          <w:szCs w:val="22"/>
        </w:rPr>
        <w:t>resume the PID task once the computation is completed.</w:t>
      </w:r>
    </w:p>
    <w:p w14:paraId="13BD5640" w14:textId="61A29BE8" w:rsidR="00217B7D" w:rsidRDefault="00217B7D" w:rsidP="004C63B4">
      <w:pPr>
        <w:autoSpaceDE w:val="0"/>
        <w:autoSpaceDN w:val="0"/>
        <w:adjustRightInd w:val="0"/>
        <w:jc w:val="both"/>
        <w:rPr>
          <w:rFonts w:ascii="LM Roman 10" w:hAnsi="LM Roman 10" w:cs="Helvetica Neue"/>
          <w:color w:val="000000"/>
          <w:sz w:val="22"/>
          <w:szCs w:val="22"/>
        </w:rPr>
      </w:pPr>
    </w:p>
    <w:p w14:paraId="3643F823" w14:textId="17BD6F9D" w:rsidR="00217B7D" w:rsidRDefault="00217B7D"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The reason this method was not used in the actual implementation was because it was found that the MSP-430 CPU running at 16 MHz would be far too slow to perform such computations, handle subsequent interrupts and compute PID output values all in real</w:t>
      </w:r>
      <w:r w:rsidR="00B22903">
        <w:rPr>
          <w:rFonts w:ascii="LM Roman 10" w:hAnsi="LM Roman 10" w:cs="Helvetica Neue"/>
          <w:color w:val="000000"/>
          <w:sz w:val="22"/>
          <w:szCs w:val="22"/>
        </w:rPr>
        <w:t>-time</w:t>
      </w:r>
      <w:r>
        <w:rPr>
          <w:rFonts w:ascii="LM Roman 10" w:hAnsi="LM Roman 10" w:cs="Helvetica Neue"/>
          <w:color w:val="000000"/>
          <w:sz w:val="22"/>
          <w:szCs w:val="22"/>
        </w:rPr>
        <w:t xml:space="preserve">. </w:t>
      </w:r>
      <w:r w:rsidR="007F0FD2">
        <w:rPr>
          <w:rFonts w:ascii="LM Roman 10" w:hAnsi="LM Roman 10" w:cs="Helvetica Neue"/>
          <w:color w:val="000000"/>
          <w:sz w:val="22"/>
          <w:szCs w:val="22"/>
        </w:rPr>
        <w:t xml:space="preserve">This is particularly </w:t>
      </w:r>
      <w:r w:rsidR="00B22903">
        <w:rPr>
          <w:rFonts w:ascii="LM Roman 10" w:hAnsi="LM Roman 10" w:cs="Helvetica Neue"/>
          <w:color w:val="000000"/>
          <w:sz w:val="22"/>
          <w:szCs w:val="22"/>
        </w:rPr>
        <w:t xml:space="preserve">relevant </w:t>
      </w:r>
      <w:r w:rsidR="00E81A92">
        <w:rPr>
          <w:rFonts w:ascii="LM Roman 10" w:hAnsi="LM Roman 10" w:cs="Helvetica Neue"/>
          <w:color w:val="000000"/>
          <w:sz w:val="22"/>
          <w:szCs w:val="22"/>
        </w:rPr>
        <w:t>because</w:t>
      </w:r>
      <w:r w:rsidR="007F0FD2">
        <w:rPr>
          <w:rFonts w:ascii="LM Roman 10" w:hAnsi="LM Roman 10" w:cs="Helvetica Neue"/>
          <w:color w:val="000000"/>
          <w:sz w:val="22"/>
          <w:szCs w:val="22"/>
        </w:rPr>
        <w:t xml:space="preserve"> the MSP-430 is a RISC (Reduced Instruction Set Computer) </w:t>
      </w:r>
      <w:r w:rsidR="00E81A92">
        <w:rPr>
          <w:rFonts w:ascii="LM Roman 10" w:hAnsi="LM Roman 10" w:cs="Helvetica Neue"/>
          <w:color w:val="000000"/>
          <w:sz w:val="22"/>
          <w:szCs w:val="22"/>
        </w:rPr>
        <w:t xml:space="preserve">device </w:t>
      </w:r>
      <w:r w:rsidR="007F0FD2">
        <w:rPr>
          <w:rFonts w:ascii="LM Roman 10" w:hAnsi="LM Roman 10" w:cs="Helvetica Neue"/>
          <w:color w:val="000000"/>
          <w:sz w:val="22"/>
          <w:szCs w:val="22"/>
        </w:rPr>
        <w:t xml:space="preserve">where </w:t>
      </w:r>
      <w:r w:rsidR="00E81A92">
        <w:rPr>
          <w:rFonts w:ascii="LM Roman 10" w:hAnsi="LM Roman 10" w:cs="Helvetica Neue"/>
          <w:color w:val="000000"/>
          <w:sz w:val="22"/>
          <w:szCs w:val="22"/>
        </w:rPr>
        <w:t>each clock cycle executes a simple instruction, thus increasing the amount of clock cycles needed to execute different functions.</w:t>
      </w:r>
    </w:p>
    <w:p w14:paraId="55C022F2" w14:textId="77777777" w:rsidR="00A511B8" w:rsidRDefault="00A511B8" w:rsidP="004C63B4">
      <w:pPr>
        <w:autoSpaceDE w:val="0"/>
        <w:autoSpaceDN w:val="0"/>
        <w:adjustRightInd w:val="0"/>
        <w:jc w:val="both"/>
        <w:rPr>
          <w:rFonts w:ascii="LM Roman 10" w:hAnsi="LM Roman 10" w:cs="Helvetica Neue"/>
          <w:color w:val="000000"/>
          <w:sz w:val="22"/>
          <w:szCs w:val="22"/>
        </w:rPr>
      </w:pPr>
    </w:p>
    <w:p w14:paraId="532CA2CD" w14:textId="10FB2A77" w:rsidR="00A511B8" w:rsidRDefault="00F76647"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Ultimately, a hardware filter was chosen instead. </w:t>
      </w:r>
      <w:r w:rsidR="00A511B8">
        <w:rPr>
          <w:rFonts w:ascii="LM Roman 10" w:hAnsi="LM Roman 10" w:cs="Helvetica Neue"/>
          <w:color w:val="000000"/>
          <w:sz w:val="22"/>
          <w:szCs w:val="22"/>
        </w:rPr>
        <w:t xml:space="preserve">The lowpass RC filter is used as an integrator circuit to convert from a PWM signal to an analogue voltage. The </w:t>
      </w:r>
      <w:r w:rsidR="00CC1FCB">
        <w:rPr>
          <w:rFonts w:ascii="LM Roman 10" w:hAnsi="LM Roman 10" w:cs="Helvetica Neue"/>
          <w:color w:val="000000"/>
          <w:sz w:val="22"/>
          <w:szCs w:val="22"/>
        </w:rPr>
        <w:t>filter in the top and bottom circuits have a cutoff frequency of 0.0159 Hz and 0.159Hz, respectively.</w:t>
      </w:r>
    </w:p>
    <w:p w14:paraId="44AE337A" w14:textId="77777777" w:rsidR="00CC1FCB" w:rsidRDefault="00CC1FCB" w:rsidP="004C63B4">
      <w:pPr>
        <w:autoSpaceDE w:val="0"/>
        <w:autoSpaceDN w:val="0"/>
        <w:adjustRightInd w:val="0"/>
        <w:jc w:val="both"/>
        <w:rPr>
          <w:rFonts w:ascii="LM Roman 10" w:hAnsi="LM Roman 10" w:cs="Helvetica Neue"/>
          <w:color w:val="000000"/>
          <w:sz w:val="22"/>
          <w:szCs w:val="22"/>
        </w:rPr>
      </w:pPr>
    </w:p>
    <w:p w14:paraId="0F38278F" w14:textId="4709847E" w:rsidR="005C465C" w:rsidRDefault="00FC0B50"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The op-amp is used to compensate for the voltage loss following the lowpass filter</w:t>
      </w:r>
      <w:r w:rsidR="00F01EC6">
        <w:rPr>
          <w:rFonts w:ascii="LM Roman 10" w:hAnsi="LM Roman 10" w:cs="Helvetica Neue"/>
          <w:color w:val="000000"/>
          <w:sz w:val="22"/>
          <w:szCs w:val="22"/>
        </w:rPr>
        <w:t>. The necessary gain is calculated by</w:t>
      </w:r>
    </w:p>
    <w:p w14:paraId="2D041FED" w14:textId="124982AB" w:rsidR="00F01EC6" w:rsidRDefault="00F01EC6" w:rsidP="004C63B4">
      <w:pPr>
        <w:autoSpaceDE w:val="0"/>
        <w:autoSpaceDN w:val="0"/>
        <w:adjustRightInd w:val="0"/>
        <w:jc w:val="both"/>
        <w:rPr>
          <w:rFonts w:ascii="LM Roman 10" w:hAnsi="LM Roman 10" w:cs="Helvetica Neue"/>
          <w:color w:val="000000"/>
          <w:sz w:val="22"/>
          <w:szCs w:val="22"/>
        </w:rPr>
      </w:pPr>
    </w:p>
    <w:p w14:paraId="29269D1C" w14:textId="5B38E155" w:rsidR="00F01EC6" w:rsidRPr="00C26BA1" w:rsidRDefault="00FC632C" w:rsidP="004C63B4">
      <w:pPr>
        <w:autoSpaceDE w:val="0"/>
        <w:autoSpaceDN w:val="0"/>
        <w:adjustRightInd w:val="0"/>
        <w:jc w:val="both"/>
        <w:rPr>
          <w:rFonts w:ascii="LM Roman 10" w:hAnsi="LM Roman 10" w:cs="Helvetica Neue"/>
          <w:color w:val="000000"/>
          <w:sz w:val="22"/>
          <w:szCs w:val="22"/>
        </w:rPr>
      </w:pPr>
      <m:oMathPara>
        <m:oMath>
          <m:r>
            <m:rPr>
              <m:sty m:val="p"/>
            </m:rPr>
            <w:rPr>
              <w:rFonts w:ascii="Cambria Math" w:hAnsi="Cambria Math" w:cs="Helvetica Neue"/>
              <w:color w:val="000000"/>
              <w:sz w:val="22"/>
              <w:szCs w:val="22"/>
            </w:rPr>
            <m:t>Gain</m:t>
          </m:r>
          <m:r>
            <w:rPr>
              <w:rFonts w:ascii="Cambria Math" w:hAnsi="Cambria Math" w:cs="Helvetica Neue"/>
              <w:color w:val="000000"/>
              <w:sz w:val="22"/>
              <w:szCs w:val="22"/>
            </w:rPr>
            <m:t>=</m:t>
          </m:r>
          <m:f>
            <m:fPr>
              <m:ctrlPr>
                <w:rPr>
                  <w:rFonts w:ascii="Cambria Math" w:hAnsi="Cambria Math" w:cs="Helvetica Neue"/>
                  <w:i/>
                  <w:color w:val="000000"/>
                  <w:sz w:val="22"/>
                  <w:szCs w:val="22"/>
                </w:rPr>
              </m:ctrlPr>
            </m:fPr>
            <m:num>
              <m:r>
                <w:rPr>
                  <w:rFonts w:ascii="Cambria Math" w:hAnsi="Cambria Math" w:cs="Helvetica Neue"/>
                  <w:color w:val="000000"/>
                  <w:sz w:val="22"/>
                  <w:szCs w:val="22"/>
                </w:rPr>
                <m:t>3.3</m:t>
              </m:r>
              <m:r>
                <m:rPr>
                  <m:sty m:val="p"/>
                </m:rPr>
                <w:rPr>
                  <w:rFonts w:ascii="Cambria Math" w:hAnsi="Cambria Math" w:cs="Helvetica Neue"/>
                  <w:color w:val="000000"/>
                  <w:sz w:val="22"/>
                  <w:szCs w:val="22"/>
                </w:rPr>
                <m:t xml:space="preserve"> V</m:t>
              </m:r>
            </m:num>
            <m:den>
              <m:sSub>
                <m:sSubPr>
                  <m:ctrlPr>
                    <w:rPr>
                      <w:rFonts w:ascii="Cambria Math" w:hAnsi="Cambria Math" w:cs="Helvetica Neue"/>
                      <w:i/>
                      <w:color w:val="000000"/>
                      <w:sz w:val="22"/>
                      <w:szCs w:val="22"/>
                    </w:rPr>
                  </m:ctrlPr>
                </m:sSubPr>
                <m:e>
                  <m:r>
                    <w:rPr>
                      <w:rFonts w:ascii="Cambria Math" w:hAnsi="Cambria Math" w:cs="Helvetica Neue"/>
                      <w:color w:val="000000"/>
                      <w:sz w:val="22"/>
                      <w:szCs w:val="22"/>
                    </w:rPr>
                    <m:t>V</m:t>
                  </m:r>
                </m:e>
                <m:sub>
                  <m:r>
                    <w:rPr>
                      <w:rFonts w:ascii="Cambria Math" w:hAnsi="Cambria Math" w:cs="Helvetica Neue"/>
                      <w:color w:val="000000"/>
                      <w:sz w:val="22"/>
                      <w:szCs w:val="22"/>
                    </w:rPr>
                    <m:t>out</m:t>
                  </m:r>
                </m:sub>
              </m:sSub>
            </m:den>
          </m:f>
        </m:oMath>
      </m:oMathPara>
    </w:p>
    <w:p w14:paraId="4C97D2FA" w14:textId="77777777" w:rsidR="00C26BA1" w:rsidRPr="00F01EC6" w:rsidRDefault="00C26BA1" w:rsidP="004C63B4">
      <w:pPr>
        <w:autoSpaceDE w:val="0"/>
        <w:autoSpaceDN w:val="0"/>
        <w:adjustRightInd w:val="0"/>
        <w:jc w:val="both"/>
        <w:rPr>
          <w:rFonts w:ascii="LM Roman 10" w:hAnsi="LM Roman 10" w:cs="Helvetica Neue"/>
          <w:iCs/>
          <w:color w:val="000000"/>
          <w:sz w:val="22"/>
          <w:szCs w:val="22"/>
        </w:rPr>
      </w:pPr>
    </w:p>
    <w:p w14:paraId="2D53814F" w14:textId="7ACFADFF" w:rsidR="00ED30E4" w:rsidRDefault="00C26BA1" w:rsidP="004C63B4">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lastRenderedPageBreak/>
        <w:t xml:space="preserve">where </w:t>
      </w:r>
      <m:oMath>
        <m:sSub>
          <m:sSubPr>
            <m:ctrlPr>
              <w:rPr>
                <w:rFonts w:ascii="Cambria Math" w:hAnsi="Cambria Math" w:cs="Helvetica Neue"/>
                <w:i/>
                <w:color w:val="000000"/>
                <w:sz w:val="22"/>
                <w:szCs w:val="22"/>
              </w:rPr>
            </m:ctrlPr>
          </m:sSubPr>
          <m:e>
            <m:r>
              <w:rPr>
                <w:rFonts w:ascii="Cambria Math" w:hAnsi="Cambria Math" w:cs="Helvetica Neue"/>
                <w:color w:val="000000"/>
                <w:sz w:val="22"/>
                <w:szCs w:val="22"/>
              </w:rPr>
              <m:t>V</m:t>
            </m:r>
          </m:e>
          <m:sub>
            <m:r>
              <w:rPr>
                <w:rFonts w:ascii="Cambria Math" w:hAnsi="Cambria Math" w:cs="Helvetica Neue"/>
                <w:color w:val="000000"/>
                <w:sz w:val="22"/>
                <w:szCs w:val="22"/>
              </w:rPr>
              <m:t>out</m:t>
            </m:r>
          </m:sub>
        </m:sSub>
      </m:oMath>
      <w:r>
        <w:rPr>
          <w:rFonts w:ascii="LM Roman 10" w:hAnsi="LM Roman 10" w:cs="Helvetica Neue"/>
          <w:color w:val="000000"/>
          <w:sz w:val="22"/>
          <w:szCs w:val="22"/>
        </w:rPr>
        <w:t xml:space="preserve"> is the voltage output of the lowpass </w:t>
      </w:r>
      <w:proofErr w:type="gramStart"/>
      <w:r>
        <w:rPr>
          <w:rFonts w:ascii="LM Roman 10" w:hAnsi="LM Roman 10" w:cs="Helvetica Neue"/>
          <w:color w:val="000000"/>
          <w:sz w:val="22"/>
          <w:szCs w:val="22"/>
        </w:rPr>
        <w:t>filter.</w:t>
      </w:r>
      <w:proofErr w:type="gramEnd"/>
      <w:r>
        <w:rPr>
          <w:rFonts w:ascii="LM Roman 10" w:hAnsi="LM Roman 10" w:cs="Helvetica Neue"/>
          <w:color w:val="000000"/>
          <w:sz w:val="22"/>
          <w:szCs w:val="22"/>
        </w:rPr>
        <w:t xml:space="preserve"> The </w:t>
      </w:r>
      <w:r w:rsidR="005924E1">
        <w:rPr>
          <w:rFonts w:ascii="LM Roman 10" w:hAnsi="LM Roman 10" w:cs="Helvetica Neue"/>
          <w:color w:val="000000"/>
          <w:sz w:val="22"/>
          <w:szCs w:val="22"/>
        </w:rPr>
        <w:t xml:space="preserve">op-amp in the top circuit </w:t>
      </w:r>
      <w:r>
        <w:rPr>
          <w:rFonts w:ascii="LM Roman 10" w:hAnsi="LM Roman 10" w:cs="Helvetica Neue"/>
          <w:color w:val="000000"/>
          <w:sz w:val="22"/>
          <w:szCs w:val="22"/>
        </w:rPr>
        <w:t xml:space="preserve">in </w:t>
      </w:r>
      <w:r w:rsidRPr="003B6242">
        <w:rPr>
          <w:rFonts w:ascii="LM Roman 10" w:hAnsi="LM Roman 10" w:cs="Helvetica Neue"/>
          <w:color w:val="000000"/>
          <w:sz w:val="22"/>
          <w:szCs w:val="22"/>
        </w:rPr>
        <w:t>Figure</w:t>
      </w:r>
      <w:r w:rsidRPr="00C26BA1">
        <w:rPr>
          <w:rFonts w:ascii="LM Roman 10" w:hAnsi="LM Roman 10" w:cs="Helvetica Neue"/>
          <w:color w:val="000000"/>
          <w:sz w:val="22"/>
          <w:szCs w:val="22"/>
          <w:highlight w:val="yellow"/>
        </w:rPr>
        <w:t xml:space="preserve"> </w:t>
      </w:r>
      <w:r w:rsidR="003B6242">
        <w:rPr>
          <w:rFonts w:ascii="LM Roman 10" w:hAnsi="LM Roman 10" w:cs="Helvetica Neue"/>
          <w:color w:val="000000"/>
          <w:sz w:val="22"/>
          <w:szCs w:val="22"/>
        </w:rPr>
        <w:t>8</w:t>
      </w:r>
      <w:r>
        <w:rPr>
          <w:rFonts w:ascii="LM Roman 10" w:hAnsi="LM Roman 10" w:cs="Helvetica Neue"/>
          <w:color w:val="000000"/>
          <w:sz w:val="22"/>
          <w:szCs w:val="22"/>
        </w:rPr>
        <w:t xml:space="preserve"> has a gain of 2.2 and the</w:t>
      </w:r>
      <w:r w:rsidR="005924E1">
        <w:rPr>
          <w:rFonts w:ascii="LM Roman 10" w:hAnsi="LM Roman 10" w:cs="Helvetica Neue"/>
          <w:color w:val="000000"/>
          <w:sz w:val="22"/>
          <w:szCs w:val="22"/>
        </w:rPr>
        <w:t xml:space="preserve"> op-amp in the bottom circuit</w:t>
      </w:r>
      <w:r>
        <w:rPr>
          <w:rFonts w:ascii="LM Roman 10" w:hAnsi="LM Roman 10" w:cs="Helvetica Neue"/>
          <w:color w:val="000000"/>
          <w:sz w:val="22"/>
          <w:szCs w:val="22"/>
        </w:rPr>
        <w:t xml:space="preserve"> </w:t>
      </w:r>
      <w:r w:rsidR="005924E1">
        <w:rPr>
          <w:rFonts w:ascii="LM Roman 10" w:hAnsi="LM Roman 10" w:cs="Helvetica Neue"/>
          <w:color w:val="000000"/>
          <w:sz w:val="22"/>
          <w:szCs w:val="22"/>
        </w:rPr>
        <w:t>has a gain of 1.5.</w:t>
      </w:r>
    </w:p>
    <w:p w14:paraId="37D1437B" w14:textId="5898DD56" w:rsidR="00FC0B50" w:rsidRDefault="00FC0B50" w:rsidP="00FC0B50">
      <w:pPr>
        <w:autoSpaceDE w:val="0"/>
        <w:autoSpaceDN w:val="0"/>
        <w:adjustRightInd w:val="0"/>
        <w:jc w:val="center"/>
        <w:rPr>
          <w:rFonts w:ascii="LM Roman 10" w:hAnsi="LM Roman 10" w:cs="Helvetica Neue"/>
          <w:color w:val="000000"/>
          <w:sz w:val="22"/>
          <w:szCs w:val="22"/>
        </w:rPr>
      </w:pPr>
      <w:r>
        <w:rPr>
          <w:rFonts w:ascii="LM Roman 10" w:hAnsi="LM Roman 10" w:cs="Helvetica Neue"/>
          <w:noProof/>
          <w:color w:val="000000"/>
          <w:sz w:val="22"/>
          <w:szCs w:val="22"/>
        </w:rPr>
        <w:drawing>
          <wp:inline distT="0" distB="0" distL="0" distR="0" wp14:anchorId="1A7632CE" wp14:editId="1EEFD65E">
            <wp:extent cx="4718781" cy="308892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1143" cy="3103561"/>
                    </a:xfrm>
                    <a:prstGeom prst="rect">
                      <a:avLst/>
                    </a:prstGeom>
                    <a:noFill/>
                    <a:ln>
                      <a:noFill/>
                    </a:ln>
                  </pic:spPr>
                </pic:pic>
              </a:graphicData>
            </a:graphic>
          </wp:inline>
        </w:drawing>
      </w:r>
    </w:p>
    <w:p w14:paraId="1699D4BE" w14:textId="1BDF2E6E" w:rsidR="00ED30E4" w:rsidRPr="00C07F14" w:rsidRDefault="00ED30E4" w:rsidP="00ED30E4">
      <w:pPr>
        <w:autoSpaceDE w:val="0"/>
        <w:autoSpaceDN w:val="0"/>
        <w:adjustRightInd w:val="0"/>
        <w:jc w:val="center"/>
        <w:rPr>
          <w:rFonts w:ascii="LM Roman 10" w:hAnsi="LM Roman 10" w:cs="Helvetica Neue"/>
          <w:color w:val="000000"/>
          <w:sz w:val="22"/>
          <w:szCs w:val="22"/>
        </w:rPr>
      </w:pPr>
    </w:p>
    <w:p w14:paraId="691AF2DB" w14:textId="277CD988" w:rsidR="0059145B" w:rsidRDefault="0059145B" w:rsidP="0059145B">
      <w:pPr>
        <w:pStyle w:val="Caption"/>
        <w:jc w:val="center"/>
        <w:rPr>
          <w:rFonts w:ascii="LM Roman 10" w:hAnsi="LM Roman 10"/>
          <w:color w:val="000000" w:themeColor="text1"/>
          <w:sz w:val="22"/>
          <w:szCs w:val="22"/>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9</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sidR="003B6242">
        <w:rPr>
          <w:rFonts w:ascii="LM Roman 10" w:hAnsi="LM Roman 10"/>
          <w:color w:val="000000" w:themeColor="text1"/>
          <w:sz w:val="22"/>
          <w:szCs w:val="22"/>
        </w:rPr>
        <w:t>Low-pass filter and operational amplifier circuit diagram</w:t>
      </w:r>
    </w:p>
    <w:p w14:paraId="7725DA1C" w14:textId="5212683D" w:rsidR="00B33660" w:rsidRPr="00B33660" w:rsidRDefault="00B33660" w:rsidP="00B33660">
      <w:r>
        <w:rPr>
          <w:noProof/>
        </w:rPr>
        <w:drawing>
          <wp:inline distT="0" distB="0" distL="0" distR="0" wp14:anchorId="555CFD1B" wp14:editId="61995302">
            <wp:extent cx="5719445"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445" cy="4295775"/>
                    </a:xfrm>
                    <a:prstGeom prst="rect">
                      <a:avLst/>
                    </a:prstGeom>
                    <a:noFill/>
                    <a:ln>
                      <a:noFill/>
                    </a:ln>
                  </pic:spPr>
                </pic:pic>
              </a:graphicData>
            </a:graphic>
          </wp:inline>
        </w:drawing>
      </w:r>
    </w:p>
    <w:p w14:paraId="0FD2A265" w14:textId="283FBCC2" w:rsidR="00B33660" w:rsidRDefault="00B33660" w:rsidP="00B33660">
      <w:pPr>
        <w:pStyle w:val="Caption"/>
        <w:jc w:val="center"/>
        <w:rPr>
          <w:rFonts w:ascii="LM Roman 10" w:hAnsi="LM Roman 10"/>
          <w:color w:val="000000" w:themeColor="text1"/>
          <w:sz w:val="22"/>
          <w:szCs w:val="22"/>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10</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Low-pass filter and operational amplifier circuit diagram</w:t>
      </w:r>
    </w:p>
    <w:p w14:paraId="01074AF1" w14:textId="77777777" w:rsidR="00B33660" w:rsidRPr="00B33660" w:rsidRDefault="00B33660" w:rsidP="00184EB4">
      <w:pPr>
        <w:autoSpaceDE w:val="0"/>
        <w:autoSpaceDN w:val="0"/>
        <w:adjustRightInd w:val="0"/>
        <w:rPr>
          <w:rFonts w:ascii="LM Roman 10" w:hAnsi="LM Roman 10" w:cs="Helvetica Neue"/>
          <w:b/>
          <w:bCs/>
          <w:color w:val="000000"/>
          <w:sz w:val="22"/>
          <w:szCs w:val="22"/>
        </w:rPr>
      </w:pPr>
    </w:p>
    <w:p w14:paraId="5E1BBC7D" w14:textId="48C67870" w:rsidR="0059145B" w:rsidRPr="00B33660" w:rsidRDefault="00306438" w:rsidP="00184EB4">
      <w:pPr>
        <w:autoSpaceDE w:val="0"/>
        <w:autoSpaceDN w:val="0"/>
        <w:adjustRightInd w:val="0"/>
        <w:rPr>
          <w:rFonts w:ascii="LM Roman 10" w:hAnsi="LM Roman 10" w:cs="Helvetica Neue"/>
          <w:b/>
          <w:bCs/>
          <w:color w:val="000000"/>
          <w:lang w:val="en-HK"/>
        </w:rPr>
      </w:pPr>
      <w:r w:rsidRPr="00B33660">
        <w:rPr>
          <w:rFonts w:ascii="LM Roman 10" w:hAnsi="LM Roman 10" w:cs="Helvetica Neue"/>
          <w:b/>
          <w:bCs/>
          <w:color w:val="000000"/>
          <w:lang w:val="en-HK"/>
        </w:rPr>
        <w:lastRenderedPageBreak/>
        <w:t>Serial communication setup</w:t>
      </w:r>
    </w:p>
    <w:p w14:paraId="1E6024B2" w14:textId="696C7171" w:rsidR="00306438" w:rsidRDefault="00306438" w:rsidP="00184EB4">
      <w:pPr>
        <w:autoSpaceDE w:val="0"/>
        <w:autoSpaceDN w:val="0"/>
        <w:adjustRightInd w:val="0"/>
        <w:rPr>
          <w:rFonts w:ascii="LM Roman 10" w:hAnsi="LM Roman 10" w:cs="Helvetica Neue"/>
          <w:b/>
          <w:bCs/>
          <w:color w:val="000000"/>
          <w:sz w:val="22"/>
          <w:szCs w:val="22"/>
          <w:lang w:val="en-HK"/>
        </w:rPr>
      </w:pPr>
    </w:p>
    <w:p w14:paraId="0E8816F6" w14:textId="3BCFAA9A" w:rsidR="00830711" w:rsidRDefault="00301111" w:rsidP="00184EB4">
      <w:pPr>
        <w:autoSpaceDE w:val="0"/>
        <w:autoSpaceDN w:val="0"/>
        <w:adjustRightInd w:val="0"/>
        <w:rPr>
          <w:rFonts w:ascii="LM Roman 10" w:hAnsi="LM Roman 10" w:cs="Helvetica Neue"/>
          <w:color w:val="000000"/>
          <w:sz w:val="22"/>
          <w:szCs w:val="22"/>
          <w:lang w:val="en-HK"/>
        </w:rPr>
      </w:pPr>
      <w:r>
        <w:rPr>
          <w:rFonts w:ascii="LM Roman 10" w:hAnsi="LM Roman 10" w:cs="Helvetica Neue"/>
          <w:color w:val="000000"/>
          <w:sz w:val="22"/>
          <w:szCs w:val="22"/>
          <w:lang w:val="en-HK"/>
        </w:rPr>
        <w:t xml:space="preserve">The baud rate used in this project is chosen to be 115200. </w:t>
      </w:r>
      <w:r w:rsidR="00830711">
        <w:rPr>
          <w:rFonts w:ascii="LM Roman 10" w:hAnsi="LM Roman 10" w:cs="Helvetica Neue"/>
          <w:color w:val="000000"/>
          <w:sz w:val="22"/>
          <w:szCs w:val="22"/>
          <w:lang w:val="en-HK"/>
        </w:rPr>
        <w:t xml:space="preserve">First, in the user PC, the baud rate </w:t>
      </w:r>
      <w:r>
        <w:rPr>
          <w:rFonts w:ascii="LM Roman 10" w:hAnsi="LM Roman 10" w:cs="Helvetica Neue"/>
          <w:color w:val="000000"/>
          <w:sz w:val="22"/>
          <w:szCs w:val="22"/>
          <w:lang w:val="en-HK"/>
        </w:rPr>
        <w:t>must be set in the Device Manager as ‘115200’. Then, the assigned COM port is noted and configured in MATLAB</w:t>
      </w:r>
      <w:r w:rsidR="00043C4C">
        <w:rPr>
          <w:rFonts w:ascii="LM Roman 10" w:hAnsi="LM Roman 10" w:cs="Helvetica Neue"/>
          <w:color w:val="000000"/>
          <w:sz w:val="22"/>
          <w:szCs w:val="22"/>
          <w:lang w:val="en-HK"/>
        </w:rPr>
        <w:t xml:space="preserve"> via the command</w:t>
      </w:r>
    </w:p>
    <w:p w14:paraId="28D0AB4A" w14:textId="68480B73" w:rsidR="00043C4C" w:rsidRDefault="00043C4C" w:rsidP="00184EB4">
      <w:pPr>
        <w:autoSpaceDE w:val="0"/>
        <w:autoSpaceDN w:val="0"/>
        <w:adjustRightInd w:val="0"/>
        <w:rPr>
          <w:rFonts w:ascii="LM Roman 10" w:hAnsi="LM Roman 10" w:cs="Helvetica Neue"/>
          <w:color w:val="000000"/>
          <w:sz w:val="22"/>
          <w:szCs w:val="22"/>
          <w:lang w:val="en-HK"/>
        </w:rPr>
      </w:pPr>
    </w:p>
    <w:p w14:paraId="734C9FB3" w14:textId="77777777" w:rsidR="00043C4C" w:rsidRDefault="00043C4C" w:rsidP="00B604E6">
      <w:pPr>
        <w:autoSpaceDE w:val="0"/>
        <w:autoSpaceDN w:val="0"/>
        <w:adjustRightInd w:val="0"/>
        <w:jc w:val="center"/>
        <w:rPr>
          <w:rFonts w:ascii="Courier New" w:hAnsi="Courier New" w:cs="Courier New"/>
          <w:lang w:val="en-CA"/>
        </w:rPr>
      </w:pPr>
      <w:r>
        <w:rPr>
          <w:rFonts w:ascii="Courier New" w:hAnsi="Courier New" w:cs="Courier New"/>
          <w:color w:val="000000"/>
          <w:sz w:val="20"/>
          <w:szCs w:val="20"/>
          <w:lang w:val="en-CA"/>
        </w:rPr>
        <w:t>comport = serial(</w:t>
      </w:r>
      <w:r>
        <w:rPr>
          <w:rFonts w:ascii="Courier New" w:hAnsi="Courier New" w:cs="Courier New"/>
          <w:color w:val="A020F0"/>
          <w:sz w:val="20"/>
          <w:szCs w:val="20"/>
          <w:lang w:val="en-CA"/>
        </w:rPr>
        <w:t>'COM10'</w:t>
      </w:r>
      <w:r>
        <w:rPr>
          <w:rFonts w:ascii="Courier New" w:hAnsi="Courier New" w:cs="Courier New"/>
          <w:color w:val="000000"/>
          <w:sz w:val="20"/>
          <w:szCs w:val="20"/>
          <w:lang w:val="en-CA"/>
        </w:rPr>
        <w:t>,</w:t>
      </w:r>
      <w:r>
        <w:rPr>
          <w:rFonts w:ascii="Courier New" w:hAnsi="Courier New" w:cs="Courier New"/>
          <w:color w:val="A020F0"/>
          <w:sz w:val="20"/>
          <w:szCs w:val="20"/>
          <w:lang w:val="en-CA"/>
        </w:rPr>
        <w:t>'BaudRate'</w:t>
      </w:r>
      <w:r>
        <w:rPr>
          <w:rFonts w:ascii="Courier New" w:hAnsi="Courier New" w:cs="Courier New"/>
          <w:color w:val="000000"/>
          <w:sz w:val="20"/>
          <w:szCs w:val="20"/>
          <w:lang w:val="en-CA"/>
        </w:rPr>
        <w:t>,115200</w:t>
      </w:r>
      <w:proofErr w:type="gramStart"/>
      <w:r>
        <w:rPr>
          <w:rFonts w:ascii="Courier New" w:hAnsi="Courier New" w:cs="Courier New"/>
          <w:color w:val="000000"/>
          <w:sz w:val="20"/>
          <w:szCs w:val="20"/>
          <w:lang w:val="en-CA"/>
        </w:rPr>
        <w:t>);</w:t>
      </w:r>
      <w:proofErr w:type="gramEnd"/>
    </w:p>
    <w:p w14:paraId="24469364" w14:textId="77777777" w:rsidR="00830711" w:rsidRDefault="00830711" w:rsidP="00184EB4">
      <w:pPr>
        <w:autoSpaceDE w:val="0"/>
        <w:autoSpaceDN w:val="0"/>
        <w:adjustRightInd w:val="0"/>
        <w:rPr>
          <w:rFonts w:ascii="LM Roman 10" w:hAnsi="LM Roman 10" w:cs="Helvetica Neue"/>
          <w:color w:val="000000"/>
          <w:sz w:val="22"/>
          <w:szCs w:val="22"/>
          <w:lang w:val="en-HK"/>
        </w:rPr>
      </w:pPr>
    </w:p>
    <w:p w14:paraId="0048DF69" w14:textId="6A70D2D1" w:rsidR="00306438" w:rsidRPr="00306438" w:rsidRDefault="00306438" w:rsidP="00184EB4">
      <w:pPr>
        <w:autoSpaceDE w:val="0"/>
        <w:autoSpaceDN w:val="0"/>
        <w:adjustRightInd w:val="0"/>
        <w:rPr>
          <w:rFonts w:ascii="LM Roman 10" w:hAnsi="LM Roman 10" w:cs="Helvetica Neue"/>
          <w:color w:val="000000"/>
          <w:sz w:val="22"/>
          <w:szCs w:val="22"/>
          <w:lang w:val="en-HK"/>
        </w:rPr>
      </w:pPr>
      <w:r>
        <w:rPr>
          <w:rFonts w:ascii="LM Roman 10" w:hAnsi="LM Roman 10" w:cs="Helvetica Neue"/>
          <w:color w:val="000000"/>
          <w:sz w:val="22"/>
          <w:szCs w:val="22"/>
          <w:lang w:val="en-HK"/>
        </w:rPr>
        <w:t xml:space="preserve">The function call required to initialize the </w:t>
      </w:r>
      <w:r w:rsidR="006476FF">
        <w:rPr>
          <w:rFonts w:ascii="LM Roman 10" w:hAnsi="LM Roman 10" w:cs="Helvetica Neue"/>
          <w:color w:val="000000"/>
          <w:sz w:val="22"/>
          <w:szCs w:val="22"/>
          <w:lang w:val="en-HK"/>
        </w:rPr>
        <w:t>serial communication is provided in the Lab 5 documentation. The modification</w:t>
      </w:r>
      <w:r w:rsidR="00EB30CF">
        <w:rPr>
          <w:rFonts w:ascii="LM Roman 10" w:hAnsi="LM Roman 10" w:cs="Helvetica Neue"/>
          <w:color w:val="000000"/>
          <w:sz w:val="22"/>
          <w:szCs w:val="22"/>
          <w:lang w:val="en-HK"/>
        </w:rPr>
        <w:t>s</w:t>
      </w:r>
      <w:r w:rsidR="006476FF">
        <w:rPr>
          <w:rFonts w:ascii="LM Roman 10" w:hAnsi="LM Roman 10" w:cs="Helvetica Neue"/>
          <w:color w:val="000000"/>
          <w:sz w:val="22"/>
          <w:szCs w:val="22"/>
          <w:lang w:val="en-HK"/>
        </w:rPr>
        <w:t xml:space="preserve"> required </w:t>
      </w:r>
      <w:r w:rsidR="00EB30CF">
        <w:rPr>
          <w:rFonts w:ascii="LM Roman 10" w:hAnsi="LM Roman 10" w:cs="Helvetica Neue"/>
          <w:color w:val="000000"/>
          <w:sz w:val="22"/>
          <w:szCs w:val="22"/>
          <w:lang w:val="en-HK"/>
        </w:rPr>
        <w:t>are</w:t>
      </w:r>
      <w:r w:rsidR="006476FF">
        <w:rPr>
          <w:rFonts w:ascii="LM Roman 10" w:hAnsi="LM Roman 10" w:cs="Helvetica Neue"/>
          <w:color w:val="000000"/>
          <w:sz w:val="22"/>
          <w:szCs w:val="22"/>
          <w:lang w:val="en-HK"/>
        </w:rPr>
        <w:t xml:space="preserve"> to set the UCA0BR0 </w:t>
      </w:r>
      <w:r w:rsidR="009A4C02">
        <w:rPr>
          <w:rFonts w:ascii="LM Roman 10" w:hAnsi="LM Roman 10" w:cs="Helvetica Neue"/>
          <w:color w:val="000000"/>
          <w:sz w:val="22"/>
          <w:szCs w:val="22"/>
          <w:lang w:val="en-HK"/>
        </w:rPr>
        <w:t>divider register to 139 in order to configure the MSP-430 for a 115200 baud rate using the 16 MHz clo</w:t>
      </w:r>
      <w:r w:rsidR="00EB30CF">
        <w:rPr>
          <w:rFonts w:ascii="LM Roman 10" w:hAnsi="LM Roman 10" w:cs="Helvetica Neue"/>
          <w:color w:val="000000"/>
          <w:sz w:val="22"/>
          <w:szCs w:val="22"/>
          <w:lang w:val="en-HK"/>
        </w:rPr>
        <w:t xml:space="preserve">ck, set </w:t>
      </w:r>
      <w:r w:rsidR="00571A59">
        <w:rPr>
          <w:rFonts w:ascii="LM Roman 10" w:hAnsi="LM Roman 10" w:cs="Helvetica Neue"/>
          <w:color w:val="000000"/>
          <w:sz w:val="22"/>
          <w:szCs w:val="22"/>
          <w:lang w:val="en-HK"/>
        </w:rPr>
        <w:t xml:space="preserve">the control bit </w:t>
      </w:r>
      <w:r w:rsidR="00EB30CF">
        <w:rPr>
          <w:rFonts w:ascii="LM Roman 10" w:hAnsi="LM Roman 10" w:cs="Helvetica Neue"/>
          <w:color w:val="000000"/>
          <w:sz w:val="22"/>
          <w:szCs w:val="22"/>
          <w:lang w:val="en-HK"/>
        </w:rPr>
        <w:t>UCA0MCTL_</w:t>
      </w:r>
      <w:proofErr w:type="gramStart"/>
      <w:r w:rsidR="00EB30CF">
        <w:rPr>
          <w:rFonts w:ascii="LM Roman 10" w:hAnsi="LM Roman 10" w:cs="Helvetica Neue"/>
          <w:color w:val="000000"/>
          <w:sz w:val="22"/>
          <w:szCs w:val="22"/>
          <w:lang w:val="en-HK"/>
        </w:rPr>
        <w:t>bit.UCOS</w:t>
      </w:r>
      <w:proofErr w:type="gramEnd"/>
      <w:r w:rsidR="00EB30CF">
        <w:rPr>
          <w:rFonts w:ascii="LM Roman 10" w:hAnsi="LM Roman 10" w:cs="Helvetica Neue"/>
          <w:color w:val="000000"/>
          <w:sz w:val="22"/>
          <w:szCs w:val="22"/>
          <w:lang w:val="en-HK"/>
        </w:rPr>
        <w:t>16 to 0 to select the 16 MHz clock, and</w:t>
      </w:r>
      <w:r w:rsidR="004F111C">
        <w:rPr>
          <w:rFonts w:ascii="LM Roman 10" w:hAnsi="LM Roman 10" w:cs="Helvetica Neue"/>
          <w:color w:val="000000"/>
          <w:sz w:val="22"/>
          <w:szCs w:val="22"/>
          <w:lang w:val="en-HK"/>
        </w:rPr>
        <w:t xml:space="preserve"> selecting it as the UART clock source</w:t>
      </w:r>
      <w:r w:rsidR="003B6242">
        <w:rPr>
          <w:rFonts w:ascii="LM Roman 10" w:hAnsi="LM Roman 10" w:cs="Helvetica Neue"/>
          <w:color w:val="000000"/>
          <w:sz w:val="22"/>
          <w:szCs w:val="22"/>
          <w:lang w:val="en-HK"/>
        </w:rPr>
        <w:t>:</w:t>
      </w:r>
    </w:p>
    <w:p w14:paraId="020FF159" w14:textId="550953D5" w:rsidR="00306438" w:rsidRDefault="00306438" w:rsidP="00184EB4">
      <w:pPr>
        <w:autoSpaceDE w:val="0"/>
        <w:autoSpaceDN w:val="0"/>
        <w:adjustRightInd w:val="0"/>
        <w:rPr>
          <w:rFonts w:ascii="LM Roman 10" w:hAnsi="LM Roman 10" w:cs="Helvetica Neue"/>
          <w:b/>
          <w:bCs/>
          <w:color w:val="000000"/>
          <w:sz w:val="22"/>
          <w:szCs w:val="22"/>
          <w:lang w:val="en-HK"/>
        </w:rPr>
      </w:pPr>
    </w:p>
    <w:p w14:paraId="61E1E938" w14:textId="1D9CCB5E" w:rsidR="00306438" w:rsidRDefault="00306438" w:rsidP="00306438">
      <w:pPr>
        <w:autoSpaceDE w:val="0"/>
        <w:autoSpaceDN w:val="0"/>
        <w:adjustRightInd w:val="0"/>
        <w:jc w:val="center"/>
        <w:rPr>
          <w:rFonts w:ascii="LM Roman 10" w:hAnsi="LM Roman 10" w:cs="Helvetica Neue"/>
          <w:color w:val="000000"/>
          <w:sz w:val="22"/>
          <w:szCs w:val="22"/>
          <w:lang w:val="en-HK"/>
        </w:rPr>
      </w:pPr>
      <w:r w:rsidRPr="00306438">
        <w:rPr>
          <w:rFonts w:ascii="LM Roman 10" w:hAnsi="LM Roman 10" w:cs="Helvetica Neue"/>
          <w:noProof/>
          <w:color w:val="000000"/>
          <w:sz w:val="22"/>
          <w:szCs w:val="22"/>
          <w:lang w:val="en-HK"/>
        </w:rPr>
        <w:drawing>
          <wp:inline distT="0" distB="0" distL="0" distR="0" wp14:anchorId="5F4F1A7D" wp14:editId="1A0CA249">
            <wp:extent cx="4259765" cy="377995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1944" cy="3790758"/>
                    </a:xfrm>
                    <a:prstGeom prst="rect">
                      <a:avLst/>
                    </a:prstGeom>
                  </pic:spPr>
                </pic:pic>
              </a:graphicData>
            </a:graphic>
          </wp:inline>
        </w:drawing>
      </w:r>
    </w:p>
    <w:p w14:paraId="4CB25674" w14:textId="77777777" w:rsidR="00306438" w:rsidRPr="00306438" w:rsidRDefault="00306438" w:rsidP="00184EB4">
      <w:pPr>
        <w:autoSpaceDE w:val="0"/>
        <w:autoSpaceDN w:val="0"/>
        <w:adjustRightInd w:val="0"/>
        <w:rPr>
          <w:rFonts w:ascii="LM Roman 10" w:hAnsi="LM Roman 10" w:cs="Helvetica Neue"/>
          <w:color w:val="000000"/>
          <w:sz w:val="22"/>
          <w:szCs w:val="22"/>
          <w:lang w:val="en-HK"/>
        </w:rPr>
      </w:pPr>
    </w:p>
    <w:p w14:paraId="2B252007" w14:textId="24DC5C60" w:rsidR="003A1D67" w:rsidRPr="00C07F14" w:rsidRDefault="003A1D67" w:rsidP="003A1D67">
      <w:pPr>
        <w:pStyle w:val="Caption"/>
        <w:jc w:val="center"/>
        <w:rPr>
          <w:rFonts w:ascii="LM Roman 10" w:eastAsia="Times New Roman" w:hAnsi="LM Roman 10" w:cs="Times New Roman"/>
          <w:color w:val="000000" w:themeColor="text1"/>
          <w:sz w:val="22"/>
          <w:szCs w:val="22"/>
          <w:lang w:val="en-HK"/>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11</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 xml:space="preserve">MSP-430 clock configuration C code </w:t>
      </w:r>
    </w:p>
    <w:p w14:paraId="1855A26A" w14:textId="77777777" w:rsidR="003B6242" w:rsidRPr="003A1D67" w:rsidRDefault="003B6242" w:rsidP="00184EB4">
      <w:pPr>
        <w:autoSpaceDE w:val="0"/>
        <w:autoSpaceDN w:val="0"/>
        <w:adjustRightInd w:val="0"/>
        <w:rPr>
          <w:rFonts w:ascii="LM Roman 10" w:hAnsi="LM Roman 10" w:cs="Helvetica Neue"/>
          <w:color w:val="000000"/>
          <w:sz w:val="22"/>
          <w:szCs w:val="22"/>
          <w:lang w:val="en-HK"/>
        </w:rPr>
      </w:pPr>
    </w:p>
    <w:p w14:paraId="3F11F386" w14:textId="05549144" w:rsidR="00571A59" w:rsidRDefault="0018483A" w:rsidP="00184EB4">
      <w:pPr>
        <w:autoSpaceDE w:val="0"/>
        <w:autoSpaceDN w:val="0"/>
        <w:adjustRightInd w:val="0"/>
        <w:rPr>
          <w:rFonts w:ascii="LM Roman 10" w:hAnsi="LM Roman 10" w:cs="Helvetica Neue"/>
          <w:color w:val="000000"/>
          <w:sz w:val="22"/>
          <w:szCs w:val="22"/>
        </w:rPr>
      </w:pPr>
      <w:r>
        <w:rPr>
          <w:rFonts w:ascii="LM Roman 10" w:hAnsi="LM Roman 10" w:cs="Helvetica Neue"/>
          <w:color w:val="000000"/>
          <w:sz w:val="22"/>
          <w:szCs w:val="22"/>
        </w:rPr>
        <w:t>For this project, P1.4 and P2.1 are used as input and output pins, respectively.</w:t>
      </w:r>
      <w:r w:rsidR="00571A59">
        <w:rPr>
          <w:rFonts w:ascii="LM Roman 10" w:hAnsi="LM Roman 10" w:cs="Helvetica Neue"/>
          <w:color w:val="000000"/>
          <w:sz w:val="22"/>
          <w:szCs w:val="22"/>
        </w:rPr>
        <w:t xml:space="preserve"> They are defined by the commands</w:t>
      </w:r>
    </w:p>
    <w:p w14:paraId="7A109472" w14:textId="77777777" w:rsidR="00571A59" w:rsidRPr="00B604E6" w:rsidRDefault="00571A59" w:rsidP="00571A59">
      <w:pPr>
        <w:autoSpaceDE w:val="0"/>
        <w:autoSpaceDN w:val="0"/>
        <w:adjustRightInd w:val="0"/>
        <w:rPr>
          <w:rFonts w:ascii="Courier New" w:hAnsi="Courier New" w:cs="Courier New"/>
          <w:color w:val="000000"/>
          <w:sz w:val="22"/>
          <w:szCs w:val="22"/>
        </w:rPr>
      </w:pPr>
    </w:p>
    <w:p w14:paraId="26AB7C76" w14:textId="7789BC7A" w:rsidR="00571A59" w:rsidRPr="00B604E6" w:rsidRDefault="00571A59" w:rsidP="00571A59">
      <w:pPr>
        <w:autoSpaceDE w:val="0"/>
        <w:autoSpaceDN w:val="0"/>
        <w:adjustRightInd w:val="0"/>
        <w:jc w:val="center"/>
        <w:rPr>
          <w:rFonts w:ascii="Courier New" w:hAnsi="Courier New" w:cs="Courier New"/>
          <w:color w:val="000000"/>
          <w:sz w:val="22"/>
          <w:szCs w:val="22"/>
        </w:rPr>
      </w:pPr>
      <w:r w:rsidRPr="00B604E6">
        <w:rPr>
          <w:rFonts w:ascii="Courier New" w:hAnsi="Courier New" w:cs="Courier New"/>
          <w:color w:val="000000"/>
          <w:sz w:val="22"/>
          <w:szCs w:val="22"/>
        </w:rPr>
        <w:t>P1SEL_</w:t>
      </w:r>
      <w:proofErr w:type="gramStart"/>
      <w:r w:rsidRPr="00B604E6">
        <w:rPr>
          <w:rFonts w:ascii="Courier New" w:hAnsi="Courier New" w:cs="Courier New"/>
          <w:color w:val="000000"/>
          <w:sz w:val="22"/>
          <w:szCs w:val="22"/>
        </w:rPr>
        <w:t>bit.P</w:t>
      </w:r>
      <w:proofErr w:type="gramEnd"/>
      <w:r w:rsidRPr="00B604E6">
        <w:rPr>
          <w:rFonts w:ascii="Courier New" w:hAnsi="Courier New" w:cs="Courier New"/>
          <w:color w:val="000000"/>
          <w:sz w:val="22"/>
          <w:szCs w:val="22"/>
        </w:rPr>
        <w:t>1  = 1;</w:t>
      </w:r>
    </w:p>
    <w:p w14:paraId="1BD27D8E" w14:textId="691BCAA1" w:rsidR="00571A59" w:rsidRPr="00B604E6" w:rsidRDefault="00571A59" w:rsidP="00571A59">
      <w:pPr>
        <w:autoSpaceDE w:val="0"/>
        <w:autoSpaceDN w:val="0"/>
        <w:adjustRightInd w:val="0"/>
        <w:jc w:val="center"/>
        <w:rPr>
          <w:rFonts w:ascii="Courier New" w:hAnsi="Courier New" w:cs="Courier New"/>
          <w:color w:val="000000"/>
          <w:sz w:val="22"/>
          <w:szCs w:val="22"/>
        </w:rPr>
      </w:pPr>
      <w:r w:rsidRPr="00B604E6">
        <w:rPr>
          <w:rFonts w:ascii="Courier New" w:hAnsi="Courier New" w:cs="Courier New"/>
          <w:color w:val="000000"/>
          <w:sz w:val="22"/>
          <w:szCs w:val="22"/>
        </w:rPr>
        <w:t>P1SEL2_</w:t>
      </w:r>
      <w:proofErr w:type="gramStart"/>
      <w:r w:rsidRPr="00B604E6">
        <w:rPr>
          <w:rFonts w:ascii="Courier New" w:hAnsi="Courier New" w:cs="Courier New"/>
          <w:color w:val="000000"/>
          <w:sz w:val="22"/>
          <w:szCs w:val="22"/>
        </w:rPr>
        <w:t>bit.P</w:t>
      </w:r>
      <w:proofErr w:type="gramEnd"/>
      <w:r w:rsidRPr="00B604E6">
        <w:rPr>
          <w:rFonts w:ascii="Courier New" w:hAnsi="Courier New" w:cs="Courier New"/>
          <w:color w:val="000000"/>
          <w:sz w:val="22"/>
          <w:szCs w:val="22"/>
        </w:rPr>
        <w:t>1 = 1;</w:t>
      </w:r>
    </w:p>
    <w:p w14:paraId="75277D62" w14:textId="6A396E02" w:rsidR="00571A59" w:rsidRPr="00B604E6" w:rsidRDefault="00571A59" w:rsidP="00571A59">
      <w:pPr>
        <w:autoSpaceDE w:val="0"/>
        <w:autoSpaceDN w:val="0"/>
        <w:adjustRightInd w:val="0"/>
        <w:jc w:val="center"/>
        <w:rPr>
          <w:rFonts w:ascii="Courier New" w:hAnsi="Courier New" w:cs="Courier New"/>
          <w:color w:val="000000"/>
          <w:sz w:val="22"/>
          <w:szCs w:val="22"/>
        </w:rPr>
      </w:pPr>
      <w:r w:rsidRPr="00B604E6">
        <w:rPr>
          <w:rFonts w:ascii="Courier New" w:hAnsi="Courier New" w:cs="Courier New"/>
          <w:color w:val="000000"/>
          <w:sz w:val="22"/>
          <w:szCs w:val="22"/>
        </w:rPr>
        <w:t>P1SEL_</w:t>
      </w:r>
      <w:proofErr w:type="gramStart"/>
      <w:r w:rsidRPr="00B604E6">
        <w:rPr>
          <w:rFonts w:ascii="Courier New" w:hAnsi="Courier New" w:cs="Courier New"/>
          <w:color w:val="000000"/>
          <w:sz w:val="22"/>
          <w:szCs w:val="22"/>
        </w:rPr>
        <w:t>bit.P</w:t>
      </w:r>
      <w:proofErr w:type="gramEnd"/>
      <w:r w:rsidRPr="00B604E6">
        <w:rPr>
          <w:rFonts w:ascii="Courier New" w:hAnsi="Courier New" w:cs="Courier New"/>
          <w:color w:val="000000"/>
          <w:sz w:val="22"/>
          <w:szCs w:val="22"/>
        </w:rPr>
        <w:t>2  = 1;</w:t>
      </w:r>
    </w:p>
    <w:p w14:paraId="1552C928" w14:textId="383E35AB" w:rsidR="00571A59" w:rsidRPr="00B604E6" w:rsidRDefault="00571A59" w:rsidP="00571A59">
      <w:pPr>
        <w:autoSpaceDE w:val="0"/>
        <w:autoSpaceDN w:val="0"/>
        <w:adjustRightInd w:val="0"/>
        <w:jc w:val="center"/>
        <w:rPr>
          <w:rFonts w:ascii="Courier New" w:hAnsi="Courier New" w:cs="Courier New"/>
          <w:color w:val="000000"/>
          <w:sz w:val="22"/>
          <w:szCs w:val="22"/>
        </w:rPr>
      </w:pPr>
      <w:r w:rsidRPr="00B604E6">
        <w:rPr>
          <w:rFonts w:ascii="Courier New" w:hAnsi="Courier New" w:cs="Courier New"/>
          <w:color w:val="000000"/>
          <w:sz w:val="22"/>
          <w:szCs w:val="22"/>
        </w:rPr>
        <w:t>P1SEL2_</w:t>
      </w:r>
      <w:proofErr w:type="gramStart"/>
      <w:r w:rsidRPr="00B604E6">
        <w:rPr>
          <w:rFonts w:ascii="Courier New" w:hAnsi="Courier New" w:cs="Courier New"/>
          <w:color w:val="000000"/>
          <w:sz w:val="22"/>
          <w:szCs w:val="22"/>
        </w:rPr>
        <w:t>bit.P</w:t>
      </w:r>
      <w:proofErr w:type="gramEnd"/>
      <w:r w:rsidRPr="00B604E6">
        <w:rPr>
          <w:rFonts w:ascii="Courier New" w:hAnsi="Courier New" w:cs="Courier New"/>
          <w:color w:val="000000"/>
          <w:sz w:val="22"/>
          <w:szCs w:val="22"/>
        </w:rPr>
        <w:t>2 = 1;</w:t>
      </w:r>
    </w:p>
    <w:p w14:paraId="4D039918" w14:textId="77777777" w:rsidR="00571A59" w:rsidRDefault="00571A59" w:rsidP="00184EB4">
      <w:pPr>
        <w:autoSpaceDE w:val="0"/>
        <w:autoSpaceDN w:val="0"/>
        <w:adjustRightInd w:val="0"/>
        <w:rPr>
          <w:rFonts w:ascii="LM Roman 10" w:hAnsi="LM Roman 10" w:cs="Helvetica Neue"/>
          <w:color w:val="000000"/>
          <w:sz w:val="22"/>
          <w:szCs w:val="22"/>
        </w:rPr>
      </w:pPr>
    </w:p>
    <w:p w14:paraId="415C782F" w14:textId="459DAD06" w:rsidR="004F111C" w:rsidRDefault="004F111C" w:rsidP="00184EB4">
      <w:pPr>
        <w:autoSpaceDE w:val="0"/>
        <w:autoSpaceDN w:val="0"/>
        <w:adjustRightInd w:val="0"/>
        <w:rPr>
          <w:rFonts w:ascii="LM Roman 10" w:hAnsi="LM Roman 10" w:cs="Helvetica Neue"/>
          <w:color w:val="000000"/>
          <w:sz w:val="22"/>
          <w:szCs w:val="22"/>
        </w:rPr>
      </w:pPr>
      <w:r>
        <w:rPr>
          <w:rFonts w:ascii="LM Roman 10" w:hAnsi="LM Roman 10" w:cs="Helvetica Neue"/>
          <w:color w:val="000000"/>
          <w:sz w:val="22"/>
          <w:szCs w:val="22"/>
        </w:rPr>
        <w:lastRenderedPageBreak/>
        <w:br/>
        <w:t xml:space="preserve">Subsequently, </w:t>
      </w:r>
      <w:proofErr w:type="spellStart"/>
      <w:r w:rsidR="00830711">
        <w:rPr>
          <w:rFonts w:ascii="LM Roman 10" w:hAnsi="LM Roman 10" w:cs="Helvetica Neue"/>
          <w:color w:val="000000"/>
          <w:sz w:val="22"/>
          <w:szCs w:val="22"/>
        </w:rPr>
        <w:t>putc</w:t>
      </w:r>
      <w:proofErr w:type="spellEnd"/>
      <w:r w:rsidR="00830711">
        <w:rPr>
          <w:rFonts w:ascii="LM Roman 10" w:hAnsi="LM Roman 10" w:cs="Helvetica Neue"/>
          <w:color w:val="000000"/>
          <w:sz w:val="22"/>
          <w:szCs w:val="22"/>
        </w:rPr>
        <w:t xml:space="preserve"> and </w:t>
      </w:r>
      <w:proofErr w:type="spellStart"/>
      <w:r w:rsidR="00830711">
        <w:rPr>
          <w:rFonts w:ascii="LM Roman 10" w:hAnsi="LM Roman 10" w:cs="Helvetica Neue"/>
          <w:color w:val="000000"/>
          <w:sz w:val="22"/>
          <w:szCs w:val="22"/>
        </w:rPr>
        <w:t>getc</w:t>
      </w:r>
      <w:proofErr w:type="spellEnd"/>
      <w:r w:rsidR="00830711">
        <w:rPr>
          <w:rFonts w:ascii="LM Roman 10" w:hAnsi="LM Roman 10" w:cs="Helvetica Neue"/>
          <w:color w:val="000000"/>
          <w:sz w:val="22"/>
          <w:szCs w:val="22"/>
        </w:rPr>
        <w:t xml:space="preserve"> functions are defined</w:t>
      </w:r>
      <w:r w:rsidR="00301111">
        <w:rPr>
          <w:rFonts w:ascii="LM Roman 10" w:hAnsi="LM Roman 10" w:cs="Helvetica Neue"/>
          <w:color w:val="000000"/>
          <w:sz w:val="22"/>
          <w:szCs w:val="22"/>
        </w:rPr>
        <w:t>. These functions are used to ‘push’ and ‘pull’ specific characters to and from a data stream between devices.</w:t>
      </w:r>
    </w:p>
    <w:p w14:paraId="05F57C4F" w14:textId="77777777" w:rsidR="00571A59" w:rsidRDefault="00571A59" w:rsidP="00184EB4">
      <w:pPr>
        <w:autoSpaceDE w:val="0"/>
        <w:autoSpaceDN w:val="0"/>
        <w:adjustRightInd w:val="0"/>
        <w:rPr>
          <w:rFonts w:ascii="LM Roman 10" w:hAnsi="LM Roman 10" w:cs="Helvetica Neue"/>
          <w:color w:val="000000"/>
          <w:sz w:val="22"/>
          <w:szCs w:val="22"/>
        </w:rPr>
      </w:pPr>
    </w:p>
    <w:p w14:paraId="3149BEED" w14:textId="752E52ED" w:rsidR="00830711" w:rsidRDefault="00830711" w:rsidP="00184EB4">
      <w:pPr>
        <w:autoSpaceDE w:val="0"/>
        <w:autoSpaceDN w:val="0"/>
        <w:adjustRightInd w:val="0"/>
        <w:rPr>
          <w:rFonts w:ascii="LM Roman 10" w:hAnsi="LM Roman 10" w:cs="Helvetica Neue"/>
          <w:color w:val="000000"/>
          <w:sz w:val="22"/>
          <w:szCs w:val="22"/>
        </w:rPr>
      </w:pPr>
    </w:p>
    <w:p w14:paraId="0D303D38" w14:textId="3972D305" w:rsidR="00830711" w:rsidRDefault="00830711" w:rsidP="00830711">
      <w:pPr>
        <w:autoSpaceDE w:val="0"/>
        <w:autoSpaceDN w:val="0"/>
        <w:adjustRightInd w:val="0"/>
        <w:jc w:val="center"/>
        <w:rPr>
          <w:rFonts w:ascii="LM Roman 10" w:hAnsi="LM Roman 10" w:cs="Helvetica Neue"/>
          <w:color w:val="000000"/>
          <w:sz w:val="22"/>
          <w:szCs w:val="22"/>
        </w:rPr>
      </w:pPr>
      <w:r w:rsidRPr="00830711">
        <w:rPr>
          <w:rFonts w:ascii="LM Roman 10" w:hAnsi="LM Roman 10" w:cs="Helvetica Neue"/>
          <w:noProof/>
          <w:color w:val="000000"/>
          <w:sz w:val="22"/>
          <w:szCs w:val="22"/>
        </w:rPr>
        <w:drawing>
          <wp:inline distT="0" distB="0" distL="0" distR="0" wp14:anchorId="1F94FDDF" wp14:editId="3DF3667C">
            <wp:extent cx="2490568" cy="3331234"/>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2925" cy="3347763"/>
                    </a:xfrm>
                    <a:prstGeom prst="rect">
                      <a:avLst/>
                    </a:prstGeom>
                  </pic:spPr>
                </pic:pic>
              </a:graphicData>
            </a:graphic>
          </wp:inline>
        </w:drawing>
      </w:r>
    </w:p>
    <w:p w14:paraId="32FBA027" w14:textId="6C44175B" w:rsidR="003A1D67" w:rsidRPr="00C07F14" w:rsidRDefault="003A1D67" w:rsidP="003A1D67">
      <w:pPr>
        <w:pStyle w:val="Caption"/>
        <w:jc w:val="center"/>
        <w:rPr>
          <w:rFonts w:ascii="LM Roman 10" w:eastAsia="Times New Roman" w:hAnsi="LM Roman 10" w:cs="Times New Roman"/>
          <w:color w:val="000000" w:themeColor="text1"/>
          <w:sz w:val="22"/>
          <w:szCs w:val="22"/>
          <w:lang w:val="en-HK"/>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12</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proofErr w:type="spellStart"/>
      <w:r>
        <w:rPr>
          <w:rFonts w:ascii="LM Roman 10" w:hAnsi="LM Roman 10"/>
          <w:color w:val="000000" w:themeColor="text1"/>
          <w:sz w:val="22"/>
          <w:szCs w:val="22"/>
        </w:rPr>
        <w:t>getc</w:t>
      </w:r>
      <w:proofErr w:type="spellEnd"/>
      <w:r>
        <w:rPr>
          <w:rFonts w:ascii="LM Roman 10" w:hAnsi="LM Roman 10"/>
          <w:color w:val="000000" w:themeColor="text1"/>
          <w:sz w:val="22"/>
          <w:szCs w:val="22"/>
        </w:rPr>
        <w:t xml:space="preserve"> &amp; </w:t>
      </w:r>
      <w:proofErr w:type="spellStart"/>
      <w:r>
        <w:rPr>
          <w:rFonts w:ascii="LM Roman 10" w:hAnsi="LM Roman 10"/>
          <w:color w:val="000000" w:themeColor="text1"/>
          <w:sz w:val="22"/>
          <w:szCs w:val="22"/>
        </w:rPr>
        <w:t>putc</w:t>
      </w:r>
      <w:proofErr w:type="spellEnd"/>
      <w:r>
        <w:rPr>
          <w:rFonts w:ascii="LM Roman 10" w:hAnsi="LM Roman 10"/>
          <w:color w:val="000000" w:themeColor="text1"/>
          <w:sz w:val="22"/>
          <w:szCs w:val="22"/>
        </w:rPr>
        <w:t xml:space="preserve"> configuration C code </w:t>
      </w:r>
    </w:p>
    <w:p w14:paraId="0516483A" w14:textId="42DD91A4" w:rsidR="00C86389" w:rsidRPr="003A1D67" w:rsidRDefault="00C86389" w:rsidP="00830711">
      <w:pPr>
        <w:autoSpaceDE w:val="0"/>
        <w:autoSpaceDN w:val="0"/>
        <w:adjustRightInd w:val="0"/>
        <w:jc w:val="center"/>
        <w:rPr>
          <w:rFonts w:ascii="LM Roman 10" w:hAnsi="LM Roman 10" w:cs="Helvetica Neue"/>
          <w:color w:val="000000"/>
          <w:sz w:val="22"/>
          <w:szCs w:val="22"/>
          <w:lang w:val="en-HK"/>
        </w:rPr>
      </w:pPr>
    </w:p>
    <w:p w14:paraId="49291FBD" w14:textId="21454E6A" w:rsidR="00C86389" w:rsidRPr="00B33660" w:rsidRDefault="00C86389" w:rsidP="00C86389">
      <w:pPr>
        <w:autoSpaceDE w:val="0"/>
        <w:autoSpaceDN w:val="0"/>
        <w:adjustRightInd w:val="0"/>
        <w:rPr>
          <w:rFonts w:ascii="LM Roman 10" w:hAnsi="LM Roman 10" w:cs="Helvetica Neue"/>
          <w:b/>
          <w:bCs/>
          <w:color w:val="000000"/>
        </w:rPr>
      </w:pPr>
      <w:r w:rsidRPr="00B33660">
        <w:rPr>
          <w:rFonts w:ascii="LM Roman 10" w:hAnsi="LM Roman 10" w:cs="Helvetica Neue"/>
          <w:b/>
          <w:bCs/>
          <w:color w:val="000000"/>
        </w:rPr>
        <w:t>ADC Module</w:t>
      </w:r>
    </w:p>
    <w:p w14:paraId="6F105CF5" w14:textId="77777777" w:rsidR="00F24031" w:rsidRDefault="00F24031" w:rsidP="00184EB4">
      <w:pPr>
        <w:autoSpaceDE w:val="0"/>
        <w:autoSpaceDN w:val="0"/>
        <w:adjustRightInd w:val="0"/>
        <w:rPr>
          <w:rFonts w:ascii="LM Roman 10" w:hAnsi="LM Roman 10" w:cs="Helvetica Neue"/>
          <w:color w:val="000000"/>
          <w:sz w:val="22"/>
          <w:szCs w:val="22"/>
        </w:rPr>
      </w:pPr>
    </w:p>
    <w:p w14:paraId="4CF90F4A" w14:textId="09DDFD18" w:rsidR="00DC47E5" w:rsidRDefault="00F24031" w:rsidP="00184EB4">
      <w:pPr>
        <w:autoSpaceDE w:val="0"/>
        <w:autoSpaceDN w:val="0"/>
        <w:adjustRightInd w:val="0"/>
        <w:rPr>
          <w:rFonts w:ascii="LM Roman 10" w:hAnsi="LM Roman 10" w:cs="Helvetica Neue"/>
          <w:color w:val="000000"/>
          <w:sz w:val="22"/>
          <w:szCs w:val="22"/>
        </w:rPr>
      </w:pPr>
      <w:r>
        <w:rPr>
          <w:rFonts w:ascii="LM Roman 10" w:hAnsi="LM Roman 10" w:cs="Helvetica Neue"/>
          <w:color w:val="000000"/>
          <w:sz w:val="22"/>
          <w:szCs w:val="22"/>
        </w:rPr>
        <w:t xml:space="preserve">The ADC module is set up as shown in </w:t>
      </w:r>
      <w:r w:rsidR="00910408">
        <w:rPr>
          <w:rFonts w:ascii="LM Roman 10" w:hAnsi="LM Roman 10" w:cs="Helvetica Neue"/>
          <w:color w:val="000000"/>
          <w:sz w:val="22"/>
          <w:szCs w:val="22"/>
        </w:rPr>
        <w:t>Fig. 11</w:t>
      </w:r>
      <w:r>
        <w:rPr>
          <w:rFonts w:ascii="LM Roman 10" w:hAnsi="LM Roman 10" w:cs="Helvetica Neue"/>
          <w:color w:val="000000"/>
          <w:sz w:val="22"/>
          <w:szCs w:val="22"/>
        </w:rPr>
        <w:t xml:space="preserve"> below. </w:t>
      </w:r>
      <w:r w:rsidR="00BE5E29">
        <w:rPr>
          <w:rFonts w:ascii="LM Roman 10" w:hAnsi="LM Roman 10" w:cs="Helvetica Neue"/>
          <w:color w:val="000000"/>
          <w:sz w:val="22"/>
          <w:szCs w:val="22"/>
        </w:rPr>
        <w:t xml:space="preserve">It is set up in Mode </w:t>
      </w:r>
      <w:r w:rsidR="00910408">
        <w:rPr>
          <w:rFonts w:ascii="LM Roman 10" w:hAnsi="LM Roman 10" w:cs="Helvetica Neue"/>
          <w:color w:val="000000"/>
          <w:sz w:val="22"/>
          <w:szCs w:val="22"/>
        </w:rPr>
        <w:t xml:space="preserve">2 </w:t>
      </w:r>
      <w:r w:rsidR="00BE5E29">
        <w:rPr>
          <w:rFonts w:ascii="LM Roman 10" w:hAnsi="LM Roman 10" w:cs="Helvetica Neue"/>
          <w:color w:val="000000"/>
          <w:sz w:val="22"/>
          <w:szCs w:val="22"/>
        </w:rPr>
        <w:t xml:space="preserve">using the </w:t>
      </w:r>
    </w:p>
    <w:p w14:paraId="468848E4" w14:textId="77777777" w:rsidR="00DC47E5" w:rsidRDefault="00DC47E5" w:rsidP="00184EB4">
      <w:pPr>
        <w:autoSpaceDE w:val="0"/>
        <w:autoSpaceDN w:val="0"/>
        <w:adjustRightInd w:val="0"/>
        <w:rPr>
          <w:rFonts w:ascii="LM Roman 10" w:hAnsi="LM Roman 10" w:cs="Helvetica Neue"/>
          <w:color w:val="000000"/>
          <w:sz w:val="22"/>
          <w:szCs w:val="22"/>
        </w:rPr>
      </w:pPr>
    </w:p>
    <w:p w14:paraId="2C0580AB" w14:textId="5D47AF94" w:rsidR="00DC47E5" w:rsidRPr="00B604E6" w:rsidRDefault="00BE5E29" w:rsidP="00DC47E5">
      <w:pPr>
        <w:autoSpaceDE w:val="0"/>
        <w:autoSpaceDN w:val="0"/>
        <w:adjustRightInd w:val="0"/>
        <w:jc w:val="center"/>
        <w:rPr>
          <w:rFonts w:ascii="Courier New" w:hAnsi="Courier New" w:cs="Courier New"/>
          <w:color w:val="000000"/>
          <w:sz w:val="22"/>
          <w:szCs w:val="22"/>
        </w:rPr>
      </w:pPr>
      <w:r w:rsidRPr="00B604E6">
        <w:rPr>
          <w:rFonts w:ascii="Courier New" w:hAnsi="Courier New" w:cs="Courier New"/>
          <w:color w:val="000000"/>
          <w:sz w:val="22"/>
          <w:szCs w:val="22"/>
        </w:rPr>
        <w:t>ADC10CTL1 = INCH_4 + CONSEQ_</w:t>
      </w:r>
      <w:proofErr w:type="gramStart"/>
      <w:r w:rsidRPr="00B604E6">
        <w:rPr>
          <w:rFonts w:ascii="Courier New" w:hAnsi="Courier New" w:cs="Courier New"/>
          <w:color w:val="000000"/>
          <w:sz w:val="22"/>
          <w:szCs w:val="22"/>
        </w:rPr>
        <w:t>2;</w:t>
      </w:r>
      <w:proofErr w:type="gramEnd"/>
    </w:p>
    <w:p w14:paraId="2227B030" w14:textId="77777777" w:rsidR="00F656F9" w:rsidRPr="00B604E6" w:rsidRDefault="00F656F9" w:rsidP="00DC47E5">
      <w:pPr>
        <w:autoSpaceDE w:val="0"/>
        <w:autoSpaceDN w:val="0"/>
        <w:adjustRightInd w:val="0"/>
        <w:jc w:val="center"/>
        <w:rPr>
          <w:rFonts w:ascii="Courier New" w:hAnsi="Courier New" w:cs="Courier New"/>
          <w:color w:val="000000"/>
          <w:sz w:val="22"/>
          <w:szCs w:val="22"/>
        </w:rPr>
      </w:pPr>
    </w:p>
    <w:p w14:paraId="2F53ECFA" w14:textId="47EB616D" w:rsidR="00C86389" w:rsidRDefault="00BE5E29" w:rsidP="00184EB4">
      <w:pPr>
        <w:autoSpaceDE w:val="0"/>
        <w:autoSpaceDN w:val="0"/>
        <w:adjustRightInd w:val="0"/>
        <w:rPr>
          <w:rFonts w:ascii="LM Roman 10" w:hAnsi="LM Roman 10" w:cs="Helvetica Neue"/>
          <w:color w:val="000000"/>
          <w:sz w:val="22"/>
          <w:szCs w:val="22"/>
        </w:rPr>
      </w:pPr>
      <w:r>
        <w:rPr>
          <w:rFonts w:ascii="LM Roman 10" w:hAnsi="LM Roman 10" w:cs="Helvetica Neue"/>
          <w:color w:val="000000"/>
          <w:sz w:val="22"/>
          <w:szCs w:val="22"/>
        </w:rPr>
        <w:t xml:space="preserve"> command. Mode 2 of the MSP-430 ADC is known as the ‘repeat single channel’ which </w:t>
      </w:r>
      <w:r w:rsidR="00DC47E5">
        <w:rPr>
          <w:rFonts w:ascii="LM Roman 10" w:hAnsi="LM Roman 10" w:cs="Helvetica Neue"/>
          <w:color w:val="000000"/>
          <w:sz w:val="22"/>
          <w:szCs w:val="22"/>
        </w:rPr>
        <w:t>repeatedly reads and updates data (overriding the previous stored value) on a single channel.</w:t>
      </w:r>
    </w:p>
    <w:p w14:paraId="27544BF0" w14:textId="77777777" w:rsidR="00DC47E5" w:rsidRDefault="00DC47E5" w:rsidP="00184EB4">
      <w:pPr>
        <w:autoSpaceDE w:val="0"/>
        <w:autoSpaceDN w:val="0"/>
        <w:adjustRightInd w:val="0"/>
        <w:rPr>
          <w:rFonts w:ascii="LM Roman 10" w:hAnsi="LM Roman 10" w:cs="Helvetica Neue"/>
          <w:color w:val="000000"/>
          <w:sz w:val="22"/>
          <w:szCs w:val="22"/>
        </w:rPr>
      </w:pPr>
    </w:p>
    <w:p w14:paraId="264B029F" w14:textId="2744528E" w:rsidR="00C86389" w:rsidRDefault="00F24031" w:rsidP="00184EB4">
      <w:pPr>
        <w:autoSpaceDE w:val="0"/>
        <w:autoSpaceDN w:val="0"/>
        <w:adjustRightInd w:val="0"/>
        <w:rPr>
          <w:rFonts w:ascii="LM Roman 10" w:hAnsi="LM Roman 10" w:cs="Helvetica Neue"/>
          <w:color w:val="000000"/>
          <w:sz w:val="22"/>
          <w:szCs w:val="22"/>
        </w:rPr>
      </w:pPr>
      <w:r w:rsidRPr="00F24031">
        <w:rPr>
          <w:rFonts w:ascii="LM Roman 10" w:hAnsi="LM Roman 10" w:cs="Helvetica Neue"/>
          <w:noProof/>
          <w:color w:val="000000"/>
          <w:sz w:val="22"/>
          <w:szCs w:val="22"/>
        </w:rPr>
        <w:lastRenderedPageBreak/>
        <w:drawing>
          <wp:inline distT="0" distB="0" distL="0" distR="0" wp14:anchorId="031FD8B2" wp14:editId="6B9C83CF">
            <wp:extent cx="5727700" cy="424307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243070"/>
                    </a:xfrm>
                    <a:prstGeom prst="rect">
                      <a:avLst/>
                    </a:prstGeom>
                  </pic:spPr>
                </pic:pic>
              </a:graphicData>
            </a:graphic>
          </wp:inline>
        </w:drawing>
      </w:r>
    </w:p>
    <w:p w14:paraId="04A35FF2" w14:textId="0C8B0EAF" w:rsidR="003A1D67" w:rsidRPr="00C07F14" w:rsidRDefault="003A1D67" w:rsidP="003A1D67">
      <w:pPr>
        <w:pStyle w:val="Caption"/>
        <w:jc w:val="center"/>
        <w:rPr>
          <w:rFonts w:ascii="LM Roman 10" w:eastAsia="Times New Roman" w:hAnsi="LM Roman 10" w:cs="Times New Roman"/>
          <w:color w:val="000000" w:themeColor="text1"/>
          <w:sz w:val="22"/>
          <w:szCs w:val="22"/>
          <w:lang w:val="en-HK"/>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13</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 xml:space="preserve">MSP-430 </w:t>
      </w:r>
      <w:r w:rsidR="00910408">
        <w:rPr>
          <w:rFonts w:ascii="LM Roman 10" w:hAnsi="LM Roman 10"/>
          <w:color w:val="000000" w:themeColor="text1"/>
          <w:sz w:val="22"/>
          <w:szCs w:val="22"/>
        </w:rPr>
        <w:t>ADC</w:t>
      </w:r>
      <w:r>
        <w:rPr>
          <w:rFonts w:ascii="LM Roman 10" w:hAnsi="LM Roman 10"/>
          <w:color w:val="000000" w:themeColor="text1"/>
          <w:sz w:val="22"/>
          <w:szCs w:val="22"/>
        </w:rPr>
        <w:t xml:space="preserve"> configuration C code </w:t>
      </w:r>
    </w:p>
    <w:p w14:paraId="043C4137" w14:textId="32BD20E1" w:rsidR="003D1E45" w:rsidRPr="00B33660" w:rsidRDefault="003D1E45" w:rsidP="00184EB4">
      <w:pPr>
        <w:autoSpaceDE w:val="0"/>
        <w:autoSpaceDN w:val="0"/>
        <w:adjustRightInd w:val="0"/>
        <w:rPr>
          <w:rFonts w:ascii="LM Roman 10" w:hAnsi="LM Roman 10" w:cs="Helvetica Neue"/>
          <w:b/>
          <w:bCs/>
          <w:color w:val="000000"/>
          <w:lang w:val="en-HK"/>
        </w:rPr>
      </w:pPr>
      <w:r w:rsidRPr="00B33660">
        <w:rPr>
          <w:rFonts w:ascii="LM Roman 10" w:hAnsi="LM Roman 10" w:cs="Helvetica Neue"/>
          <w:b/>
          <w:bCs/>
          <w:color w:val="000000"/>
          <w:lang w:val="en-HK"/>
        </w:rPr>
        <w:t>PID Control</w:t>
      </w:r>
    </w:p>
    <w:p w14:paraId="1CA333D4" w14:textId="174CC758" w:rsidR="003D1E45" w:rsidRDefault="003D1E45" w:rsidP="00184EB4">
      <w:pPr>
        <w:autoSpaceDE w:val="0"/>
        <w:autoSpaceDN w:val="0"/>
        <w:adjustRightInd w:val="0"/>
        <w:rPr>
          <w:rFonts w:ascii="LM Roman 10" w:hAnsi="LM Roman 10" w:cs="Helvetica Neue"/>
          <w:b/>
          <w:bCs/>
          <w:color w:val="000000"/>
          <w:sz w:val="22"/>
          <w:szCs w:val="22"/>
          <w:lang w:val="en-HK"/>
        </w:rPr>
      </w:pPr>
    </w:p>
    <w:p w14:paraId="77882899" w14:textId="443F545B" w:rsidR="003D1E45" w:rsidRDefault="003D1E45" w:rsidP="00184EB4">
      <w:pPr>
        <w:autoSpaceDE w:val="0"/>
        <w:autoSpaceDN w:val="0"/>
        <w:adjustRightInd w:val="0"/>
        <w:rPr>
          <w:rFonts w:ascii="LM Roman 10" w:hAnsi="LM Roman 10" w:cs="Helvetica Neue"/>
          <w:color w:val="000000"/>
          <w:sz w:val="22"/>
          <w:szCs w:val="22"/>
          <w:lang w:val="en-HK"/>
        </w:rPr>
      </w:pPr>
      <w:r>
        <w:rPr>
          <w:rFonts w:ascii="LM Roman 10" w:hAnsi="LM Roman 10" w:cs="Helvetica Neue"/>
          <w:color w:val="000000"/>
          <w:sz w:val="22"/>
          <w:szCs w:val="22"/>
          <w:lang w:val="en-HK"/>
        </w:rPr>
        <w:t>The PID control is set up as shown in Fig. 1</w:t>
      </w:r>
      <w:r w:rsidR="00FD44F6">
        <w:rPr>
          <w:rFonts w:ascii="LM Roman 10" w:hAnsi="LM Roman 10" w:cs="Helvetica Neue"/>
          <w:color w:val="000000"/>
          <w:sz w:val="22"/>
          <w:szCs w:val="22"/>
          <w:lang w:val="en-HK"/>
        </w:rPr>
        <w:t>3</w:t>
      </w:r>
      <w:r>
        <w:rPr>
          <w:rFonts w:ascii="LM Roman 10" w:hAnsi="LM Roman 10" w:cs="Helvetica Neue"/>
          <w:color w:val="000000"/>
          <w:sz w:val="22"/>
          <w:szCs w:val="22"/>
          <w:lang w:val="en-HK"/>
        </w:rPr>
        <w:t>. First, the float variables for the error terms are defined</w:t>
      </w:r>
      <w:r w:rsidR="00713B66">
        <w:rPr>
          <w:rFonts w:ascii="LM Roman 10" w:hAnsi="LM Roman 10" w:cs="Helvetica Neue"/>
          <w:color w:val="000000"/>
          <w:sz w:val="22"/>
          <w:szCs w:val="22"/>
          <w:lang w:val="en-HK"/>
        </w:rPr>
        <w:t>. Then the numerical computations to compute the output can be performed:</w:t>
      </w:r>
    </w:p>
    <w:p w14:paraId="2DD8F8EC" w14:textId="77D23D70" w:rsidR="00713B66" w:rsidRDefault="00713B66" w:rsidP="00184EB4">
      <w:pPr>
        <w:autoSpaceDE w:val="0"/>
        <w:autoSpaceDN w:val="0"/>
        <w:adjustRightInd w:val="0"/>
        <w:rPr>
          <w:rFonts w:ascii="LM Roman 10" w:hAnsi="LM Roman 10" w:cs="Helvetica Neue"/>
          <w:color w:val="000000"/>
          <w:sz w:val="22"/>
          <w:szCs w:val="22"/>
          <w:lang w:val="en-HK"/>
        </w:rPr>
      </w:pPr>
    </w:p>
    <w:p w14:paraId="578BEB5F" w14:textId="52D817B5" w:rsidR="00713B66" w:rsidRDefault="00713B66" w:rsidP="00177C48">
      <w:pPr>
        <w:autoSpaceDE w:val="0"/>
        <w:autoSpaceDN w:val="0"/>
        <w:adjustRightInd w:val="0"/>
        <w:jc w:val="center"/>
        <w:rPr>
          <w:rFonts w:ascii="Courier New" w:hAnsi="Courier New" w:cs="Courier New"/>
          <w:color w:val="000000"/>
          <w:sz w:val="22"/>
          <w:szCs w:val="22"/>
          <w:lang w:val="en-HK"/>
        </w:rPr>
      </w:pPr>
      <w:r>
        <w:rPr>
          <w:rFonts w:ascii="Courier New" w:hAnsi="Courier New" w:cs="Courier New"/>
          <w:color w:val="000000"/>
          <w:sz w:val="22"/>
          <w:szCs w:val="22"/>
          <w:lang w:val="en-HK"/>
        </w:rPr>
        <w:t>f</w:t>
      </w:r>
      <w:r w:rsidRPr="00713B66">
        <w:rPr>
          <w:rFonts w:ascii="Courier New" w:hAnsi="Courier New" w:cs="Courier New"/>
          <w:color w:val="000000"/>
          <w:sz w:val="22"/>
          <w:szCs w:val="22"/>
          <w:lang w:val="en-HK"/>
        </w:rPr>
        <w:t xml:space="preserve">loat </w:t>
      </w:r>
      <w:proofErr w:type="spellStart"/>
      <w:r w:rsidRPr="00713B66">
        <w:rPr>
          <w:rFonts w:ascii="Courier New" w:hAnsi="Courier New" w:cs="Courier New"/>
          <w:color w:val="000000"/>
          <w:sz w:val="22"/>
          <w:szCs w:val="22"/>
          <w:lang w:val="en-HK"/>
        </w:rPr>
        <w:t>PIDOutput</w:t>
      </w:r>
      <w:proofErr w:type="spellEnd"/>
      <w:r w:rsidRPr="00713B66">
        <w:rPr>
          <w:rFonts w:ascii="Courier New" w:hAnsi="Courier New" w:cs="Courier New"/>
          <w:color w:val="000000"/>
          <w:sz w:val="22"/>
          <w:szCs w:val="22"/>
          <w:lang w:val="en-HK"/>
        </w:rPr>
        <w:t xml:space="preserve"> = ((</w:t>
      </w:r>
      <w:proofErr w:type="spellStart"/>
      <w:r w:rsidRPr="00713B66">
        <w:rPr>
          <w:rFonts w:ascii="Courier New" w:hAnsi="Courier New" w:cs="Courier New"/>
          <w:color w:val="000000"/>
          <w:sz w:val="22"/>
          <w:szCs w:val="22"/>
          <w:lang w:val="en-HK"/>
        </w:rPr>
        <w:t>kp</w:t>
      </w:r>
      <w:proofErr w:type="spellEnd"/>
      <w:r w:rsidRPr="00713B66">
        <w:rPr>
          <w:rFonts w:ascii="Courier New" w:hAnsi="Courier New" w:cs="Courier New"/>
          <w:color w:val="000000"/>
          <w:sz w:val="22"/>
          <w:szCs w:val="22"/>
          <w:lang w:val="en-HK"/>
        </w:rPr>
        <w:t>*Error) + (</w:t>
      </w:r>
      <w:proofErr w:type="spellStart"/>
      <w:r w:rsidRPr="00713B66">
        <w:rPr>
          <w:rFonts w:ascii="Courier New" w:hAnsi="Courier New" w:cs="Courier New"/>
          <w:color w:val="000000"/>
          <w:sz w:val="22"/>
          <w:szCs w:val="22"/>
          <w:lang w:val="en-HK"/>
        </w:rPr>
        <w:t>ki</w:t>
      </w:r>
      <w:proofErr w:type="spellEnd"/>
      <w:r w:rsidRPr="00713B66">
        <w:rPr>
          <w:rFonts w:ascii="Courier New" w:hAnsi="Courier New" w:cs="Courier New"/>
          <w:color w:val="000000"/>
          <w:sz w:val="22"/>
          <w:szCs w:val="22"/>
          <w:lang w:val="en-HK"/>
        </w:rPr>
        <w:t>*</w:t>
      </w:r>
      <w:proofErr w:type="spellStart"/>
      <w:r w:rsidRPr="00713B66">
        <w:rPr>
          <w:rFonts w:ascii="Courier New" w:hAnsi="Courier New" w:cs="Courier New"/>
          <w:color w:val="000000"/>
          <w:sz w:val="22"/>
          <w:szCs w:val="22"/>
          <w:lang w:val="en-HK"/>
        </w:rPr>
        <w:t>IntError</w:t>
      </w:r>
      <w:proofErr w:type="spellEnd"/>
      <w:r w:rsidRPr="00713B66">
        <w:rPr>
          <w:rFonts w:ascii="Courier New" w:hAnsi="Courier New" w:cs="Courier New"/>
          <w:color w:val="000000"/>
          <w:sz w:val="22"/>
          <w:szCs w:val="22"/>
          <w:lang w:val="en-HK"/>
        </w:rPr>
        <w:t>) + (</w:t>
      </w:r>
      <w:proofErr w:type="spellStart"/>
      <w:r w:rsidRPr="00713B66">
        <w:rPr>
          <w:rFonts w:ascii="Courier New" w:hAnsi="Courier New" w:cs="Courier New"/>
          <w:color w:val="000000"/>
          <w:sz w:val="22"/>
          <w:szCs w:val="22"/>
          <w:lang w:val="en-HK"/>
        </w:rPr>
        <w:t>kd</w:t>
      </w:r>
      <w:proofErr w:type="spellEnd"/>
      <w:r w:rsidRPr="00713B66">
        <w:rPr>
          <w:rFonts w:ascii="Courier New" w:hAnsi="Courier New" w:cs="Courier New"/>
          <w:color w:val="000000"/>
          <w:sz w:val="22"/>
          <w:szCs w:val="22"/>
          <w:lang w:val="en-HK"/>
        </w:rPr>
        <w:t>*</w:t>
      </w:r>
      <w:proofErr w:type="spellStart"/>
      <w:r w:rsidRPr="00713B66">
        <w:rPr>
          <w:rFonts w:ascii="Courier New" w:hAnsi="Courier New" w:cs="Courier New"/>
          <w:color w:val="000000"/>
          <w:sz w:val="22"/>
          <w:szCs w:val="22"/>
          <w:lang w:val="en-HK"/>
        </w:rPr>
        <w:t>DerError</w:t>
      </w:r>
      <w:proofErr w:type="spellEnd"/>
      <w:r w:rsidRPr="00713B66">
        <w:rPr>
          <w:rFonts w:ascii="Courier New" w:hAnsi="Courier New" w:cs="Courier New"/>
          <w:color w:val="000000"/>
          <w:sz w:val="22"/>
          <w:szCs w:val="22"/>
          <w:lang w:val="en-HK"/>
        </w:rPr>
        <w:t>)</w:t>
      </w:r>
      <w:proofErr w:type="gramStart"/>
      <w:r w:rsidRPr="00713B66">
        <w:rPr>
          <w:rFonts w:ascii="Courier New" w:hAnsi="Courier New" w:cs="Courier New"/>
          <w:color w:val="000000"/>
          <w:sz w:val="22"/>
          <w:szCs w:val="22"/>
          <w:lang w:val="en-HK"/>
        </w:rPr>
        <w:t>);</w:t>
      </w:r>
      <w:proofErr w:type="gramEnd"/>
    </w:p>
    <w:p w14:paraId="471262E7" w14:textId="27692431" w:rsidR="00713B66" w:rsidRDefault="00713B66" w:rsidP="00184EB4">
      <w:pPr>
        <w:autoSpaceDE w:val="0"/>
        <w:autoSpaceDN w:val="0"/>
        <w:adjustRightInd w:val="0"/>
        <w:rPr>
          <w:rFonts w:ascii="Courier New" w:hAnsi="Courier New" w:cs="Courier New"/>
          <w:color w:val="000000"/>
          <w:sz w:val="22"/>
          <w:szCs w:val="22"/>
          <w:lang w:val="en-HK"/>
        </w:rPr>
      </w:pPr>
    </w:p>
    <w:p w14:paraId="079E3157" w14:textId="6CF95AAD" w:rsidR="00713B66" w:rsidRDefault="00713B66" w:rsidP="00184EB4">
      <w:pPr>
        <w:autoSpaceDE w:val="0"/>
        <w:autoSpaceDN w:val="0"/>
        <w:adjustRightInd w:val="0"/>
        <w:rPr>
          <w:rFonts w:ascii="LM Roman 10" w:hAnsi="LM Roman 10" w:cs="Courier New"/>
          <w:color w:val="000000"/>
          <w:sz w:val="22"/>
          <w:szCs w:val="22"/>
          <w:lang w:val="en-HK"/>
        </w:rPr>
      </w:pPr>
      <w:r>
        <w:rPr>
          <w:rFonts w:ascii="LM Roman 10" w:hAnsi="LM Roman 10" w:cs="Courier New"/>
          <w:color w:val="000000"/>
          <w:sz w:val="22"/>
          <w:szCs w:val="22"/>
          <w:lang w:val="en-HK"/>
        </w:rPr>
        <w:t>Finally, the PWM output is configured using the PWM output PIN</w:t>
      </w:r>
      <w:r w:rsidR="00177C48">
        <w:rPr>
          <w:rFonts w:ascii="LM Roman 10" w:hAnsi="LM Roman 10" w:cs="Courier New"/>
          <w:color w:val="000000"/>
          <w:sz w:val="22"/>
          <w:szCs w:val="22"/>
          <w:lang w:val="en-HK"/>
        </w:rPr>
        <w:t>2.1 on the MSP-430. The line</w:t>
      </w:r>
    </w:p>
    <w:p w14:paraId="35189037" w14:textId="77777777" w:rsidR="00177C48" w:rsidRDefault="00177C48" w:rsidP="00184EB4">
      <w:pPr>
        <w:autoSpaceDE w:val="0"/>
        <w:autoSpaceDN w:val="0"/>
        <w:adjustRightInd w:val="0"/>
        <w:rPr>
          <w:rFonts w:ascii="LM Roman 10" w:hAnsi="LM Roman 10" w:cs="Courier New"/>
          <w:color w:val="000000"/>
          <w:sz w:val="22"/>
          <w:szCs w:val="22"/>
          <w:lang w:val="en-HK"/>
        </w:rPr>
      </w:pPr>
    </w:p>
    <w:p w14:paraId="09A973B2" w14:textId="4E526B81" w:rsidR="00177C48" w:rsidRPr="00177C48" w:rsidRDefault="00177C48" w:rsidP="00177C48">
      <w:pPr>
        <w:autoSpaceDE w:val="0"/>
        <w:autoSpaceDN w:val="0"/>
        <w:adjustRightInd w:val="0"/>
        <w:jc w:val="center"/>
        <w:rPr>
          <w:rFonts w:ascii="Courier New" w:hAnsi="Courier New" w:cs="Courier New"/>
          <w:color w:val="000000"/>
          <w:sz w:val="22"/>
          <w:szCs w:val="22"/>
          <w:lang w:val="en-HK"/>
        </w:rPr>
      </w:pPr>
      <w:r w:rsidRPr="00177C48">
        <w:rPr>
          <w:rFonts w:ascii="Courier New" w:hAnsi="Courier New" w:cs="Courier New"/>
          <w:color w:val="000000"/>
          <w:sz w:val="22"/>
          <w:szCs w:val="22"/>
          <w:lang w:val="en-HK"/>
        </w:rPr>
        <w:t xml:space="preserve">TA1CCR1 = </w:t>
      </w:r>
      <w:proofErr w:type="spellStart"/>
      <w:r w:rsidRPr="00177C48">
        <w:rPr>
          <w:rFonts w:ascii="Courier New" w:hAnsi="Courier New" w:cs="Courier New"/>
          <w:color w:val="000000"/>
          <w:sz w:val="22"/>
          <w:szCs w:val="22"/>
          <w:lang w:val="en-HK"/>
        </w:rPr>
        <w:t>PIDOutput</w:t>
      </w:r>
      <w:proofErr w:type="spellEnd"/>
      <w:r w:rsidRPr="00177C48">
        <w:rPr>
          <w:rFonts w:ascii="Courier New" w:hAnsi="Courier New" w:cs="Courier New"/>
          <w:color w:val="000000"/>
          <w:sz w:val="22"/>
          <w:szCs w:val="22"/>
          <w:lang w:val="en-HK"/>
        </w:rPr>
        <w:t>*1000/</w:t>
      </w:r>
      <w:proofErr w:type="gramStart"/>
      <w:r w:rsidRPr="00177C48">
        <w:rPr>
          <w:rFonts w:ascii="Courier New" w:hAnsi="Courier New" w:cs="Courier New"/>
          <w:color w:val="000000"/>
          <w:sz w:val="22"/>
          <w:szCs w:val="22"/>
          <w:lang w:val="en-HK"/>
        </w:rPr>
        <w:t>255;</w:t>
      </w:r>
      <w:proofErr w:type="gramEnd"/>
    </w:p>
    <w:p w14:paraId="4AF325AE" w14:textId="0A616114" w:rsidR="00177C48" w:rsidRDefault="00177C48" w:rsidP="00184EB4">
      <w:pPr>
        <w:autoSpaceDE w:val="0"/>
        <w:autoSpaceDN w:val="0"/>
        <w:adjustRightInd w:val="0"/>
        <w:rPr>
          <w:rFonts w:ascii="LM Roman 10" w:hAnsi="LM Roman 10" w:cs="Courier New"/>
          <w:color w:val="000000"/>
          <w:sz w:val="22"/>
          <w:szCs w:val="22"/>
          <w:lang w:val="en-HK"/>
        </w:rPr>
      </w:pPr>
    </w:p>
    <w:p w14:paraId="54D60099" w14:textId="48149AF7" w:rsidR="00177C48" w:rsidRPr="00713B66" w:rsidRDefault="00177C48" w:rsidP="00184EB4">
      <w:pPr>
        <w:autoSpaceDE w:val="0"/>
        <w:autoSpaceDN w:val="0"/>
        <w:adjustRightInd w:val="0"/>
        <w:rPr>
          <w:rFonts w:ascii="LM Roman 10" w:hAnsi="LM Roman 10" w:cs="Courier New"/>
          <w:color w:val="000000"/>
          <w:sz w:val="22"/>
          <w:szCs w:val="22"/>
          <w:lang w:val="en-HK"/>
        </w:rPr>
      </w:pPr>
      <w:r>
        <w:rPr>
          <w:rFonts w:ascii="LM Roman 10" w:hAnsi="LM Roman 10" w:cs="Courier New"/>
          <w:color w:val="000000"/>
          <w:sz w:val="22"/>
          <w:szCs w:val="22"/>
          <w:lang w:val="en-HK"/>
        </w:rPr>
        <w:t>defines the ‘ON’ time of the signal and thus the duty cycle.</w:t>
      </w:r>
    </w:p>
    <w:p w14:paraId="1B3D26CD" w14:textId="5AD2DAED" w:rsidR="003D1E45" w:rsidRPr="003D1E45" w:rsidRDefault="003D1E45" w:rsidP="00184EB4">
      <w:pPr>
        <w:autoSpaceDE w:val="0"/>
        <w:autoSpaceDN w:val="0"/>
        <w:adjustRightInd w:val="0"/>
        <w:rPr>
          <w:rFonts w:ascii="LM Roman 10" w:hAnsi="LM Roman 10" w:cs="Helvetica Neue"/>
          <w:color w:val="000000"/>
          <w:sz w:val="22"/>
          <w:szCs w:val="22"/>
          <w:lang w:val="en-HK"/>
        </w:rPr>
      </w:pPr>
      <w:r w:rsidRPr="003D1E45">
        <w:rPr>
          <w:rFonts w:ascii="LM Roman 10" w:hAnsi="LM Roman 10" w:cs="Helvetica Neue"/>
          <w:noProof/>
          <w:color w:val="000000"/>
          <w:sz w:val="22"/>
          <w:szCs w:val="22"/>
          <w:lang w:val="en-HK"/>
        </w:rPr>
        <w:lastRenderedPageBreak/>
        <w:drawing>
          <wp:inline distT="0" distB="0" distL="0" distR="0" wp14:anchorId="662598A0" wp14:editId="18C9F871">
            <wp:extent cx="5727700" cy="75215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7521575"/>
                    </a:xfrm>
                    <a:prstGeom prst="rect">
                      <a:avLst/>
                    </a:prstGeom>
                  </pic:spPr>
                </pic:pic>
              </a:graphicData>
            </a:graphic>
          </wp:inline>
        </w:drawing>
      </w:r>
    </w:p>
    <w:p w14:paraId="2B0C3D9A" w14:textId="0CCD7884" w:rsidR="00177C48" w:rsidRPr="00C07F14" w:rsidRDefault="00177C48" w:rsidP="00177C48">
      <w:pPr>
        <w:pStyle w:val="Caption"/>
        <w:jc w:val="center"/>
        <w:rPr>
          <w:rFonts w:ascii="LM Roman 10" w:eastAsia="Times New Roman" w:hAnsi="LM Roman 10" w:cs="Times New Roman"/>
          <w:color w:val="000000" w:themeColor="text1"/>
          <w:sz w:val="22"/>
          <w:szCs w:val="22"/>
          <w:lang w:val="en-HK"/>
        </w:rPr>
      </w:pPr>
      <w:r w:rsidRPr="00C07F14">
        <w:rPr>
          <w:rFonts w:ascii="LM Roman 10" w:hAnsi="LM Roman 10"/>
          <w:b/>
          <w:bCs/>
          <w:i w:val="0"/>
          <w:iCs w:val="0"/>
          <w:color w:val="000000" w:themeColor="text1"/>
          <w:sz w:val="22"/>
          <w:szCs w:val="22"/>
        </w:rPr>
        <w:t xml:space="preserve">Figure </w:t>
      </w:r>
      <w:r w:rsidRPr="00C07F14">
        <w:rPr>
          <w:rFonts w:ascii="LM Roman 10" w:hAnsi="LM Roman 10"/>
          <w:b/>
          <w:bCs/>
          <w:i w:val="0"/>
          <w:iCs w:val="0"/>
          <w:color w:val="000000" w:themeColor="text1"/>
          <w:sz w:val="22"/>
          <w:szCs w:val="22"/>
        </w:rPr>
        <w:fldChar w:fldCharType="begin"/>
      </w:r>
      <w:r w:rsidRPr="00C07F14">
        <w:rPr>
          <w:rFonts w:ascii="LM Roman 10" w:hAnsi="LM Roman 10"/>
          <w:b/>
          <w:bCs/>
          <w:i w:val="0"/>
          <w:iCs w:val="0"/>
          <w:color w:val="000000" w:themeColor="text1"/>
          <w:sz w:val="22"/>
          <w:szCs w:val="22"/>
        </w:rPr>
        <w:instrText xml:space="preserve"> SEQ Figure \* ARABIC </w:instrText>
      </w:r>
      <w:r w:rsidRPr="00C07F14">
        <w:rPr>
          <w:rFonts w:ascii="LM Roman 10" w:hAnsi="LM Roman 10"/>
          <w:b/>
          <w:bCs/>
          <w:i w:val="0"/>
          <w:iCs w:val="0"/>
          <w:color w:val="000000" w:themeColor="text1"/>
          <w:sz w:val="22"/>
          <w:szCs w:val="22"/>
        </w:rPr>
        <w:fldChar w:fldCharType="separate"/>
      </w:r>
      <w:r w:rsidR="00DF50A2">
        <w:rPr>
          <w:rFonts w:ascii="LM Roman 10" w:hAnsi="LM Roman 10"/>
          <w:b/>
          <w:bCs/>
          <w:i w:val="0"/>
          <w:iCs w:val="0"/>
          <w:noProof/>
          <w:color w:val="000000" w:themeColor="text1"/>
          <w:sz w:val="22"/>
          <w:szCs w:val="22"/>
        </w:rPr>
        <w:t>14</w:t>
      </w:r>
      <w:r w:rsidRPr="00C07F14">
        <w:rPr>
          <w:rFonts w:ascii="LM Roman 10" w:hAnsi="LM Roman 10"/>
          <w:b/>
          <w:bCs/>
          <w:i w:val="0"/>
          <w:iCs w:val="0"/>
          <w:color w:val="000000" w:themeColor="text1"/>
          <w:sz w:val="22"/>
          <w:szCs w:val="22"/>
        </w:rPr>
        <w:fldChar w:fldCharType="end"/>
      </w:r>
      <w:r w:rsidRPr="00C07F14">
        <w:rPr>
          <w:rFonts w:ascii="LM Roman 10" w:hAnsi="LM Roman 10"/>
          <w:b/>
          <w:bCs/>
          <w:i w:val="0"/>
          <w:iCs w:val="0"/>
          <w:color w:val="000000" w:themeColor="text1"/>
          <w:sz w:val="22"/>
          <w:szCs w:val="22"/>
        </w:rPr>
        <w:t>:</w:t>
      </w:r>
      <w:r w:rsidRPr="00C07F14">
        <w:rPr>
          <w:rFonts w:ascii="LM Roman 10" w:hAnsi="LM Roman 10"/>
          <w:color w:val="000000" w:themeColor="text1"/>
          <w:sz w:val="22"/>
          <w:szCs w:val="22"/>
        </w:rPr>
        <w:t xml:space="preserve"> </w:t>
      </w:r>
      <w:r>
        <w:rPr>
          <w:rFonts w:ascii="LM Roman 10" w:hAnsi="LM Roman 10"/>
          <w:color w:val="000000" w:themeColor="text1"/>
          <w:sz w:val="22"/>
          <w:szCs w:val="22"/>
        </w:rPr>
        <w:t xml:space="preserve">PID control and PWM configuration C code </w:t>
      </w:r>
    </w:p>
    <w:p w14:paraId="77F91E4C" w14:textId="77777777" w:rsidR="00177C48" w:rsidRDefault="00177C48" w:rsidP="008375E2">
      <w:pPr>
        <w:autoSpaceDE w:val="0"/>
        <w:autoSpaceDN w:val="0"/>
        <w:adjustRightInd w:val="0"/>
        <w:jc w:val="both"/>
        <w:rPr>
          <w:rFonts w:ascii="LM Roman 10" w:hAnsi="LM Roman 10" w:cs="Helvetica Neue"/>
          <w:b/>
          <w:bCs/>
          <w:color w:val="000000"/>
          <w:sz w:val="22"/>
          <w:szCs w:val="22"/>
        </w:rPr>
      </w:pPr>
    </w:p>
    <w:p w14:paraId="2F848134" w14:textId="77777777" w:rsidR="00346B11" w:rsidRDefault="00346B11">
      <w:pPr>
        <w:rPr>
          <w:rFonts w:ascii="LM Roman 10" w:hAnsi="LM Roman 10" w:cs="Helvetica Neue"/>
          <w:b/>
          <w:bCs/>
          <w:color w:val="000000"/>
        </w:rPr>
      </w:pPr>
      <w:r>
        <w:rPr>
          <w:rFonts w:ascii="LM Roman 10" w:hAnsi="LM Roman 10" w:cs="Helvetica Neue"/>
          <w:b/>
          <w:bCs/>
          <w:color w:val="000000"/>
        </w:rPr>
        <w:br w:type="page"/>
      </w:r>
    </w:p>
    <w:p w14:paraId="5DD155F6" w14:textId="77777777" w:rsidR="00346B11" w:rsidRPr="00EF0083" w:rsidRDefault="00346B11" w:rsidP="00346B11">
      <w:pPr>
        <w:autoSpaceDE w:val="0"/>
        <w:autoSpaceDN w:val="0"/>
        <w:adjustRightInd w:val="0"/>
        <w:jc w:val="center"/>
        <w:rPr>
          <w:rFonts w:ascii="LM Roman 10" w:hAnsi="LM Roman 10" w:cs="Helvetica Neue"/>
          <w:b/>
          <w:bCs/>
          <w:color w:val="000000"/>
          <w:sz w:val="28"/>
          <w:szCs w:val="28"/>
        </w:rPr>
      </w:pPr>
      <w:r w:rsidRPr="00EF0083">
        <w:rPr>
          <w:rFonts w:ascii="LM Roman 10" w:hAnsi="LM Roman 10" w:cs="Helvetica Neue"/>
          <w:b/>
          <w:bCs/>
          <w:color w:val="000000"/>
          <w:sz w:val="28"/>
          <w:szCs w:val="28"/>
        </w:rPr>
        <w:lastRenderedPageBreak/>
        <w:t>INTRODUCTION AND THEORY</w:t>
      </w:r>
    </w:p>
    <w:p w14:paraId="62D699A6" w14:textId="77777777" w:rsidR="00346B11" w:rsidRDefault="00346B11" w:rsidP="008375E2">
      <w:pPr>
        <w:autoSpaceDE w:val="0"/>
        <w:autoSpaceDN w:val="0"/>
        <w:adjustRightInd w:val="0"/>
        <w:jc w:val="both"/>
        <w:rPr>
          <w:rFonts w:ascii="LM Roman 10" w:hAnsi="LM Roman 10" w:cs="Helvetica Neue"/>
          <w:b/>
          <w:bCs/>
          <w:color w:val="000000"/>
        </w:rPr>
      </w:pPr>
    </w:p>
    <w:p w14:paraId="6CE40D92" w14:textId="095D7ED0" w:rsidR="008375E2" w:rsidRPr="00FD44F6" w:rsidRDefault="00361495" w:rsidP="008375E2">
      <w:pPr>
        <w:autoSpaceDE w:val="0"/>
        <w:autoSpaceDN w:val="0"/>
        <w:adjustRightInd w:val="0"/>
        <w:jc w:val="both"/>
        <w:rPr>
          <w:rFonts w:ascii="LM Roman 10" w:hAnsi="LM Roman 10" w:cs="Helvetica Neue"/>
          <w:b/>
          <w:bCs/>
          <w:color w:val="000000"/>
        </w:rPr>
      </w:pPr>
      <w:r w:rsidRPr="00FD44F6">
        <w:rPr>
          <w:rFonts w:ascii="LM Roman 10" w:hAnsi="LM Roman 10" w:cs="Helvetica Neue"/>
          <w:b/>
          <w:bCs/>
          <w:color w:val="000000"/>
        </w:rPr>
        <w:t>Results</w:t>
      </w:r>
    </w:p>
    <w:p w14:paraId="0803F8E0" w14:textId="1B6F4E04" w:rsidR="00361495" w:rsidRDefault="00361495" w:rsidP="008375E2">
      <w:pPr>
        <w:autoSpaceDE w:val="0"/>
        <w:autoSpaceDN w:val="0"/>
        <w:adjustRightInd w:val="0"/>
        <w:jc w:val="both"/>
        <w:rPr>
          <w:rFonts w:ascii="LM Roman 10" w:hAnsi="LM Roman 10" w:cs="Helvetica Neue"/>
          <w:color w:val="000000"/>
          <w:sz w:val="22"/>
          <w:szCs w:val="22"/>
        </w:rPr>
      </w:pPr>
    </w:p>
    <w:p w14:paraId="1810C27A" w14:textId="7248F870" w:rsidR="00361495" w:rsidRDefault="00361495" w:rsidP="008375E2">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In order to verify that the ADC sampling function</w:t>
      </w:r>
      <w:r w:rsidR="00F8368E">
        <w:rPr>
          <w:rFonts w:ascii="LM Roman 10" w:hAnsi="LM Roman 10" w:cs="Helvetica Neue"/>
          <w:color w:val="000000"/>
          <w:sz w:val="22"/>
          <w:szCs w:val="22"/>
        </w:rPr>
        <w:t xml:space="preserve"> and MATLAB GUI both</w:t>
      </w:r>
      <w:r>
        <w:rPr>
          <w:rFonts w:ascii="LM Roman 10" w:hAnsi="LM Roman 10" w:cs="Helvetica Neue"/>
          <w:color w:val="000000"/>
          <w:sz w:val="22"/>
          <w:szCs w:val="22"/>
        </w:rPr>
        <w:t xml:space="preserve"> </w:t>
      </w:r>
      <w:proofErr w:type="gramStart"/>
      <w:r>
        <w:rPr>
          <w:rFonts w:ascii="LM Roman 10" w:hAnsi="LM Roman 10" w:cs="Helvetica Neue"/>
          <w:color w:val="000000"/>
          <w:sz w:val="22"/>
          <w:szCs w:val="22"/>
        </w:rPr>
        <w:t>work</w:t>
      </w:r>
      <w:proofErr w:type="gramEnd"/>
      <w:r w:rsidR="00F8368E">
        <w:rPr>
          <w:rFonts w:ascii="LM Roman 10" w:hAnsi="LM Roman 10" w:cs="Helvetica Neue"/>
          <w:color w:val="000000"/>
          <w:sz w:val="22"/>
          <w:szCs w:val="22"/>
        </w:rPr>
        <w:t xml:space="preserve"> </w:t>
      </w:r>
      <w:r>
        <w:rPr>
          <w:rFonts w:ascii="LM Roman 10" w:hAnsi="LM Roman 10" w:cs="Helvetica Neue"/>
          <w:color w:val="000000"/>
          <w:sz w:val="22"/>
          <w:szCs w:val="22"/>
        </w:rPr>
        <w:t>as intended, a 44KHz sine wave was passed into the MSP-430.</w:t>
      </w:r>
    </w:p>
    <w:p w14:paraId="3E0B9BD9" w14:textId="5E66B457" w:rsidR="007A456B" w:rsidRDefault="007A456B" w:rsidP="008375E2">
      <w:pPr>
        <w:autoSpaceDE w:val="0"/>
        <w:autoSpaceDN w:val="0"/>
        <w:adjustRightInd w:val="0"/>
        <w:jc w:val="both"/>
        <w:rPr>
          <w:rFonts w:ascii="LM Roman 10" w:hAnsi="LM Roman 10" w:cs="Helvetica Neue"/>
          <w:color w:val="000000"/>
          <w:sz w:val="22"/>
          <w:szCs w:val="22"/>
        </w:rPr>
      </w:pPr>
    </w:p>
    <w:p w14:paraId="252145A6" w14:textId="4535934D" w:rsidR="007A456B" w:rsidRPr="00361495" w:rsidRDefault="007A456B" w:rsidP="008375E2">
      <w:pPr>
        <w:autoSpaceDE w:val="0"/>
        <w:autoSpaceDN w:val="0"/>
        <w:adjustRightInd w:val="0"/>
        <w:jc w:val="both"/>
        <w:rPr>
          <w:rFonts w:ascii="LM Roman 10" w:hAnsi="LM Roman 10" w:cs="Helvetica Neue"/>
          <w:color w:val="000000"/>
          <w:sz w:val="22"/>
          <w:szCs w:val="22"/>
        </w:rPr>
      </w:pPr>
      <w:r w:rsidRPr="007A456B">
        <w:rPr>
          <w:rFonts w:ascii="LM Roman 10" w:hAnsi="LM Roman 10" w:cs="Helvetica Neue"/>
          <w:noProof/>
          <w:color w:val="000000"/>
          <w:sz w:val="22"/>
          <w:szCs w:val="22"/>
        </w:rPr>
        <w:drawing>
          <wp:inline distT="0" distB="0" distL="0" distR="0" wp14:anchorId="3360B95B" wp14:editId="3D8F8D89">
            <wp:extent cx="5727700" cy="488124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881245"/>
                    </a:xfrm>
                    <a:prstGeom prst="rect">
                      <a:avLst/>
                    </a:prstGeom>
                  </pic:spPr>
                </pic:pic>
              </a:graphicData>
            </a:graphic>
          </wp:inline>
        </w:drawing>
      </w:r>
    </w:p>
    <w:p w14:paraId="03E98125" w14:textId="77777777" w:rsidR="008375E2" w:rsidRDefault="008375E2" w:rsidP="008375E2">
      <w:pPr>
        <w:autoSpaceDE w:val="0"/>
        <w:autoSpaceDN w:val="0"/>
        <w:adjustRightInd w:val="0"/>
        <w:jc w:val="both"/>
        <w:rPr>
          <w:rFonts w:ascii="LM Roman 10" w:hAnsi="LM Roman 10" w:cs="Helvetica Neue"/>
          <w:b/>
          <w:bCs/>
          <w:color w:val="000000"/>
          <w:sz w:val="22"/>
          <w:szCs w:val="22"/>
        </w:rPr>
      </w:pPr>
    </w:p>
    <w:p w14:paraId="6D3CF291" w14:textId="5A95B808" w:rsidR="007A456B" w:rsidRDefault="007A456B" w:rsidP="008375E2">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The waveform displayed </w:t>
      </w:r>
      <w:r w:rsidR="00F8368E">
        <w:rPr>
          <w:rFonts w:ascii="LM Roman 10" w:hAnsi="LM Roman 10" w:cs="Helvetica Neue"/>
          <w:color w:val="000000"/>
          <w:sz w:val="22"/>
          <w:szCs w:val="22"/>
        </w:rPr>
        <w:t xml:space="preserve">is indeed close to that of a sine wave, showing that the </w:t>
      </w:r>
      <w:proofErr w:type="gramStart"/>
      <w:r w:rsidR="00F8368E">
        <w:rPr>
          <w:rFonts w:ascii="LM Roman 10" w:hAnsi="LM Roman 10" w:cs="Helvetica Neue"/>
          <w:color w:val="000000"/>
          <w:sz w:val="22"/>
          <w:szCs w:val="22"/>
        </w:rPr>
        <w:t>aforementioned components</w:t>
      </w:r>
      <w:proofErr w:type="gramEnd"/>
      <w:r w:rsidR="00F8368E">
        <w:rPr>
          <w:rFonts w:ascii="LM Roman 10" w:hAnsi="LM Roman 10" w:cs="Helvetica Neue"/>
          <w:color w:val="000000"/>
          <w:sz w:val="22"/>
          <w:szCs w:val="22"/>
        </w:rPr>
        <w:t xml:space="preserve"> were functional.</w:t>
      </w:r>
    </w:p>
    <w:p w14:paraId="3CC1E9B1" w14:textId="762EFC85" w:rsidR="00F8368E" w:rsidRDefault="00F8368E" w:rsidP="008375E2">
      <w:pPr>
        <w:autoSpaceDE w:val="0"/>
        <w:autoSpaceDN w:val="0"/>
        <w:adjustRightInd w:val="0"/>
        <w:jc w:val="both"/>
        <w:rPr>
          <w:rFonts w:ascii="LM Roman 10" w:hAnsi="LM Roman 10" w:cs="Helvetica Neue"/>
          <w:color w:val="000000"/>
          <w:sz w:val="22"/>
          <w:szCs w:val="22"/>
        </w:rPr>
      </w:pPr>
    </w:p>
    <w:p w14:paraId="039A76A0" w14:textId="118C46F7" w:rsidR="00F8368E" w:rsidRDefault="004E6E7D" w:rsidP="008375E2">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Then, the Arduino was configured and the PID control was run. The output shown below was configured for a set point of 75% and </w:t>
      </w:r>
      <w:proofErr w:type="spellStart"/>
      <w:r>
        <w:rPr>
          <w:rFonts w:ascii="LM Roman 10" w:hAnsi="LM Roman 10" w:cs="Helvetica Neue"/>
          <w:color w:val="000000"/>
          <w:sz w:val="22"/>
          <w:szCs w:val="22"/>
        </w:rPr>
        <w:t>Kp</w:t>
      </w:r>
      <w:proofErr w:type="spellEnd"/>
      <w:r>
        <w:rPr>
          <w:rFonts w:ascii="LM Roman 10" w:hAnsi="LM Roman 10" w:cs="Helvetica Neue"/>
          <w:color w:val="000000"/>
          <w:sz w:val="22"/>
          <w:szCs w:val="22"/>
        </w:rPr>
        <w:t xml:space="preserve">, Ki and </w:t>
      </w:r>
      <w:proofErr w:type="spellStart"/>
      <w:r>
        <w:rPr>
          <w:rFonts w:ascii="LM Roman 10" w:hAnsi="LM Roman 10" w:cs="Helvetica Neue"/>
          <w:color w:val="000000"/>
          <w:sz w:val="22"/>
          <w:szCs w:val="22"/>
        </w:rPr>
        <w:t>Kd</w:t>
      </w:r>
      <w:proofErr w:type="spellEnd"/>
      <w:r>
        <w:rPr>
          <w:rFonts w:ascii="LM Roman 10" w:hAnsi="LM Roman 10" w:cs="Helvetica Neue"/>
          <w:color w:val="000000"/>
          <w:sz w:val="22"/>
          <w:szCs w:val="22"/>
        </w:rPr>
        <w:t xml:space="preserve"> values of 10, 10, 10, respectively.</w:t>
      </w:r>
    </w:p>
    <w:p w14:paraId="744287B6" w14:textId="152B6C18" w:rsidR="004E6E7D" w:rsidRDefault="004E6E7D" w:rsidP="008375E2">
      <w:pPr>
        <w:autoSpaceDE w:val="0"/>
        <w:autoSpaceDN w:val="0"/>
        <w:adjustRightInd w:val="0"/>
        <w:jc w:val="both"/>
        <w:rPr>
          <w:rFonts w:ascii="LM Roman 10" w:hAnsi="LM Roman 10" w:cs="Helvetica Neue"/>
          <w:color w:val="000000"/>
          <w:sz w:val="22"/>
          <w:szCs w:val="22"/>
        </w:rPr>
      </w:pPr>
    </w:p>
    <w:p w14:paraId="3DDE8E7D" w14:textId="66007076" w:rsidR="004E6E7D" w:rsidRDefault="004E6E7D" w:rsidP="008375E2">
      <w:pPr>
        <w:autoSpaceDE w:val="0"/>
        <w:autoSpaceDN w:val="0"/>
        <w:adjustRightInd w:val="0"/>
        <w:jc w:val="both"/>
        <w:rPr>
          <w:rFonts w:ascii="LM Roman 10" w:hAnsi="LM Roman 10" w:cs="Helvetica Neue"/>
          <w:color w:val="000000"/>
          <w:sz w:val="22"/>
          <w:szCs w:val="22"/>
        </w:rPr>
      </w:pPr>
      <w:r>
        <w:rPr>
          <w:rFonts w:ascii="LM Roman 10" w:hAnsi="LM Roman 10" w:cs="Helvetica Neue"/>
          <w:noProof/>
          <w:color w:val="000000"/>
          <w:sz w:val="22"/>
          <w:szCs w:val="22"/>
        </w:rPr>
        <w:lastRenderedPageBreak/>
        <w:drawing>
          <wp:inline distT="0" distB="0" distL="0" distR="0" wp14:anchorId="15549F1D" wp14:editId="59672B99">
            <wp:extent cx="5495290" cy="433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290" cy="4330700"/>
                    </a:xfrm>
                    <a:prstGeom prst="rect">
                      <a:avLst/>
                    </a:prstGeom>
                    <a:noFill/>
                    <a:ln>
                      <a:noFill/>
                    </a:ln>
                  </pic:spPr>
                </pic:pic>
              </a:graphicData>
            </a:graphic>
          </wp:inline>
        </w:drawing>
      </w:r>
    </w:p>
    <w:p w14:paraId="1061DB6C" w14:textId="77777777" w:rsidR="004E6E7D" w:rsidRDefault="004E6E7D" w:rsidP="008375E2">
      <w:pPr>
        <w:autoSpaceDE w:val="0"/>
        <w:autoSpaceDN w:val="0"/>
        <w:adjustRightInd w:val="0"/>
        <w:jc w:val="both"/>
        <w:rPr>
          <w:rFonts w:ascii="LM Roman 10" w:hAnsi="LM Roman 10" w:cs="Helvetica Neue"/>
          <w:color w:val="000000"/>
          <w:sz w:val="22"/>
          <w:szCs w:val="22"/>
        </w:rPr>
      </w:pPr>
    </w:p>
    <w:p w14:paraId="77322104" w14:textId="540E04E1" w:rsidR="004E6E7D" w:rsidRDefault="004E6E7D" w:rsidP="008375E2">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Although from a solitary screenshot the power level appears to reach the set point, the transient </w:t>
      </w:r>
      <w:r w:rsidR="005C51AA">
        <w:rPr>
          <w:rFonts w:ascii="LM Roman 10" w:hAnsi="LM Roman 10" w:cs="Helvetica Neue"/>
          <w:color w:val="000000"/>
          <w:sz w:val="22"/>
          <w:szCs w:val="22"/>
        </w:rPr>
        <w:t>behavior</w:t>
      </w:r>
      <w:r>
        <w:rPr>
          <w:rFonts w:ascii="LM Roman 10" w:hAnsi="LM Roman 10" w:cs="Helvetica Neue"/>
          <w:color w:val="000000"/>
          <w:sz w:val="22"/>
          <w:szCs w:val="22"/>
        </w:rPr>
        <w:t xml:space="preserve"> of the </w:t>
      </w:r>
      <w:r w:rsidR="005C51AA">
        <w:rPr>
          <w:rFonts w:ascii="LM Roman 10" w:hAnsi="LM Roman 10" w:cs="Helvetica Neue"/>
          <w:color w:val="000000"/>
          <w:sz w:val="22"/>
          <w:szCs w:val="22"/>
        </w:rPr>
        <w:t>graph is much more peculiar. While the power level quickly settles at the set point after running the relevant programs, after</w:t>
      </w:r>
      <w:r w:rsidR="00EF394A">
        <w:rPr>
          <w:rFonts w:ascii="LM Roman 10" w:hAnsi="LM Roman 10" w:cs="Helvetica Neue"/>
          <w:color w:val="000000"/>
          <w:sz w:val="22"/>
          <w:szCs w:val="22"/>
        </w:rPr>
        <w:t xml:space="preserve"> a while it starts to display wild fluctuations between 0 and 1, and then settling back to 75%. The graph repeats this behavior on a consistent basis. </w:t>
      </w:r>
    </w:p>
    <w:p w14:paraId="38DE01FC" w14:textId="4D4D89CB" w:rsidR="00EF394A" w:rsidRDefault="00EF394A" w:rsidP="008375E2">
      <w:pPr>
        <w:autoSpaceDE w:val="0"/>
        <w:autoSpaceDN w:val="0"/>
        <w:adjustRightInd w:val="0"/>
        <w:jc w:val="both"/>
        <w:rPr>
          <w:rFonts w:ascii="LM Roman 10" w:hAnsi="LM Roman 10" w:cs="Helvetica Neue"/>
          <w:color w:val="000000"/>
          <w:sz w:val="22"/>
          <w:szCs w:val="22"/>
        </w:rPr>
      </w:pPr>
    </w:p>
    <w:p w14:paraId="5B3BDC2E" w14:textId="1E5B3913" w:rsidR="00B604E6" w:rsidRDefault="00FC74B0" w:rsidP="008375E2">
      <w:pPr>
        <w:autoSpaceDE w:val="0"/>
        <w:autoSpaceDN w:val="0"/>
        <w:adjustRightInd w:val="0"/>
        <w:jc w:val="both"/>
        <w:rPr>
          <w:rFonts w:ascii="LM Roman 10" w:hAnsi="LM Roman 10" w:cs="Helvetica Neue"/>
          <w:color w:val="000000"/>
          <w:sz w:val="22"/>
          <w:szCs w:val="22"/>
        </w:rPr>
      </w:pPr>
      <w:r>
        <w:rPr>
          <w:rFonts w:ascii="LM Roman 10" w:hAnsi="LM Roman 10" w:cs="Helvetica Neue"/>
          <w:color w:val="000000"/>
          <w:sz w:val="22"/>
          <w:szCs w:val="22"/>
        </w:rPr>
        <w:t xml:space="preserve">Modifying the Ki, </w:t>
      </w:r>
      <w:proofErr w:type="spellStart"/>
      <w:r>
        <w:rPr>
          <w:rFonts w:ascii="LM Roman 10" w:hAnsi="LM Roman 10" w:cs="Helvetica Neue"/>
          <w:color w:val="000000"/>
          <w:sz w:val="22"/>
          <w:szCs w:val="22"/>
        </w:rPr>
        <w:t>Kp</w:t>
      </w:r>
      <w:proofErr w:type="spellEnd"/>
      <w:r>
        <w:rPr>
          <w:rFonts w:ascii="LM Roman 10" w:hAnsi="LM Roman 10" w:cs="Helvetica Neue"/>
          <w:color w:val="000000"/>
          <w:sz w:val="22"/>
          <w:szCs w:val="22"/>
        </w:rPr>
        <w:t xml:space="preserve"> and </w:t>
      </w:r>
      <w:proofErr w:type="spellStart"/>
      <w:r>
        <w:rPr>
          <w:rFonts w:ascii="LM Roman 10" w:hAnsi="LM Roman 10" w:cs="Helvetica Neue"/>
          <w:color w:val="000000"/>
          <w:sz w:val="22"/>
          <w:szCs w:val="22"/>
        </w:rPr>
        <w:t>Kd</w:t>
      </w:r>
      <w:proofErr w:type="spellEnd"/>
      <w:r>
        <w:rPr>
          <w:rFonts w:ascii="LM Roman 10" w:hAnsi="LM Roman 10" w:cs="Helvetica Neue"/>
          <w:color w:val="000000"/>
          <w:sz w:val="22"/>
          <w:szCs w:val="22"/>
        </w:rPr>
        <w:t xml:space="preserve"> values does not appear to have a</w:t>
      </w:r>
      <w:r w:rsidR="00A225E0">
        <w:rPr>
          <w:rFonts w:ascii="LM Roman 10" w:hAnsi="LM Roman 10" w:cs="Helvetica Neue"/>
          <w:color w:val="000000"/>
          <w:sz w:val="22"/>
          <w:szCs w:val="22"/>
        </w:rPr>
        <w:t xml:space="preserve"> reliable</w:t>
      </w:r>
      <w:r>
        <w:rPr>
          <w:rFonts w:ascii="LM Roman 10" w:hAnsi="LM Roman 10" w:cs="Helvetica Neue"/>
          <w:color w:val="000000"/>
          <w:sz w:val="22"/>
          <w:szCs w:val="22"/>
        </w:rPr>
        <w:t xml:space="preserve"> effect on the oscillatory and damping behavior of the system</w:t>
      </w:r>
      <w:r w:rsidR="00AC4C91">
        <w:rPr>
          <w:rFonts w:ascii="LM Roman 10" w:hAnsi="LM Roman 10" w:cs="Helvetica Neue"/>
          <w:color w:val="000000"/>
          <w:sz w:val="22"/>
          <w:szCs w:val="22"/>
        </w:rPr>
        <w:t>, rather, it appeared that arbitrary sets of numbers would cause the output to not work at all without reason</w:t>
      </w:r>
      <w:r w:rsidR="00A225E0">
        <w:rPr>
          <w:rFonts w:ascii="LM Roman 10" w:hAnsi="LM Roman 10" w:cs="Helvetica Neue"/>
          <w:color w:val="000000"/>
          <w:sz w:val="22"/>
          <w:szCs w:val="22"/>
        </w:rPr>
        <w:t>. While it is understood that there are heuristics</w:t>
      </w:r>
      <w:r w:rsidR="006A5618">
        <w:rPr>
          <w:rFonts w:ascii="LM Roman 10" w:hAnsi="LM Roman 10" w:cs="Helvetica Neue"/>
          <w:color w:val="000000"/>
          <w:sz w:val="22"/>
          <w:szCs w:val="22"/>
        </w:rPr>
        <w:t xml:space="preserve"> methodology such as </w:t>
      </w:r>
      <w:r w:rsidR="006A5618" w:rsidRPr="00400294">
        <w:rPr>
          <w:rFonts w:ascii="LM Roman 10" w:hAnsi="LM Roman 10" w:cs="Helvetica Neue"/>
          <w:i/>
          <w:iCs/>
          <w:color w:val="000000"/>
          <w:sz w:val="22"/>
          <w:szCs w:val="22"/>
        </w:rPr>
        <w:t>Ziegler-Nichols</w:t>
      </w:r>
      <w:r w:rsidR="00A225E0">
        <w:rPr>
          <w:rFonts w:ascii="LM Roman 10" w:hAnsi="LM Roman 10" w:cs="Helvetica Neue"/>
          <w:color w:val="000000"/>
          <w:sz w:val="22"/>
          <w:szCs w:val="22"/>
        </w:rPr>
        <w:t xml:space="preserve"> developed to </w:t>
      </w:r>
      <w:r w:rsidR="00400294">
        <w:rPr>
          <w:rFonts w:ascii="LM Roman 10" w:hAnsi="LM Roman 10" w:cs="Helvetica Neue"/>
          <w:color w:val="000000"/>
          <w:sz w:val="22"/>
          <w:szCs w:val="22"/>
        </w:rPr>
        <w:t xml:space="preserve">quickly </w:t>
      </w:r>
      <w:r w:rsidR="00A225E0">
        <w:rPr>
          <w:rFonts w:ascii="LM Roman 10" w:hAnsi="LM Roman 10" w:cs="Helvetica Neue"/>
          <w:color w:val="000000"/>
          <w:sz w:val="22"/>
          <w:szCs w:val="22"/>
        </w:rPr>
        <w:t>narrow down a best set of values, it seemed that in this context a trial-and-error approach was the best in terms of producing a result.</w:t>
      </w:r>
    </w:p>
    <w:p w14:paraId="3380FE45" w14:textId="77777777" w:rsidR="00B604E6" w:rsidRDefault="00B604E6">
      <w:pPr>
        <w:rPr>
          <w:rFonts w:ascii="LM Roman 10" w:hAnsi="LM Roman 10" w:cs="Helvetica Neue"/>
          <w:color w:val="000000"/>
          <w:sz w:val="22"/>
          <w:szCs w:val="22"/>
        </w:rPr>
      </w:pPr>
      <w:r>
        <w:rPr>
          <w:rFonts w:ascii="LM Roman 10" w:hAnsi="LM Roman 10" w:cs="Helvetica Neue"/>
          <w:color w:val="000000"/>
          <w:sz w:val="22"/>
          <w:szCs w:val="22"/>
        </w:rPr>
        <w:br w:type="page"/>
      </w:r>
    </w:p>
    <w:p w14:paraId="2EA544CB" w14:textId="40F6FFA6" w:rsidR="00B5498C" w:rsidRPr="002A7C80" w:rsidRDefault="002A7C80" w:rsidP="002A7C80">
      <w:pPr>
        <w:jc w:val="center"/>
        <w:rPr>
          <w:rFonts w:ascii="LM Roman 10" w:hAnsi="LM Roman 10"/>
          <w:b/>
          <w:bCs/>
          <w:sz w:val="28"/>
          <w:szCs w:val="28"/>
          <w:lang w:eastAsia="zh-TW"/>
        </w:rPr>
      </w:pPr>
      <w:r w:rsidRPr="002A7C80">
        <w:rPr>
          <w:rFonts w:ascii="LM Roman 10" w:hAnsi="LM Roman 10"/>
          <w:b/>
          <w:bCs/>
          <w:sz w:val="28"/>
          <w:szCs w:val="28"/>
          <w:lang w:eastAsia="zh-TW"/>
        </w:rPr>
        <w:lastRenderedPageBreak/>
        <w:t>DISCUSSION</w:t>
      </w:r>
      <w:r w:rsidR="00FA63D0">
        <w:rPr>
          <w:rFonts w:ascii="LM Roman 10" w:hAnsi="LM Roman 10"/>
          <w:b/>
          <w:bCs/>
          <w:sz w:val="28"/>
          <w:szCs w:val="28"/>
          <w:lang w:eastAsia="zh-TW"/>
        </w:rPr>
        <w:t xml:space="preserve"> &amp; CONCLUSION</w:t>
      </w:r>
    </w:p>
    <w:p w14:paraId="7ED74A4B" w14:textId="77777777" w:rsidR="00B5498C" w:rsidRPr="00C07F14" w:rsidRDefault="00B5498C" w:rsidP="004C63B4">
      <w:pPr>
        <w:jc w:val="both"/>
        <w:rPr>
          <w:rFonts w:ascii="LM Roman 10" w:hAnsi="LM Roman 10"/>
          <w:sz w:val="22"/>
          <w:szCs w:val="22"/>
          <w:lang w:eastAsia="zh-TW"/>
        </w:rPr>
      </w:pPr>
    </w:p>
    <w:p w14:paraId="40CCD546" w14:textId="79D72ED2" w:rsidR="00FA63D0" w:rsidRDefault="00725F75" w:rsidP="00725F75">
      <w:pPr>
        <w:jc w:val="both"/>
        <w:rPr>
          <w:rFonts w:ascii="LM Roman 10" w:hAnsi="LM Roman 10" w:cs="Helvetica Neue"/>
          <w:color w:val="000000"/>
          <w:sz w:val="22"/>
          <w:szCs w:val="22"/>
        </w:rPr>
      </w:pPr>
      <w:r>
        <w:rPr>
          <w:rFonts w:ascii="LM Roman 10" w:hAnsi="LM Roman 10" w:cs="Helvetica Neue"/>
          <w:color w:val="000000"/>
          <w:sz w:val="22"/>
          <w:szCs w:val="22"/>
        </w:rPr>
        <w:t>The individual component testing and the screenshots</w:t>
      </w:r>
      <w:r w:rsidR="00FA63D0">
        <w:rPr>
          <w:rFonts w:ascii="LM Roman 10" w:hAnsi="LM Roman 10" w:cs="Helvetica Neue"/>
          <w:color w:val="000000"/>
          <w:sz w:val="22"/>
          <w:szCs w:val="22"/>
        </w:rPr>
        <w:t xml:space="preserve"> indicate that the individual components specified</w:t>
      </w:r>
      <w:r w:rsidR="009979A4">
        <w:rPr>
          <w:rFonts w:ascii="LM Roman 10" w:hAnsi="LM Roman 10" w:cs="Helvetica Neue"/>
          <w:color w:val="000000"/>
          <w:sz w:val="22"/>
          <w:szCs w:val="22"/>
        </w:rPr>
        <w:t xml:space="preserve"> in the Theory and Methods</w:t>
      </w:r>
      <w:r w:rsidR="00DD7A24">
        <w:rPr>
          <w:rFonts w:ascii="LM Roman 10" w:hAnsi="LM Roman 10" w:cs="Helvetica Neue"/>
          <w:color w:val="000000"/>
          <w:sz w:val="22"/>
          <w:szCs w:val="22"/>
        </w:rPr>
        <w:t xml:space="preserve"> section were successful in terms of implementation; but they did not work together as intended,</w:t>
      </w:r>
    </w:p>
    <w:p w14:paraId="4507855C" w14:textId="77777777" w:rsidR="00FA63D0" w:rsidRDefault="00FA63D0" w:rsidP="00725F75">
      <w:pPr>
        <w:jc w:val="both"/>
        <w:rPr>
          <w:rFonts w:ascii="LM Roman 10" w:hAnsi="LM Roman 10" w:cs="Helvetica Neue"/>
          <w:color w:val="000000"/>
          <w:sz w:val="22"/>
          <w:szCs w:val="22"/>
        </w:rPr>
      </w:pPr>
    </w:p>
    <w:p w14:paraId="08C39C26" w14:textId="44A6455E" w:rsidR="00725F75" w:rsidRDefault="00FA63D0" w:rsidP="00725F75">
      <w:pPr>
        <w:jc w:val="both"/>
        <w:rPr>
          <w:rFonts w:ascii="LM Roman 10" w:hAnsi="LM Roman 10" w:cs="Helvetica Neue"/>
          <w:color w:val="000000"/>
          <w:sz w:val="22"/>
          <w:szCs w:val="22"/>
        </w:rPr>
      </w:pPr>
      <w:r>
        <w:rPr>
          <w:rFonts w:ascii="LM Roman 10" w:hAnsi="LM Roman 10" w:cs="Helvetica Neue"/>
          <w:color w:val="000000"/>
          <w:sz w:val="22"/>
          <w:szCs w:val="22"/>
        </w:rPr>
        <w:t>However, w</w:t>
      </w:r>
      <w:r w:rsidR="00725F75">
        <w:rPr>
          <w:rFonts w:ascii="LM Roman 10" w:hAnsi="LM Roman 10" w:cs="Helvetica Neue"/>
          <w:color w:val="000000"/>
          <w:sz w:val="22"/>
          <w:szCs w:val="22"/>
        </w:rPr>
        <w:t xml:space="preserve">hen testing the </w:t>
      </w:r>
      <w:r w:rsidR="009979A4">
        <w:rPr>
          <w:rFonts w:ascii="LM Roman 10" w:hAnsi="LM Roman 10" w:cs="Helvetica Neue"/>
          <w:color w:val="000000"/>
          <w:sz w:val="22"/>
          <w:szCs w:val="22"/>
        </w:rPr>
        <w:t>PID controller in MATLAB</w:t>
      </w:r>
      <w:r w:rsidR="00725F75">
        <w:rPr>
          <w:rFonts w:ascii="LM Roman 10" w:hAnsi="LM Roman 10" w:cs="Helvetica Neue"/>
          <w:color w:val="000000"/>
          <w:sz w:val="22"/>
          <w:szCs w:val="22"/>
        </w:rPr>
        <w:t>, it was found that it behaved abnormally and could not produce a reliable</w:t>
      </w:r>
      <w:r w:rsidR="009979A4">
        <w:rPr>
          <w:rFonts w:ascii="LM Roman 10" w:hAnsi="LM Roman 10" w:cs="Helvetica Neue"/>
          <w:color w:val="000000"/>
          <w:sz w:val="22"/>
          <w:szCs w:val="22"/>
        </w:rPr>
        <w:t xml:space="preserve"> power level, although it would generally fluctuate around the user-define set point</w:t>
      </w:r>
      <w:r w:rsidR="00725F75">
        <w:rPr>
          <w:rFonts w:ascii="LM Roman 10" w:hAnsi="LM Roman 10" w:cs="Helvetica Neue"/>
          <w:color w:val="000000"/>
          <w:sz w:val="22"/>
          <w:szCs w:val="22"/>
        </w:rPr>
        <w:t xml:space="preserve">. The main observation was that </w:t>
      </w:r>
      <w:r w:rsidR="00DA2731">
        <w:rPr>
          <w:rFonts w:ascii="LM Roman 10" w:hAnsi="LM Roman 10" w:cs="Helvetica Neue"/>
          <w:color w:val="000000"/>
          <w:sz w:val="22"/>
          <w:szCs w:val="22"/>
        </w:rPr>
        <w:t xml:space="preserve">when the circuit is powered on, the power level would slowly increase to the set point, settle there are a brief </w:t>
      </w:r>
      <w:proofErr w:type="gramStart"/>
      <w:r w:rsidR="00DA2731">
        <w:rPr>
          <w:rFonts w:ascii="LM Roman 10" w:hAnsi="LM Roman 10" w:cs="Helvetica Neue"/>
          <w:color w:val="000000"/>
          <w:sz w:val="22"/>
          <w:szCs w:val="22"/>
        </w:rPr>
        <w:t>period of time</w:t>
      </w:r>
      <w:proofErr w:type="gramEnd"/>
      <w:r w:rsidR="00DA2731">
        <w:rPr>
          <w:rFonts w:ascii="LM Roman 10" w:hAnsi="LM Roman 10" w:cs="Helvetica Neue"/>
          <w:color w:val="000000"/>
          <w:sz w:val="22"/>
          <w:szCs w:val="22"/>
        </w:rPr>
        <w:t xml:space="preserve">, then shoot up to 1, drop rapidly to 0, then slowly increase until it reached the set point again. This behavior was consistently replicated. </w:t>
      </w:r>
    </w:p>
    <w:p w14:paraId="238D449E" w14:textId="7D8E2AC0" w:rsidR="00BB7428" w:rsidRDefault="00BB7428" w:rsidP="00725F75">
      <w:pPr>
        <w:jc w:val="both"/>
        <w:rPr>
          <w:rFonts w:ascii="LM Roman 10" w:hAnsi="LM Roman 10" w:cs="Helvetica Neue"/>
          <w:color w:val="000000"/>
          <w:sz w:val="22"/>
          <w:szCs w:val="22"/>
        </w:rPr>
      </w:pPr>
    </w:p>
    <w:p w14:paraId="5FE97DCA" w14:textId="4697F4E6" w:rsidR="00D826C3" w:rsidRDefault="00095652" w:rsidP="00BF7FA3">
      <w:pPr>
        <w:jc w:val="both"/>
        <w:rPr>
          <w:rFonts w:ascii="LM Roman 10" w:hAnsi="LM Roman 10"/>
          <w:sz w:val="22"/>
          <w:szCs w:val="22"/>
          <w:lang w:eastAsia="zh-TW"/>
        </w:rPr>
      </w:pPr>
      <w:r>
        <w:rPr>
          <w:rFonts w:ascii="LM Roman 10" w:hAnsi="LM Roman 10"/>
          <w:sz w:val="22"/>
          <w:szCs w:val="22"/>
          <w:lang w:eastAsia="zh-TW"/>
        </w:rPr>
        <w:t xml:space="preserve">Despite the fact that PID controller was not able to reliably produce the desired waveform during the </w:t>
      </w:r>
      <w:proofErr w:type="spellStart"/>
      <w:r>
        <w:rPr>
          <w:rFonts w:ascii="LM Roman 10" w:hAnsi="LM Roman 10"/>
          <w:sz w:val="22"/>
          <w:szCs w:val="22"/>
          <w:lang w:eastAsia="zh-TW"/>
        </w:rPr>
        <w:t>presentaion</w:t>
      </w:r>
      <w:proofErr w:type="spellEnd"/>
      <w:r w:rsidR="007A3D96">
        <w:rPr>
          <w:rFonts w:ascii="LM Roman 10" w:hAnsi="LM Roman 10"/>
          <w:sz w:val="22"/>
          <w:szCs w:val="22"/>
          <w:lang w:eastAsia="zh-TW"/>
        </w:rPr>
        <w:t>, the testing demonstrates that in a vacuum, each of the target techniques specified in the ‘Introduction’ were satisfied</w:t>
      </w:r>
      <w:r>
        <w:rPr>
          <w:rFonts w:ascii="LM Roman 10" w:hAnsi="LM Roman 10"/>
          <w:sz w:val="22"/>
          <w:szCs w:val="22"/>
          <w:lang w:eastAsia="zh-TW"/>
        </w:rPr>
        <w:t>: i</w:t>
      </w:r>
      <w:r>
        <w:rPr>
          <w:rFonts w:ascii="LM Roman 10" w:hAnsi="LM Roman 10" w:cs="Helvetica Neue"/>
          <w:color w:val="000000"/>
          <w:sz w:val="22"/>
          <w:szCs w:val="22"/>
        </w:rPr>
        <w:t>nitial testing of the ADC Module showed that it functioned as aspect with a clean waveform comparable to that seen by the HANTEK oscilloscope; the filter and op-amp would produce clean analogue outputs up to 3.3V corresponding to the equivalent PWM input</w:t>
      </w:r>
      <w:r w:rsidR="00BF7FA3">
        <w:rPr>
          <w:rFonts w:ascii="LM Roman 10" w:hAnsi="LM Roman 10" w:cs="Helvetica Neue"/>
          <w:color w:val="000000"/>
          <w:sz w:val="22"/>
          <w:szCs w:val="22"/>
        </w:rPr>
        <w:t xml:space="preserve">; and the PID control showed </w:t>
      </w:r>
      <w:r w:rsidR="00BF7FA3">
        <w:rPr>
          <w:rFonts w:ascii="LM Roman 10" w:hAnsi="LM Roman 10" w:cs="Helvetica Neue"/>
          <w:i/>
          <w:iCs/>
          <w:color w:val="000000"/>
          <w:sz w:val="22"/>
          <w:szCs w:val="22"/>
        </w:rPr>
        <w:t>some</w:t>
      </w:r>
      <w:r w:rsidR="00BF7FA3">
        <w:rPr>
          <w:rFonts w:ascii="LM Roman 10" w:hAnsi="LM Roman 10" w:cs="Helvetica Neue"/>
          <w:color w:val="000000"/>
          <w:sz w:val="22"/>
          <w:szCs w:val="22"/>
        </w:rPr>
        <w:t xml:space="preserve"> tendency to gravitate towards a desired set point.</w:t>
      </w:r>
      <w:r w:rsidR="00B3105C">
        <w:rPr>
          <w:rFonts w:ascii="LM Roman 10" w:hAnsi="LM Roman 10"/>
          <w:sz w:val="22"/>
          <w:szCs w:val="22"/>
          <w:lang w:eastAsia="zh-TW"/>
        </w:rPr>
        <w:t xml:space="preserve"> As a result, it can be concluded </w:t>
      </w:r>
      <w:r w:rsidR="00BF7FA3">
        <w:rPr>
          <w:rFonts w:ascii="LM Roman 10" w:hAnsi="LM Roman 10"/>
          <w:sz w:val="22"/>
          <w:szCs w:val="22"/>
          <w:lang w:eastAsia="zh-TW"/>
        </w:rPr>
        <w:t>chosen hardware filter</w:t>
      </w:r>
      <w:r w:rsidR="008D48AA">
        <w:rPr>
          <w:rFonts w:ascii="LM Roman 10" w:hAnsi="LM Roman 10"/>
          <w:sz w:val="22"/>
          <w:szCs w:val="22"/>
          <w:lang w:eastAsia="zh-TW"/>
        </w:rPr>
        <w:t xml:space="preserve"> in the circuit schematic</w:t>
      </w:r>
      <w:r w:rsidR="00BF7FA3">
        <w:rPr>
          <w:rFonts w:ascii="LM Roman 10" w:hAnsi="LM Roman 10"/>
          <w:sz w:val="22"/>
          <w:szCs w:val="22"/>
          <w:lang w:eastAsia="zh-TW"/>
        </w:rPr>
        <w:t>,</w:t>
      </w:r>
      <w:r w:rsidR="00520060">
        <w:rPr>
          <w:rFonts w:ascii="LM Roman 10" w:hAnsi="LM Roman 10"/>
          <w:sz w:val="22"/>
          <w:szCs w:val="22"/>
          <w:lang w:eastAsia="zh-TW"/>
        </w:rPr>
        <w:t xml:space="preserve"> as well as</w:t>
      </w:r>
      <w:r w:rsidR="00BF7FA3">
        <w:rPr>
          <w:rFonts w:ascii="LM Roman 10" w:hAnsi="LM Roman 10"/>
          <w:sz w:val="22"/>
          <w:szCs w:val="22"/>
          <w:lang w:eastAsia="zh-TW"/>
        </w:rPr>
        <w:t xml:space="preserve"> the execution of the C and MATLAB code</w:t>
      </w:r>
      <w:r w:rsidR="008D48AA">
        <w:rPr>
          <w:rFonts w:ascii="LM Roman 10" w:hAnsi="LM Roman 10"/>
          <w:sz w:val="22"/>
          <w:szCs w:val="22"/>
          <w:lang w:eastAsia="zh-TW"/>
        </w:rPr>
        <w:t xml:space="preserve"> were all </w:t>
      </w:r>
      <w:r w:rsidR="00520060">
        <w:rPr>
          <w:rFonts w:ascii="LM Roman 10" w:hAnsi="LM Roman 10"/>
          <w:sz w:val="22"/>
          <w:szCs w:val="22"/>
          <w:lang w:eastAsia="zh-TW"/>
        </w:rPr>
        <w:t xml:space="preserve">largely </w:t>
      </w:r>
      <w:r w:rsidR="008D48AA">
        <w:rPr>
          <w:rFonts w:ascii="LM Roman 10" w:hAnsi="LM Roman 10"/>
          <w:sz w:val="22"/>
          <w:szCs w:val="22"/>
          <w:lang w:eastAsia="zh-TW"/>
        </w:rPr>
        <w:t xml:space="preserve">successful </w:t>
      </w:r>
      <w:r w:rsidR="00520060">
        <w:rPr>
          <w:rFonts w:ascii="LM Roman 10" w:hAnsi="LM Roman 10"/>
          <w:sz w:val="22"/>
          <w:szCs w:val="22"/>
          <w:lang w:eastAsia="zh-TW"/>
        </w:rPr>
        <w:t>towards</w:t>
      </w:r>
      <w:r w:rsidR="008D48AA">
        <w:rPr>
          <w:rFonts w:ascii="LM Roman 10" w:hAnsi="LM Roman 10"/>
          <w:sz w:val="22"/>
          <w:szCs w:val="22"/>
          <w:lang w:eastAsia="zh-TW"/>
        </w:rPr>
        <w:t xml:space="preserve"> objectives of this </w:t>
      </w:r>
      <w:r w:rsidR="00520060">
        <w:rPr>
          <w:rFonts w:ascii="LM Roman 10" w:hAnsi="LM Roman 10"/>
          <w:sz w:val="22"/>
          <w:szCs w:val="22"/>
          <w:lang w:eastAsia="zh-TW"/>
        </w:rPr>
        <w:t>Design P</w:t>
      </w:r>
      <w:r w:rsidR="008D48AA">
        <w:rPr>
          <w:rFonts w:ascii="LM Roman 10" w:hAnsi="LM Roman 10"/>
          <w:sz w:val="22"/>
          <w:szCs w:val="22"/>
          <w:lang w:eastAsia="zh-TW"/>
        </w:rPr>
        <w:t>roject.</w:t>
      </w:r>
    </w:p>
    <w:p w14:paraId="1682DE35" w14:textId="35936734" w:rsidR="007A3D96" w:rsidRDefault="007A3D96" w:rsidP="004C63B4">
      <w:pPr>
        <w:jc w:val="both"/>
        <w:rPr>
          <w:rFonts w:ascii="LM Roman 10" w:hAnsi="LM Roman 10"/>
          <w:sz w:val="22"/>
          <w:szCs w:val="22"/>
          <w:lang w:eastAsia="zh-TW"/>
        </w:rPr>
      </w:pPr>
    </w:p>
    <w:p w14:paraId="72EB0875" w14:textId="75E87B75" w:rsidR="007A3D96" w:rsidRDefault="00EE65A9" w:rsidP="004C63B4">
      <w:pPr>
        <w:jc w:val="both"/>
        <w:rPr>
          <w:rFonts w:ascii="LM Roman 10" w:hAnsi="LM Roman 10"/>
          <w:b/>
          <w:bCs/>
          <w:sz w:val="22"/>
          <w:szCs w:val="22"/>
          <w:lang w:eastAsia="zh-TW"/>
        </w:rPr>
      </w:pPr>
      <w:r>
        <w:rPr>
          <w:rFonts w:ascii="LM Roman 10" w:hAnsi="LM Roman 10"/>
          <w:b/>
          <w:bCs/>
          <w:sz w:val="22"/>
          <w:szCs w:val="22"/>
          <w:lang w:eastAsia="zh-TW"/>
        </w:rPr>
        <w:t>Conclusion</w:t>
      </w:r>
    </w:p>
    <w:p w14:paraId="72D5286B" w14:textId="767C86E1" w:rsidR="00EE65A9" w:rsidRDefault="00EE65A9" w:rsidP="004C63B4">
      <w:pPr>
        <w:jc w:val="both"/>
        <w:rPr>
          <w:rFonts w:ascii="LM Roman 10" w:hAnsi="LM Roman 10"/>
          <w:b/>
          <w:bCs/>
          <w:sz w:val="22"/>
          <w:szCs w:val="22"/>
          <w:lang w:eastAsia="zh-TW"/>
        </w:rPr>
      </w:pPr>
    </w:p>
    <w:p w14:paraId="224F693D" w14:textId="64939632" w:rsidR="00EE65A9" w:rsidRPr="00EE65A9" w:rsidRDefault="00EE65A9" w:rsidP="004C63B4">
      <w:pPr>
        <w:jc w:val="both"/>
        <w:rPr>
          <w:rFonts w:ascii="LM Roman 10" w:hAnsi="LM Roman 10"/>
          <w:sz w:val="22"/>
          <w:szCs w:val="22"/>
          <w:lang w:eastAsia="zh-TW"/>
        </w:rPr>
      </w:pPr>
      <w:r>
        <w:rPr>
          <w:rFonts w:ascii="LM Roman 10" w:hAnsi="LM Roman 10" w:cs="Helvetica Neue"/>
          <w:color w:val="000000"/>
          <w:sz w:val="22"/>
          <w:szCs w:val="22"/>
        </w:rPr>
        <w:t>The Design Project</w:t>
      </w:r>
      <w:r w:rsidRPr="00C07F14">
        <w:rPr>
          <w:rFonts w:ascii="LM Roman 10" w:hAnsi="LM Roman 10" w:cs="Helvetica Neue"/>
          <w:color w:val="000000"/>
          <w:sz w:val="22"/>
          <w:szCs w:val="22"/>
        </w:rPr>
        <w:t xml:space="preserve"> aim</w:t>
      </w:r>
      <w:r>
        <w:rPr>
          <w:rFonts w:ascii="LM Roman 10" w:hAnsi="LM Roman 10" w:cs="Helvetica Neue"/>
          <w:color w:val="000000"/>
          <w:sz w:val="22"/>
          <w:szCs w:val="22"/>
        </w:rPr>
        <w:t>ed</w:t>
      </w:r>
      <w:r w:rsidRPr="00C07F14">
        <w:rPr>
          <w:rFonts w:ascii="LM Roman 10" w:hAnsi="LM Roman 10" w:cs="Helvetica Neue"/>
          <w:color w:val="000000"/>
          <w:sz w:val="22"/>
          <w:szCs w:val="22"/>
        </w:rPr>
        <w:t xml:space="preserve"> to consolidate and make use of the electronic theories and laboratory work </w:t>
      </w:r>
      <w:r>
        <w:rPr>
          <w:rFonts w:ascii="LM Roman 10" w:hAnsi="LM Roman 10" w:cs="Helvetica Neue"/>
          <w:color w:val="000000"/>
          <w:sz w:val="22"/>
          <w:szCs w:val="22"/>
        </w:rPr>
        <w:t>with the Texas Instruments MSP430 microcontroller</w:t>
      </w:r>
      <w:r w:rsidRPr="00C07F14">
        <w:rPr>
          <w:rFonts w:ascii="LM Roman 10" w:hAnsi="LM Roman 10" w:cs="Helvetica Neue"/>
          <w:color w:val="000000"/>
          <w:sz w:val="22"/>
          <w:szCs w:val="22"/>
        </w:rPr>
        <w:t xml:space="preserve"> over the duration of the course </w:t>
      </w:r>
      <w:r>
        <w:rPr>
          <w:rFonts w:ascii="LM Roman 10" w:hAnsi="LM Roman 10" w:cs="Helvetica Neue"/>
          <w:color w:val="000000"/>
          <w:sz w:val="22"/>
          <w:szCs w:val="22"/>
        </w:rPr>
        <w:t xml:space="preserve">so far </w:t>
      </w:r>
      <w:r w:rsidRPr="00C07F14">
        <w:rPr>
          <w:rFonts w:ascii="LM Roman 10" w:hAnsi="LM Roman 10" w:cs="Helvetica Neue"/>
          <w:color w:val="000000"/>
          <w:sz w:val="22"/>
          <w:szCs w:val="22"/>
        </w:rPr>
        <w:t xml:space="preserve">to create a </w:t>
      </w:r>
      <w:r>
        <w:rPr>
          <w:rFonts w:ascii="LM Roman 10" w:hAnsi="LM Roman 10" w:cs="Helvetica Neue"/>
          <w:color w:val="000000"/>
          <w:sz w:val="22"/>
          <w:szCs w:val="22"/>
        </w:rPr>
        <w:t>PID controller for the Liquid Zone Control (LZC) of a CANDU nuclear reactor</w:t>
      </w:r>
      <w:r w:rsidRPr="00C07F14">
        <w:rPr>
          <w:rFonts w:ascii="LM Roman 10" w:hAnsi="LM Roman 10" w:cs="Helvetica Neue"/>
          <w:color w:val="000000"/>
          <w:sz w:val="22"/>
          <w:szCs w:val="22"/>
        </w:rPr>
        <w:t>.</w:t>
      </w:r>
      <w:r>
        <w:rPr>
          <w:rFonts w:ascii="LM Roman 10" w:hAnsi="LM Roman 10" w:cs="Helvetica Neue"/>
          <w:color w:val="000000"/>
          <w:sz w:val="22"/>
          <w:szCs w:val="22"/>
        </w:rPr>
        <w:t xml:space="preserve"> The implementation showed that the PWM reading, ADC sampling were successfully, and PID feedback implementation was large successfully as well though it </w:t>
      </w:r>
      <w:r w:rsidR="001C0DAC">
        <w:rPr>
          <w:rFonts w:ascii="LM Roman 10" w:hAnsi="LM Roman 10" w:cs="Helvetica Neue"/>
          <w:color w:val="000000"/>
          <w:sz w:val="22"/>
          <w:szCs w:val="22"/>
        </w:rPr>
        <w:t>did not perform consistently. This lab was the culmination of critical fundamental techniques learned and practiced through the course, including embedded C programming, clock and timer configurati</w:t>
      </w:r>
      <w:r w:rsidR="00DB59CE">
        <w:rPr>
          <w:rFonts w:ascii="LM Roman 10" w:hAnsi="LM Roman 10" w:cs="Helvetica Neue"/>
          <w:color w:val="000000"/>
          <w:sz w:val="22"/>
          <w:szCs w:val="22"/>
        </w:rPr>
        <w:t xml:space="preserve">on, ADC module usage, serial </w:t>
      </w:r>
      <w:proofErr w:type="gramStart"/>
      <w:r w:rsidR="00DB59CE">
        <w:rPr>
          <w:rFonts w:ascii="LM Roman 10" w:hAnsi="LM Roman 10" w:cs="Helvetica Neue"/>
          <w:color w:val="000000"/>
          <w:sz w:val="22"/>
          <w:szCs w:val="22"/>
        </w:rPr>
        <w:t>communication</w:t>
      </w:r>
      <w:proofErr w:type="gramEnd"/>
      <w:r w:rsidR="00DB59CE">
        <w:rPr>
          <w:rFonts w:ascii="LM Roman 10" w:hAnsi="LM Roman 10" w:cs="Helvetica Neue"/>
          <w:color w:val="000000"/>
          <w:sz w:val="22"/>
          <w:szCs w:val="22"/>
        </w:rPr>
        <w:t xml:space="preserve"> and sampling, and they were all drawn upon in the implementation of this PID controller to great effect.</w:t>
      </w:r>
      <w:r w:rsidR="001C0DAC">
        <w:rPr>
          <w:rFonts w:ascii="LM Roman 10" w:hAnsi="LM Roman 10" w:cs="Helvetica Neue"/>
          <w:color w:val="000000"/>
          <w:sz w:val="22"/>
          <w:szCs w:val="22"/>
        </w:rPr>
        <w:t xml:space="preserve"> </w:t>
      </w:r>
    </w:p>
    <w:p w14:paraId="6E54309D" w14:textId="77777777" w:rsidR="00D00BB7" w:rsidRDefault="00D00BB7">
      <w:pPr>
        <w:rPr>
          <w:rFonts w:ascii="LM Roman 10" w:hAnsi="LM Roman 10"/>
          <w:b/>
          <w:bCs/>
          <w:sz w:val="28"/>
          <w:szCs w:val="28"/>
          <w:lang w:eastAsia="zh-TW"/>
        </w:rPr>
      </w:pPr>
      <w:r>
        <w:rPr>
          <w:rFonts w:ascii="LM Roman 10" w:hAnsi="LM Roman 10"/>
          <w:b/>
          <w:bCs/>
          <w:sz w:val="28"/>
          <w:szCs w:val="28"/>
          <w:lang w:eastAsia="zh-TW"/>
        </w:rPr>
        <w:br w:type="page"/>
      </w:r>
    </w:p>
    <w:p w14:paraId="349EB54B" w14:textId="6C7FB29E" w:rsidR="00B5498C" w:rsidRPr="002A7C80" w:rsidRDefault="00380EFC" w:rsidP="004C63B4">
      <w:pPr>
        <w:pBdr>
          <w:bottom w:val="single" w:sz="12" w:space="1" w:color="auto"/>
        </w:pBdr>
        <w:jc w:val="both"/>
        <w:rPr>
          <w:rFonts w:ascii="LM Roman 10" w:hAnsi="LM Roman 10"/>
          <w:b/>
          <w:bCs/>
          <w:sz w:val="28"/>
          <w:szCs w:val="28"/>
          <w:lang w:eastAsia="zh-TW"/>
        </w:rPr>
      </w:pPr>
      <w:r w:rsidRPr="002A7C80">
        <w:rPr>
          <w:rFonts w:ascii="LM Roman 10" w:hAnsi="LM Roman 10"/>
          <w:b/>
          <w:bCs/>
          <w:sz w:val="28"/>
          <w:szCs w:val="28"/>
          <w:lang w:eastAsia="zh-TW"/>
        </w:rPr>
        <w:lastRenderedPageBreak/>
        <w:t>Appendix</w:t>
      </w:r>
    </w:p>
    <w:p w14:paraId="626847DF" w14:textId="79F44684" w:rsidR="00750875" w:rsidRDefault="00750875" w:rsidP="00750875">
      <w:pPr>
        <w:rPr>
          <w:rFonts w:ascii="LM Roman 10" w:hAnsi="LM Roman 10"/>
          <w:sz w:val="22"/>
          <w:szCs w:val="22"/>
          <w:lang w:eastAsia="zh-TW"/>
        </w:rPr>
      </w:pPr>
    </w:p>
    <w:p w14:paraId="2B421E2E" w14:textId="2B46F1DF" w:rsidR="008378FB" w:rsidRDefault="00DF50A2" w:rsidP="008378FB">
      <w:pPr>
        <w:pStyle w:val="ListParagraph"/>
        <w:numPr>
          <w:ilvl w:val="0"/>
          <w:numId w:val="5"/>
        </w:numPr>
        <w:rPr>
          <w:rFonts w:ascii="LM Roman 10" w:hAnsi="LM Roman 10"/>
          <w:sz w:val="22"/>
          <w:szCs w:val="22"/>
          <w:lang w:eastAsia="zh-TW"/>
        </w:rPr>
      </w:pPr>
      <w:hyperlink r:id="rId22" w:history="1">
        <w:r w:rsidR="008378FB" w:rsidRPr="009D7BAF">
          <w:rPr>
            <w:rStyle w:val="Hyperlink"/>
            <w:rFonts w:ascii="LM Roman 10" w:hAnsi="LM Roman 10"/>
            <w:sz w:val="22"/>
            <w:szCs w:val="22"/>
            <w:lang w:eastAsia="zh-TW"/>
          </w:rPr>
          <w:t>https://en.wikipedia.org/wiki/Pulse-width_modulation</w:t>
        </w:r>
      </w:hyperlink>
    </w:p>
    <w:p w14:paraId="3BBE68F4" w14:textId="0DC94336" w:rsidR="008378FB" w:rsidRDefault="00DF50A2" w:rsidP="008378FB">
      <w:pPr>
        <w:pStyle w:val="ListParagraph"/>
        <w:numPr>
          <w:ilvl w:val="0"/>
          <w:numId w:val="5"/>
        </w:numPr>
        <w:rPr>
          <w:rFonts w:ascii="LM Roman 10" w:hAnsi="LM Roman 10"/>
          <w:sz w:val="22"/>
          <w:szCs w:val="22"/>
          <w:lang w:eastAsia="zh-TW"/>
        </w:rPr>
      </w:pPr>
      <w:hyperlink r:id="rId23" w:history="1">
        <w:r w:rsidR="008378FB" w:rsidRPr="009D7BAF">
          <w:rPr>
            <w:rStyle w:val="Hyperlink"/>
            <w:rFonts w:ascii="LM Roman 10" w:hAnsi="LM Roman 10"/>
            <w:sz w:val="22"/>
            <w:szCs w:val="22"/>
            <w:lang w:eastAsia="zh-TW"/>
          </w:rPr>
          <w:t>https://en.wikipedia.org/wiki/Symbol_rate</w:t>
        </w:r>
      </w:hyperlink>
    </w:p>
    <w:p w14:paraId="7EA41351" w14:textId="2B019214" w:rsidR="008378FB" w:rsidRDefault="00DF50A2" w:rsidP="008378FB">
      <w:pPr>
        <w:pStyle w:val="ListParagraph"/>
        <w:numPr>
          <w:ilvl w:val="0"/>
          <w:numId w:val="5"/>
        </w:numPr>
        <w:rPr>
          <w:rFonts w:ascii="LM Roman 10" w:hAnsi="LM Roman 10"/>
          <w:sz w:val="22"/>
          <w:szCs w:val="22"/>
          <w:lang w:eastAsia="zh-TW"/>
        </w:rPr>
      </w:pPr>
      <w:hyperlink r:id="rId24" w:history="1">
        <w:r w:rsidR="008378FB" w:rsidRPr="009D7BAF">
          <w:rPr>
            <w:rStyle w:val="Hyperlink"/>
            <w:rFonts w:ascii="LM Roman 10" w:hAnsi="LM Roman 10"/>
            <w:sz w:val="22"/>
            <w:szCs w:val="22"/>
            <w:lang w:eastAsia="zh-TW"/>
          </w:rPr>
          <w:t>https://en.wikipedia.org/wiki/PID_controller</w:t>
        </w:r>
      </w:hyperlink>
    </w:p>
    <w:p w14:paraId="7AB827E9" w14:textId="6C783BEA" w:rsidR="008378FB" w:rsidRPr="008378FB" w:rsidRDefault="00DF50A2" w:rsidP="00957C67">
      <w:pPr>
        <w:pStyle w:val="ListParagraph"/>
        <w:numPr>
          <w:ilvl w:val="0"/>
          <w:numId w:val="5"/>
        </w:numPr>
        <w:rPr>
          <w:rFonts w:ascii="LM Roman 10" w:hAnsi="LM Roman 10"/>
          <w:sz w:val="22"/>
          <w:szCs w:val="22"/>
          <w:lang w:eastAsia="zh-TW"/>
        </w:rPr>
      </w:pPr>
      <w:hyperlink r:id="rId25" w:history="1">
        <w:r w:rsidR="008378FB" w:rsidRPr="008378FB">
          <w:rPr>
            <w:rStyle w:val="Hyperlink"/>
            <w:rFonts w:ascii="LM Roman 10" w:hAnsi="LM Roman 10"/>
            <w:sz w:val="22"/>
            <w:szCs w:val="22"/>
            <w:lang w:eastAsia="zh-TW"/>
          </w:rPr>
          <w:t>http://www.ocfreaks.com/msp430-timer-programming-tutorial/</w:t>
        </w:r>
      </w:hyperlink>
    </w:p>
    <w:sectPr w:rsidR="008378FB" w:rsidRPr="008378FB" w:rsidSect="001E5FB6">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5909AA"/>
    <w:multiLevelType w:val="multilevel"/>
    <w:tmpl w:val="D69492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AF3459"/>
    <w:multiLevelType w:val="hybridMultilevel"/>
    <w:tmpl w:val="08EA79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E81828"/>
    <w:multiLevelType w:val="hybridMultilevel"/>
    <w:tmpl w:val="19D8B876"/>
    <w:lvl w:ilvl="0" w:tplc="0756BF86">
      <w:start w:val="19"/>
      <w:numFmt w:val="bullet"/>
      <w:lvlText w:val=""/>
      <w:lvlJc w:val="left"/>
      <w:pPr>
        <w:ind w:left="720" w:hanging="360"/>
      </w:pPr>
      <w:rPr>
        <w:rFonts w:ascii="Symbol" w:eastAsiaTheme="minorEastAsia" w:hAnsi="Symbol" w:cs="Helvetica Neue"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D267389"/>
    <w:multiLevelType w:val="hybridMultilevel"/>
    <w:tmpl w:val="B7663498"/>
    <w:lvl w:ilvl="0" w:tplc="7C8680A4">
      <w:start w:val="555"/>
      <w:numFmt w:val="bullet"/>
      <w:lvlText w:val=""/>
      <w:lvlJc w:val="left"/>
      <w:pPr>
        <w:ind w:left="720" w:hanging="360"/>
      </w:pPr>
      <w:rPr>
        <w:rFonts w:ascii="Symbol" w:eastAsiaTheme="minorEastAsia" w:hAnsi="Symbol" w:cs="Helvetica Neue"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5D8"/>
    <w:rsid w:val="00010828"/>
    <w:rsid w:val="00014572"/>
    <w:rsid w:val="00043C4C"/>
    <w:rsid w:val="0005733F"/>
    <w:rsid w:val="00065BD7"/>
    <w:rsid w:val="0007621D"/>
    <w:rsid w:val="00080EDC"/>
    <w:rsid w:val="00084B2E"/>
    <w:rsid w:val="00095652"/>
    <w:rsid w:val="000A0BD5"/>
    <w:rsid w:val="000A6EE5"/>
    <w:rsid w:val="000B406D"/>
    <w:rsid w:val="000B7C93"/>
    <w:rsid w:val="000C60B0"/>
    <w:rsid w:val="000E0278"/>
    <w:rsid w:val="000F6264"/>
    <w:rsid w:val="00100A7F"/>
    <w:rsid w:val="00122FD2"/>
    <w:rsid w:val="0012354C"/>
    <w:rsid w:val="00142919"/>
    <w:rsid w:val="00144F49"/>
    <w:rsid w:val="001476D0"/>
    <w:rsid w:val="00152AB4"/>
    <w:rsid w:val="001565A9"/>
    <w:rsid w:val="00160306"/>
    <w:rsid w:val="001731CA"/>
    <w:rsid w:val="00177C48"/>
    <w:rsid w:val="001825D6"/>
    <w:rsid w:val="0018483A"/>
    <w:rsid w:val="00184EB4"/>
    <w:rsid w:val="001A60D2"/>
    <w:rsid w:val="001B3FE0"/>
    <w:rsid w:val="001B7A86"/>
    <w:rsid w:val="001C0DAC"/>
    <w:rsid w:val="001D0AA2"/>
    <w:rsid w:val="001E2855"/>
    <w:rsid w:val="001E5FB6"/>
    <w:rsid w:val="001F380E"/>
    <w:rsid w:val="00205057"/>
    <w:rsid w:val="00210825"/>
    <w:rsid w:val="0021391F"/>
    <w:rsid w:val="00214369"/>
    <w:rsid w:val="00216044"/>
    <w:rsid w:val="00217B7D"/>
    <w:rsid w:val="002237FE"/>
    <w:rsid w:val="00227249"/>
    <w:rsid w:val="00233AEC"/>
    <w:rsid w:val="00256FC4"/>
    <w:rsid w:val="00260BFA"/>
    <w:rsid w:val="00265A4C"/>
    <w:rsid w:val="002674F5"/>
    <w:rsid w:val="002715CE"/>
    <w:rsid w:val="00271DA6"/>
    <w:rsid w:val="00273C06"/>
    <w:rsid w:val="00274967"/>
    <w:rsid w:val="002A705B"/>
    <w:rsid w:val="002A7C80"/>
    <w:rsid w:val="002C3E96"/>
    <w:rsid w:val="002C6E5D"/>
    <w:rsid w:val="002D227D"/>
    <w:rsid w:val="002D4C27"/>
    <w:rsid w:val="002F1341"/>
    <w:rsid w:val="002F255D"/>
    <w:rsid w:val="002F334C"/>
    <w:rsid w:val="002F623C"/>
    <w:rsid w:val="002F6993"/>
    <w:rsid w:val="00301111"/>
    <w:rsid w:val="00304454"/>
    <w:rsid w:val="003046A8"/>
    <w:rsid w:val="00306438"/>
    <w:rsid w:val="00312A7F"/>
    <w:rsid w:val="003243C1"/>
    <w:rsid w:val="003411E2"/>
    <w:rsid w:val="00346B11"/>
    <w:rsid w:val="0035103B"/>
    <w:rsid w:val="00361495"/>
    <w:rsid w:val="00362CBD"/>
    <w:rsid w:val="00364CEC"/>
    <w:rsid w:val="00380E9C"/>
    <w:rsid w:val="00380EFC"/>
    <w:rsid w:val="00381A3B"/>
    <w:rsid w:val="00383B8B"/>
    <w:rsid w:val="00393CA9"/>
    <w:rsid w:val="003A1D67"/>
    <w:rsid w:val="003A35C8"/>
    <w:rsid w:val="003A48C4"/>
    <w:rsid w:val="003A6E15"/>
    <w:rsid w:val="003B0D02"/>
    <w:rsid w:val="003B0F3E"/>
    <w:rsid w:val="003B3B8D"/>
    <w:rsid w:val="003B6242"/>
    <w:rsid w:val="003C77CE"/>
    <w:rsid w:val="003D0E98"/>
    <w:rsid w:val="003D1E45"/>
    <w:rsid w:val="003E1A2E"/>
    <w:rsid w:val="003E5F3F"/>
    <w:rsid w:val="003E66F3"/>
    <w:rsid w:val="003F6959"/>
    <w:rsid w:val="00400294"/>
    <w:rsid w:val="004226E8"/>
    <w:rsid w:val="0043589C"/>
    <w:rsid w:val="004664A4"/>
    <w:rsid w:val="0047050C"/>
    <w:rsid w:val="00471A49"/>
    <w:rsid w:val="0047365A"/>
    <w:rsid w:val="00473C03"/>
    <w:rsid w:val="004A1F67"/>
    <w:rsid w:val="004C12CB"/>
    <w:rsid w:val="004C191B"/>
    <w:rsid w:val="004C1FB6"/>
    <w:rsid w:val="004C3CA7"/>
    <w:rsid w:val="004C5B75"/>
    <w:rsid w:val="004C63B4"/>
    <w:rsid w:val="004D5251"/>
    <w:rsid w:val="004E2F84"/>
    <w:rsid w:val="004E6329"/>
    <w:rsid w:val="004E6E7D"/>
    <w:rsid w:val="004F0C47"/>
    <w:rsid w:val="004F0EC4"/>
    <w:rsid w:val="004F111C"/>
    <w:rsid w:val="00520060"/>
    <w:rsid w:val="00523887"/>
    <w:rsid w:val="005256CD"/>
    <w:rsid w:val="00526779"/>
    <w:rsid w:val="00562024"/>
    <w:rsid w:val="005621D9"/>
    <w:rsid w:val="00571A59"/>
    <w:rsid w:val="005721A4"/>
    <w:rsid w:val="00585AA0"/>
    <w:rsid w:val="0059145B"/>
    <w:rsid w:val="005924E1"/>
    <w:rsid w:val="005925C0"/>
    <w:rsid w:val="00592BBC"/>
    <w:rsid w:val="005A629C"/>
    <w:rsid w:val="005B5421"/>
    <w:rsid w:val="005C465C"/>
    <w:rsid w:val="005C5196"/>
    <w:rsid w:val="005C51AA"/>
    <w:rsid w:val="005C538C"/>
    <w:rsid w:val="005C7994"/>
    <w:rsid w:val="005D1D43"/>
    <w:rsid w:val="005E4388"/>
    <w:rsid w:val="005F710E"/>
    <w:rsid w:val="00617C98"/>
    <w:rsid w:val="00617DA1"/>
    <w:rsid w:val="00620932"/>
    <w:rsid w:val="00643C3A"/>
    <w:rsid w:val="006476FF"/>
    <w:rsid w:val="006657BC"/>
    <w:rsid w:val="00680BEC"/>
    <w:rsid w:val="006915B3"/>
    <w:rsid w:val="006929A3"/>
    <w:rsid w:val="0069520C"/>
    <w:rsid w:val="006A1A15"/>
    <w:rsid w:val="006A43BF"/>
    <w:rsid w:val="006A5618"/>
    <w:rsid w:val="006C49CB"/>
    <w:rsid w:val="006C6107"/>
    <w:rsid w:val="006E52A9"/>
    <w:rsid w:val="006F1431"/>
    <w:rsid w:val="006F1C9F"/>
    <w:rsid w:val="006F48D9"/>
    <w:rsid w:val="00712D97"/>
    <w:rsid w:val="00713B66"/>
    <w:rsid w:val="00715116"/>
    <w:rsid w:val="00725F75"/>
    <w:rsid w:val="00741205"/>
    <w:rsid w:val="007415FA"/>
    <w:rsid w:val="00744162"/>
    <w:rsid w:val="00746772"/>
    <w:rsid w:val="007471C5"/>
    <w:rsid w:val="00750875"/>
    <w:rsid w:val="00753860"/>
    <w:rsid w:val="007561AD"/>
    <w:rsid w:val="00760FED"/>
    <w:rsid w:val="00763495"/>
    <w:rsid w:val="007939B1"/>
    <w:rsid w:val="007A0499"/>
    <w:rsid w:val="007A3D96"/>
    <w:rsid w:val="007A456B"/>
    <w:rsid w:val="007B451C"/>
    <w:rsid w:val="007B5DA0"/>
    <w:rsid w:val="007C5E32"/>
    <w:rsid w:val="007D7246"/>
    <w:rsid w:val="007F0FD2"/>
    <w:rsid w:val="00806A94"/>
    <w:rsid w:val="00812384"/>
    <w:rsid w:val="00817336"/>
    <w:rsid w:val="0081764A"/>
    <w:rsid w:val="00817B75"/>
    <w:rsid w:val="00827615"/>
    <w:rsid w:val="00830711"/>
    <w:rsid w:val="00830C6C"/>
    <w:rsid w:val="0083648D"/>
    <w:rsid w:val="008375E2"/>
    <w:rsid w:val="008378FB"/>
    <w:rsid w:val="00843D52"/>
    <w:rsid w:val="00845FF0"/>
    <w:rsid w:val="00852CD2"/>
    <w:rsid w:val="008550BB"/>
    <w:rsid w:val="00866BB2"/>
    <w:rsid w:val="008701ED"/>
    <w:rsid w:val="0088186A"/>
    <w:rsid w:val="008A10F3"/>
    <w:rsid w:val="008A4A33"/>
    <w:rsid w:val="008B761C"/>
    <w:rsid w:val="008C4AEF"/>
    <w:rsid w:val="008C4E16"/>
    <w:rsid w:val="008C63AC"/>
    <w:rsid w:val="008C6D27"/>
    <w:rsid w:val="008D48AA"/>
    <w:rsid w:val="008F14DA"/>
    <w:rsid w:val="009005F3"/>
    <w:rsid w:val="00910408"/>
    <w:rsid w:val="009205D6"/>
    <w:rsid w:val="00930CFE"/>
    <w:rsid w:val="009354DF"/>
    <w:rsid w:val="0093551E"/>
    <w:rsid w:val="0094205B"/>
    <w:rsid w:val="00943938"/>
    <w:rsid w:val="00952047"/>
    <w:rsid w:val="00972617"/>
    <w:rsid w:val="00975289"/>
    <w:rsid w:val="00975C08"/>
    <w:rsid w:val="0098540E"/>
    <w:rsid w:val="00991BE1"/>
    <w:rsid w:val="009979A4"/>
    <w:rsid w:val="009A0679"/>
    <w:rsid w:val="009A4C02"/>
    <w:rsid w:val="009B0BCC"/>
    <w:rsid w:val="009B55D8"/>
    <w:rsid w:val="009B7613"/>
    <w:rsid w:val="009D6DE0"/>
    <w:rsid w:val="009E2DD6"/>
    <w:rsid w:val="009E4F65"/>
    <w:rsid w:val="009E6CD8"/>
    <w:rsid w:val="009F201D"/>
    <w:rsid w:val="009F71C9"/>
    <w:rsid w:val="00A10D82"/>
    <w:rsid w:val="00A225E0"/>
    <w:rsid w:val="00A2678B"/>
    <w:rsid w:val="00A32EB8"/>
    <w:rsid w:val="00A511B8"/>
    <w:rsid w:val="00A51695"/>
    <w:rsid w:val="00A6201E"/>
    <w:rsid w:val="00A630E8"/>
    <w:rsid w:val="00A66B7B"/>
    <w:rsid w:val="00A728A0"/>
    <w:rsid w:val="00A974C1"/>
    <w:rsid w:val="00AC4B4A"/>
    <w:rsid w:val="00AC4C91"/>
    <w:rsid w:val="00AD28A8"/>
    <w:rsid w:val="00AD3A03"/>
    <w:rsid w:val="00AD550F"/>
    <w:rsid w:val="00AE4F64"/>
    <w:rsid w:val="00AF1A38"/>
    <w:rsid w:val="00AF35AA"/>
    <w:rsid w:val="00AF4EC7"/>
    <w:rsid w:val="00B20CEE"/>
    <w:rsid w:val="00B22903"/>
    <w:rsid w:val="00B26C2E"/>
    <w:rsid w:val="00B30D74"/>
    <w:rsid w:val="00B3105C"/>
    <w:rsid w:val="00B33660"/>
    <w:rsid w:val="00B35271"/>
    <w:rsid w:val="00B36418"/>
    <w:rsid w:val="00B4127F"/>
    <w:rsid w:val="00B44428"/>
    <w:rsid w:val="00B5498C"/>
    <w:rsid w:val="00B604E6"/>
    <w:rsid w:val="00B73739"/>
    <w:rsid w:val="00BA6DD8"/>
    <w:rsid w:val="00BB35AC"/>
    <w:rsid w:val="00BB4599"/>
    <w:rsid w:val="00BB7428"/>
    <w:rsid w:val="00BC6B1C"/>
    <w:rsid w:val="00BD154F"/>
    <w:rsid w:val="00BD27E5"/>
    <w:rsid w:val="00BE05CF"/>
    <w:rsid w:val="00BE5E29"/>
    <w:rsid w:val="00BE6830"/>
    <w:rsid w:val="00BF7FA3"/>
    <w:rsid w:val="00C02A9A"/>
    <w:rsid w:val="00C0508A"/>
    <w:rsid w:val="00C07F14"/>
    <w:rsid w:val="00C07F58"/>
    <w:rsid w:val="00C1209F"/>
    <w:rsid w:val="00C25E4F"/>
    <w:rsid w:val="00C26BA1"/>
    <w:rsid w:val="00C33605"/>
    <w:rsid w:val="00C33745"/>
    <w:rsid w:val="00C42A56"/>
    <w:rsid w:val="00C43E1C"/>
    <w:rsid w:val="00C52069"/>
    <w:rsid w:val="00C54464"/>
    <w:rsid w:val="00C55DEA"/>
    <w:rsid w:val="00C62334"/>
    <w:rsid w:val="00C71220"/>
    <w:rsid w:val="00C80948"/>
    <w:rsid w:val="00C82229"/>
    <w:rsid w:val="00C85A91"/>
    <w:rsid w:val="00C86389"/>
    <w:rsid w:val="00C903BE"/>
    <w:rsid w:val="00C91194"/>
    <w:rsid w:val="00C9665E"/>
    <w:rsid w:val="00CA3E0C"/>
    <w:rsid w:val="00CA5A7B"/>
    <w:rsid w:val="00CB2362"/>
    <w:rsid w:val="00CB3F16"/>
    <w:rsid w:val="00CC1FCB"/>
    <w:rsid w:val="00CD340A"/>
    <w:rsid w:val="00CE0388"/>
    <w:rsid w:val="00CF14C5"/>
    <w:rsid w:val="00CF7589"/>
    <w:rsid w:val="00CF7E0B"/>
    <w:rsid w:val="00D00BB7"/>
    <w:rsid w:val="00D03D0E"/>
    <w:rsid w:val="00D20B97"/>
    <w:rsid w:val="00D34E4E"/>
    <w:rsid w:val="00D377D7"/>
    <w:rsid w:val="00D468A2"/>
    <w:rsid w:val="00D61CFA"/>
    <w:rsid w:val="00D64DB3"/>
    <w:rsid w:val="00D6509E"/>
    <w:rsid w:val="00D70B2B"/>
    <w:rsid w:val="00D7323F"/>
    <w:rsid w:val="00D77A63"/>
    <w:rsid w:val="00D826C3"/>
    <w:rsid w:val="00D843EB"/>
    <w:rsid w:val="00D921CA"/>
    <w:rsid w:val="00D94C4A"/>
    <w:rsid w:val="00DA2731"/>
    <w:rsid w:val="00DA56BA"/>
    <w:rsid w:val="00DA64F4"/>
    <w:rsid w:val="00DB5184"/>
    <w:rsid w:val="00DB59CE"/>
    <w:rsid w:val="00DC47E5"/>
    <w:rsid w:val="00DD1F84"/>
    <w:rsid w:val="00DD5400"/>
    <w:rsid w:val="00DD5C62"/>
    <w:rsid w:val="00DD7A24"/>
    <w:rsid w:val="00DF464E"/>
    <w:rsid w:val="00DF50A2"/>
    <w:rsid w:val="00E01436"/>
    <w:rsid w:val="00E04BF2"/>
    <w:rsid w:val="00E132D0"/>
    <w:rsid w:val="00E20E47"/>
    <w:rsid w:val="00E221AC"/>
    <w:rsid w:val="00E36AC5"/>
    <w:rsid w:val="00E45387"/>
    <w:rsid w:val="00E52ADF"/>
    <w:rsid w:val="00E55737"/>
    <w:rsid w:val="00E60684"/>
    <w:rsid w:val="00E6374A"/>
    <w:rsid w:val="00E676F8"/>
    <w:rsid w:val="00E81A92"/>
    <w:rsid w:val="00E84A80"/>
    <w:rsid w:val="00E85A26"/>
    <w:rsid w:val="00E90B00"/>
    <w:rsid w:val="00E92CC1"/>
    <w:rsid w:val="00EA31A5"/>
    <w:rsid w:val="00EA4910"/>
    <w:rsid w:val="00EB241E"/>
    <w:rsid w:val="00EB30CF"/>
    <w:rsid w:val="00EB3838"/>
    <w:rsid w:val="00EC54C2"/>
    <w:rsid w:val="00EC62DB"/>
    <w:rsid w:val="00ED2E0A"/>
    <w:rsid w:val="00ED30E4"/>
    <w:rsid w:val="00EE65A9"/>
    <w:rsid w:val="00EF0083"/>
    <w:rsid w:val="00EF0D1E"/>
    <w:rsid w:val="00EF18C8"/>
    <w:rsid w:val="00EF394A"/>
    <w:rsid w:val="00EF3DD9"/>
    <w:rsid w:val="00EF6E61"/>
    <w:rsid w:val="00F01EC6"/>
    <w:rsid w:val="00F060E7"/>
    <w:rsid w:val="00F12E47"/>
    <w:rsid w:val="00F24031"/>
    <w:rsid w:val="00F36BD0"/>
    <w:rsid w:val="00F417F7"/>
    <w:rsid w:val="00F53BB1"/>
    <w:rsid w:val="00F557FF"/>
    <w:rsid w:val="00F6114F"/>
    <w:rsid w:val="00F656F9"/>
    <w:rsid w:val="00F65F20"/>
    <w:rsid w:val="00F76647"/>
    <w:rsid w:val="00F80331"/>
    <w:rsid w:val="00F8368E"/>
    <w:rsid w:val="00F916E6"/>
    <w:rsid w:val="00FA0E6F"/>
    <w:rsid w:val="00FA10A6"/>
    <w:rsid w:val="00FA1D9C"/>
    <w:rsid w:val="00FA63D0"/>
    <w:rsid w:val="00FB0944"/>
    <w:rsid w:val="00FB6B30"/>
    <w:rsid w:val="00FC0B50"/>
    <w:rsid w:val="00FC6247"/>
    <w:rsid w:val="00FC632C"/>
    <w:rsid w:val="00FC74B0"/>
    <w:rsid w:val="00FD44F6"/>
    <w:rsid w:val="00FF3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43A0B"/>
  <w14:defaultImageDpi w14:val="32767"/>
  <w15:chartTrackingRefBased/>
  <w15:docId w15:val="{491FA471-44CB-496C-8045-4A81E46E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46B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2CD2"/>
    <w:rPr>
      <w:color w:val="808080"/>
    </w:rPr>
  </w:style>
  <w:style w:type="paragraph" w:styleId="Caption">
    <w:name w:val="caption"/>
    <w:basedOn w:val="Normal"/>
    <w:next w:val="Normal"/>
    <w:uiPriority w:val="35"/>
    <w:unhideWhenUsed/>
    <w:qFormat/>
    <w:rsid w:val="004F0EC4"/>
    <w:pPr>
      <w:spacing w:after="200"/>
    </w:pPr>
    <w:rPr>
      <w:i/>
      <w:iCs/>
      <w:color w:val="44546A" w:themeColor="text2"/>
      <w:sz w:val="18"/>
      <w:szCs w:val="18"/>
    </w:rPr>
  </w:style>
  <w:style w:type="table" w:styleId="TableGrid">
    <w:name w:val="Table Grid"/>
    <w:basedOn w:val="TableNormal"/>
    <w:uiPriority w:val="39"/>
    <w:rsid w:val="008173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F71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411E2"/>
    <w:rPr>
      <w:color w:val="0563C1" w:themeColor="hyperlink"/>
      <w:u w:val="single"/>
    </w:rPr>
  </w:style>
  <w:style w:type="character" w:styleId="UnresolvedMention">
    <w:name w:val="Unresolved Mention"/>
    <w:basedOn w:val="DefaultParagraphFont"/>
    <w:uiPriority w:val="99"/>
    <w:rsid w:val="003411E2"/>
    <w:rPr>
      <w:color w:val="605E5C"/>
      <w:shd w:val="clear" w:color="auto" w:fill="E1DFDD"/>
    </w:rPr>
  </w:style>
  <w:style w:type="paragraph" w:styleId="ListParagraph">
    <w:name w:val="List Paragraph"/>
    <w:basedOn w:val="Normal"/>
    <w:uiPriority w:val="34"/>
    <w:qFormat/>
    <w:rsid w:val="00380EFC"/>
    <w:pPr>
      <w:ind w:left="720"/>
      <w:contextualSpacing/>
    </w:pPr>
  </w:style>
  <w:style w:type="table" w:styleId="PlainTable3">
    <w:name w:val="Plain Table 3"/>
    <w:basedOn w:val="TableNormal"/>
    <w:uiPriority w:val="43"/>
    <w:rsid w:val="002749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559914">
      <w:bodyDiv w:val="1"/>
      <w:marLeft w:val="0"/>
      <w:marRight w:val="0"/>
      <w:marTop w:val="0"/>
      <w:marBottom w:val="0"/>
      <w:divBdr>
        <w:top w:val="none" w:sz="0" w:space="0" w:color="auto"/>
        <w:left w:val="none" w:sz="0" w:space="0" w:color="auto"/>
        <w:bottom w:val="none" w:sz="0" w:space="0" w:color="auto"/>
        <w:right w:val="none" w:sz="0" w:space="0" w:color="auto"/>
      </w:divBdr>
      <w:divsChild>
        <w:div w:id="2055158301">
          <w:marLeft w:val="0"/>
          <w:marRight w:val="0"/>
          <w:marTop w:val="0"/>
          <w:marBottom w:val="0"/>
          <w:divBdr>
            <w:top w:val="none" w:sz="0" w:space="0" w:color="auto"/>
            <w:left w:val="none" w:sz="0" w:space="0" w:color="auto"/>
            <w:bottom w:val="none" w:sz="0" w:space="0" w:color="auto"/>
            <w:right w:val="none" w:sz="0" w:space="0" w:color="auto"/>
          </w:divBdr>
          <w:divsChild>
            <w:div w:id="1921407572">
              <w:marLeft w:val="0"/>
              <w:marRight w:val="0"/>
              <w:marTop w:val="0"/>
              <w:marBottom w:val="0"/>
              <w:divBdr>
                <w:top w:val="none" w:sz="0" w:space="0" w:color="auto"/>
                <w:left w:val="none" w:sz="0" w:space="0" w:color="auto"/>
                <w:bottom w:val="none" w:sz="0" w:space="0" w:color="auto"/>
                <w:right w:val="none" w:sz="0" w:space="0" w:color="auto"/>
              </w:divBdr>
              <w:divsChild>
                <w:div w:id="118839145">
                  <w:marLeft w:val="0"/>
                  <w:marRight w:val="0"/>
                  <w:marTop w:val="0"/>
                  <w:marBottom w:val="0"/>
                  <w:divBdr>
                    <w:top w:val="none" w:sz="0" w:space="0" w:color="auto"/>
                    <w:left w:val="none" w:sz="0" w:space="0" w:color="auto"/>
                    <w:bottom w:val="none" w:sz="0" w:space="0" w:color="auto"/>
                    <w:right w:val="none" w:sz="0" w:space="0" w:color="auto"/>
                  </w:divBdr>
                  <w:divsChild>
                    <w:div w:id="8978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924994">
      <w:bodyDiv w:val="1"/>
      <w:marLeft w:val="0"/>
      <w:marRight w:val="0"/>
      <w:marTop w:val="0"/>
      <w:marBottom w:val="0"/>
      <w:divBdr>
        <w:top w:val="none" w:sz="0" w:space="0" w:color="auto"/>
        <w:left w:val="none" w:sz="0" w:space="0" w:color="auto"/>
        <w:bottom w:val="none" w:sz="0" w:space="0" w:color="auto"/>
        <w:right w:val="none" w:sz="0" w:space="0" w:color="auto"/>
      </w:divBdr>
    </w:div>
    <w:div w:id="630750210">
      <w:bodyDiv w:val="1"/>
      <w:marLeft w:val="0"/>
      <w:marRight w:val="0"/>
      <w:marTop w:val="0"/>
      <w:marBottom w:val="0"/>
      <w:divBdr>
        <w:top w:val="none" w:sz="0" w:space="0" w:color="auto"/>
        <w:left w:val="none" w:sz="0" w:space="0" w:color="auto"/>
        <w:bottom w:val="none" w:sz="0" w:space="0" w:color="auto"/>
        <w:right w:val="none" w:sz="0" w:space="0" w:color="auto"/>
      </w:divBdr>
    </w:div>
    <w:div w:id="639191869">
      <w:bodyDiv w:val="1"/>
      <w:marLeft w:val="0"/>
      <w:marRight w:val="0"/>
      <w:marTop w:val="0"/>
      <w:marBottom w:val="0"/>
      <w:divBdr>
        <w:top w:val="none" w:sz="0" w:space="0" w:color="auto"/>
        <w:left w:val="none" w:sz="0" w:space="0" w:color="auto"/>
        <w:bottom w:val="none" w:sz="0" w:space="0" w:color="auto"/>
        <w:right w:val="none" w:sz="0" w:space="0" w:color="auto"/>
      </w:divBdr>
      <w:divsChild>
        <w:div w:id="237057325">
          <w:marLeft w:val="0"/>
          <w:marRight w:val="0"/>
          <w:marTop w:val="0"/>
          <w:marBottom w:val="0"/>
          <w:divBdr>
            <w:top w:val="none" w:sz="0" w:space="0" w:color="auto"/>
            <w:left w:val="none" w:sz="0" w:space="0" w:color="auto"/>
            <w:bottom w:val="none" w:sz="0" w:space="0" w:color="auto"/>
            <w:right w:val="none" w:sz="0" w:space="0" w:color="auto"/>
          </w:divBdr>
          <w:divsChild>
            <w:div w:id="1923755528">
              <w:marLeft w:val="0"/>
              <w:marRight w:val="0"/>
              <w:marTop w:val="0"/>
              <w:marBottom w:val="0"/>
              <w:divBdr>
                <w:top w:val="none" w:sz="0" w:space="0" w:color="auto"/>
                <w:left w:val="none" w:sz="0" w:space="0" w:color="auto"/>
                <w:bottom w:val="none" w:sz="0" w:space="0" w:color="auto"/>
                <w:right w:val="none" w:sz="0" w:space="0" w:color="auto"/>
              </w:divBdr>
              <w:divsChild>
                <w:div w:id="1809853513">
                  <w:marLeft w:val="0"/>
                  <w:marRight w:val="0"/>
                  <w:marTop w:val="0"/>
                  <w:marBottom w:val="0"/>
                  <w:divBdr>
                    <w:top w:val="none" w:sz="0" w:space="0" w:color="auto"/>
                    <w:left w:val="none" w:sz="0" w:space="0" w:color="auto"/>
                    <w:bottom w:val="none" w:sz="0" w:space="0" w:color="auto"/>
                    <w:right w:val="none" w:sz="0" w:space="0" w:color="auto"/>
                  </w:divBdr>
                  <w:divsChild>
                    <w:div w:id="3023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82294">
      <w:bodyDiv w:val="1"/>
      <w:marLeft w:val="0"/>
      <w:marRight w:val="0"/>
      <w:marTop w:val="0"/>
      <w:marBottom w:val="0"/>
      <w:divBdr>
        <w:top w:val="none" w:sz="0" w:space="0" w:color="auto"/>
        <w:left w:val="none" w:sz="0" w:space="0" w:color="auto"/>
        <w:bottom w:val="none" w:sz="0" w:space="0" w:color="auto"/>
        <w:right w:val="none" w:sz="0" w:space="0" w:color="auto"/>
      </w:divBdr>
    </w:div>
    <w:div w:id="761947538">
      <w:bodyDiv w:val="1"/>
      <w:marLeft w:val="0"/>
      <w:marRight w:val="0"/>
      <w:marTop w:val="0"/>
      <w:marBottom w:val="0"/>
      <w:divBdr>
        <w:top w:val="none" w:sz="0" w:space="0" w:color="auto"/>
        <w:left w:val="none" w:sz="0" w:space="0" w:color="auto"/>
        <w:bottom w:val="none" w:sz="0" w:space="0" w:color="auto"/>
        <w:right w:val="none" w:sz="0" w:space="0" w:color="auto"/>
      </w:divBdr>
      <w:divsChild>
        <w:div w:id="1828395698">
          <w:marLeft w:val="0"/>
          <w:marRight w:val="0"/>
          <w:marTop w:val="0"/>
          <w:marBottom w:val="0"/>
          <w:divBdr>
            <w:top w:val="none" w:sz="0" w:space="0" w:color="auto"/>
            <w:left w:val="none" w:sz="0" w:space="0" w:color="auto"/>
            <w:bottom w:val="none" w:sz="0" w:space="0" w:color="auto"/>
            <w:right w:val="none" w:sz="0" w:space="0" w:color="auto"/>
          </w:divBdr>
          <w:divsChild>
            <w:div w:id="962538615">
              <w:marLeft w:val="0"/>
              <w:marRight w:val="0"/>
              <w:marTop w:val="0"/>
              <w:marBottom w:val="0"/>
              <w:divBdr>
                <w:top w:val="none" w:sz="0" w:space="0" w:color="auto"/>
                <w:left w:val="none" w:sz="0" w:space="0" w:color="auto"/>
                <w:bottom w:val="none" w:sz="0" w:space="0" w:color="auto"/>
                <w:right w:val="none" w:sz="0" w:space="0" w:color="auto"/>
              </w:divBdr>
              <w:divsChild>
                <w:div w:id="390739646">
                  <w:marLeft w:val="0"/>
                  <w:marRight w:val="0"/>
                  <w:marTop w:val="0"/>
                  <w:marBottom w:val="0"/>
                  <w:divBdr>
                    <w:top w:val="none" w:sz="0" w:space="0" w:color="auto"/>
                    <w:left w:val="none" w:sz="0" w:space="0" w:color="auto"/>
                    <w:bottom w:val="none" w:sz="0" w:space="0" w:color="auto"/>
                    <w:right w:val="none" w:sz="0" w:space="0" w:color="auto"/>
                  </w:divBdr>
                  <w:divsChild>
                    <w:div w:id="6458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86010">
      <w:bodyDiv w:val="1"/>
      <w:marLeft w:val="0"/>
      <w:marRight w:val="0"/>
      <w:marTop w:val="0"/>
      <w:marBottom w:val="0"/>
      <w:divBdr>
        <w:top w:val="none" w:sz="0" w:space="0" w:color="auto"/>
        <w:left w:val="none" w:sz="0" w:space="0" w:color="auto"/>
        <w:bottom w:val="none" w:sz="0" w:space="0" w:color="auto"/>
        <w:right w:val="none" w:sz="0" w:space="0" w:color="auto"/>
      </w:divBdr>
      <w:divsChild>
        <w:div w:id="1514611882">
          <w:marLeft w:val="0"/>
          <w:marRight w:val="0"/>
          <w:marTop w:val="0"/>
          <w:marBottom w:val="0"/>
          <w:divBdr>
            <w:top w:val="none" w:sz="0" w:space="0" w:color="auto"/>
            <w:left w:val="none" w:sz="0" w:space="0" w:color="auto"/>
            <w:bottom w:val="none" w:sz="0" w:space="0" w:color="auto"/>
            <w:right w:val="none" w:sz="0" w:space="0" w:color="auto"/>
          </w:divBdr>
          <w:divsChild>
            <w:div w:id="872109891">
              <w:marLeft w:val="0"/>
              <w:marRight w:val="0"/>
              <w:marTop w:val="0"/>
              <w:marBottom w:val="0"/>
              <w:divBdr>
                <w:top w:val="none" w:sz="0" w:space="0" w:color="auto"/>
                <w:left w:val="none" w:sz="0" w:space="0" w:color="auto"/>
                <w:bottom w:val="none" w:sz="0" w:space="0" w:color="auto"/>
                <w:right w:val="none" w:sz="0" w:space="0" w:color="auto"/>
              </w:divBdr>
              <w:divsChild>
                <w:div w:id="19093358">
                  <w:marLeft w:val="0"/>
                  <w:marRight w:val="0"/>
                  <w:marTop w:val="0"/>
                  <w:marBottom w:val="0"/>
                  <w:divBdr>
                    <w:top w:val="none" w:sz="0" w:space="0" w:color="auto"/>
                    <w:left w:val="none" w:sz="0" w:space="0" w:color="auto"/>
                    <w:bottom w:val="none" w:sz="0" w:space="0" w:color="auto"/>
                    <w:right w:val="none" w:sz="0" w:space="0" w:color="auto"/>
                  </w:divBdr>
                  <w:divsChild>
                    <w:div w:id="995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31283">
      <w:bodyDiv w:val="1"/>
      <w:marLeft w:val="0"/>
      <w:marRight w:val="0"/>
      <w:marTop w:val="0"/>
      <w:marBottom w:val="0"/>
      <w:divBdr>
        <w:top w:val="none" w:sz="0" w:space="0" w:color="auto"/>
        <w:left w:val="none" w:sz="0" w:space="0" w:color="auto"/>
        <w:bottom w:val="none" w:sz="0" w:space="0" w:color="auto"/>
        <w:right w:val="none" w:sz="0" w:space="0" w:color="auto"/>
      </w:divBdr>
    </w:div>
    <w:div w:id="1272663264">
      <w:bodyDiv w:val="1"/>
      <w:marLeft w:val="0"/>
      <w:marRight w:val="0"/>
      <w:marTop w:val="0"/>
      <w:marBottom w:val="0"/>
      <w:divBdr>
        <w:top w:val="none" w:sz="0" w:space="0" w:color="auto"/>
        <w:left w:val="none" w:sz="0" w:space="0" w:color="auto"/>
        <w:bottom w:val="none" w:sz="0" w:space="0" w:color="auto"/>
        <w:right w:val="none" w:sz="0" w:space="0" w:color="auto"/>
      </w:divBdr>
    </w:div>
    <w:div w:id="1297224746">
      <w:bodyDiv w:val="1"/>
      <w:marLeft w:val="0"/>
      <w:marRight w:val="0"/>
      <w:marTop w:val="0"/>
      <w:marBottom w:val="0"/>
      <w:divBdr>
        <w:top w:val="none" w:sz="0" w:space="0" w:color="auto"/>
        <w:left w:val="none" w:sz="0" w:space="0" w:color="auto"/>
        <w:bottom w:val="none" w:sz="0" w:space="0" w:color="auto"/>
        <w:right w:val="none" w:sz="0" w:space="0" w:color="auto"/>
      </w:divBdr>
    </w:div>
    <w:div w:id="1477797136">
      <w:bodyDiv w:val="1"/>
      <w:marLeft w:val="0"/>
      <w:marRight w:val="0"/>
      <w:marTop w:val="0"/>
      <w:marBottom w:val="0"/>
      <w:divBdr>
        <w:top w:val="none" w:sz="0" w:space="0" w:color="auto"/>
        <w:left w:val="none" w:sz="0" w:space="0" w:color="auto"/>
        <w:bottom w:val="none" w:sz="0" w:space="0" w:color="auto"/>
        <w:right w:val="none" w:sz="0" w:space="0" w:color="auto"/>
      </w:divBdr>
    </w:div>
    <w:div w:id="1652442916">
      <w:bodyDiv w:val="1"/>
      <w:marLeft w:val="0"/>
      <w:marRight w:val="0"/>
      <w:marTop w:val="0"/>
      <w:marBottom w:val="0"/>
      <w:divBdr>
        <w:top w:val="none" w:sz="0" w:space="0" w:color="auto"/>
        <w:left w:val="none" w:sz="0" w:space="0" w:color="auto"/>
        <w:bottom w:val="none" w:sz="0" w:space="0" w:color="auto"/>
        <w:right w:val="none" w:sz="0" w:space="0" w:color="auto"/>
      </w:divBdr>
      <w:divsChild>
        <w:div w:id="686953122">
          <w:marLeft w:val="0"/>
          <w:marRight w:val="0"/>
          <w:marTop w:val="0"/>
          <w:marBottom w:val="0"/>
          <w:divBdr>
            <w:top w:val="none" w:sz="0" w:space="0" w:color="auto"/>
            <w:left w:val="none" w:sz="0" w:space="0" w:color="auto"/>
            <w:bottom w:val="none" w:sz="0" w:space="0" w:color="auto"/>
            <w:right w:val="none" w:sz="0" w:space="0" w:color="auto"/>
          </w:divBdr>
          <w:divsChild>
            <w:div w:id="1546217096">
              <w:marLeft w:val="0"/>
              <w:marRight w:val="0"/>
              <w:marTop w:val="0"/>
              <w:marBottom w:val="0"/>
              <w:divBdr>
                <w:top w:val="none" w:sz="0" w:space="0" w:color="auto"/>
                <w:left w:val="none" w:sz="0" w:space="0" w:color="auto"/>
                <w:bottom w:val="none" w:sz="0" w:space="0" w:color="auto"/>
                <w:right w:val="none" w:sz="0" w:space="0" w:color="auto"/>
              </w:divBdr>
              <w:divsChild>
                <w:div w:id="277027991">
                  <w:marLeft w:val="0"/>
                  <w:marRight w:val="0"/>
                  <w:marTop w:val="0"/>
                  <w:marBottom w:val="0"/>
                  <w:divBdr>
                    <w:top w:val="none" w:sz="0" w:space="0" w:color="auto"/>
                    <w:left w:val="none" w:sz="0" w:space="0" w:color="auto"/>
                    <w:bottom w:val="none" w:sz="0" w:space="0" w:color="auto"/>
                    <w:right w:val="none" w:sz="0" w:space="0" w:color="auto"/>
                  </w:divBdr>
                  <w:divsChild>
                    <w:div w:id="430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159850">
      <w:bodyDiv w:val="1"/>
      <w:marLeft w:val="0"/>
      <w:marRight w:val="0"/>
      <w:marTop w:val="0"/>
      <w:marBottom w:val="0"/>
      <w:divBdr>
        <w:top w:val="none" w:sz="0" w:space="0" w:color="auto"/>
        <w:left w:val="none" w:sz="0" w:space="0" w:color="auto"/>
        <w:bottom w:val="none" w:sz="0" w:space="0" w:color="auto"/>
        <w:right w:val="none" w:sz="0" w:space="0" w:color="auto"/>
      </w:divBdr>
    </w:div>
    <w:div w:id="1763334277">
      <w:bodyDiv w:val="1"/>
      <w:marLeft w:val="0"/>
      <w:marRight w:val="0"/>
      <w:marTop w:val="0"/>
      <w:marBottom w:val="0"/>
      <w:divBdr>
        <w:top w:val="none" w:sz="0" w:space="0" w:color="auto"/>
        <w:left w:val="none" w:sz="0" w:space="0" w:color="auto"/>
        <w:bottom w:val="none" w:sz="0" w:space="0" w:color="auto"/>
        <w:right w:val="none" w:sz="0" w:space="0" w:color="auto"/>
      </w:divBdr>
    </w:div>
    <w:div w:id="1953170411">
      <w:bodyDiv w:val="1"/>
      <w:marLeft w:val="0"/>
      <w:marRight w:val="0"/>
      <w:marTop w:val="0"/>
      <w:marBottom w:val="0"/>
      <w:divBdr>
        <w:top w:val="none" w:sz="0" w:space="0" w:color="auto"/>
        <w:left w:val="none" w:sz="0" w:space="0" w:color="auto"/>
        <w:bottom w:val="none" w:sz="0" w:space="0" w:color="auto"/>
        <w:right w:val="none" w:sz="0" w:space="0" w:color="auto"/>
      </w:divBdr>
      <w:divsChild>
        <w:div w:id="1948999656">
          <w:marLeft w:val="0"/>
          <w:marRight w:val="0"/>
          <w:marTop w:val="0"/>
          <w:marBottom w:val="0"/>
          <w:divBdr>
            <w:top w:val="none" w:sz="0" w:space="0" w:color="auto"/>
            <w:left w:val="none" w:sz="0" w:space="0" w:color="auto"/>
            <w:bottom w:val="none" w:sz="0" w:space="0" w:color="auto"/>
            <w:right w:val="none" w:sz="0" w:space="0" w:color="auto"/>
          </w:divBdr>
          <w:divsChild>
            <w:div w:id="1562983815">
              <w:marLeft w:val="0"/>
              <w:marRight w:val="0"/>
              <w:marTop w:val="0"/>
              <w:marBottom w:val="0"/>
              <w:divBdr>
                <w:top w:val="none" w:sz="0" w:space="0" w:color="auto"/>
                <w:left w:val="none" w:sz="0" w:space="0" w:color="auto"/>
                <w:bottom w:val="none" w:sz="0" w:space="0" w:color="auto"/>
                <w:right w:val="none" w:sz="0" w:space="0" w:color="auto"/>
              </w:divBdr>
              <w:divsChild>
                <w:div w:id="1647514564">
                  <w:marLeft w:val="0"/>
                  <w:marRight w:val="0"/>
                  <w:marTop w:val="0"/>
                  <w:marBottom w:val="0"/>
                  <w:divBdr>
                    <w:top w:val="none" w:sz="0" w:space="0" w:color="auto"/>
                    <w:left w:val="none" w:sz="0" w:space="0" w:color="auto"/>
                    <w:bottom w:val="none" w:sz="0" w:space="0" w:color="auto"/>
                    <w:right w:val="none" w:sz="0" w:space="0" w:color="auto"/>
                  </w:divBdr>
                  <w:divsChild>
                    <w:div w:id="4779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18442">
      <w:bodyDiv w:val="1"/>
      <w:marLeft w:val="0"/>
      <w:marRight w:val="0"/>
      <w:marTop w:val="0"/>
      <w:marBottom w:val="0"/>
      <w:divBdr>
        <w:top w:val="none" w:sz="0" w:space="0" w:color="auto"/>
        <w:left w:val="none" w:sz="0" w:space="0" w:color="auto"/>
        <w:bottom w:val="none" w:sz="0" w:space="0" w:color="auto"/>
        <w:right w:val="none" w:sz="0" w:space="0" w:color="auto"/>
      </w:divBdr>
    </w:div>
    <w:div w:id="212148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ocfreaks.com/msp430-timer-programming-tutoria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PID_controller"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en.wikipedia.org/wiki/Symbol_rat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hyperlink" Target="https://en.wikipedia.org/wiki/Pulse-width_modul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9E0A8-06B2-47C5-BD8A-F316F1A41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5126</TotalTime>
  <Pages>1</Pages>
  <Words>2647</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Leung</dc:creator>
  <cp:keywords/>
  <dc:description/>
  <cp:lastModifiedBy>Tik Leung</cp:lastModifiedBy>
  <cp:revision>30</cp:revision>
  <cp:lastPrinted>2021-04-24T16:23:00Z</cp:lastPrinted>
  <dcterms:created xsi:type="dcterms:W3CDTF">2019-12-15T20:31:00Z</dcterms:created>
  <dcterms:modified xsi:type="dcterms:W3CDTF">2021-04-24T16:23:00Z</dcterms:modified>
</cp:coreProperties>
</file>