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2ABE3" w14:textId="4F435F1D" w:rsidR="00C9262F" w:rsidRPr="00F8312E" w:rsidRDefault="00000000" w:rsidP="00F8312E">
      <w:pPr>
        <w:spacing w:after="60"/>
        <w:jc w:val="center"/>
        <w:rPr>
          <w:rFonts w:ascii="Times New Roman" w:hAnsi="Times New Roman" w:cs="Times New Roman"/>
        </w:rPr>
      </w:pPr>
      <w:r w:rsidRPr="00F8312E">
        <w:rPr>
          <w:rFonts w:ascii="Times New Roman" w:hAnsi="Times New Roman" w:cs="Times New Roman"/>
          <w:b/>
          <w:bCs/>
          <w:sz w:val="44"/>
          <w:szCs w:val="44"/>
        </w:rPr>
        <w:t>HTML — HyperText Markup Language</w:t>
      </w:r>
    </w:p>
    <w:p w14:paraId="7803BCE8" w14:textId="296A8E71" w:rsidR="00C9262F" w:rsidRPr="00F8312E" w:rsidRDefault="00000000" w:rsidP="00F8312E">
      <w:r w:rsidRPr="00F8312E">
        <w:rPr>
          <w:rFonts w:ascii="Times New Roman" w:hAnsi="Times New Roman" w:cs="Times New Roman"/>
          <w:b/>
          <w:bCs/>
          <w:sz w:val="34"/>
          <w:szCs w:val="34"/>
        </w:rPr>
        <w:t>What is HTML?</w:t>
      </w:r>
      <w:r w:rsidR="00F8312E">
        <w:rPr>
          <w:rFonts w:ascii="Times New Roman" w:hAnsi="Times New Roman" w:cs="Times New Roman"/>
        </w:rPr>
        <w:t xml:space="preserve"> </w:t>
      </w:r>
    </w:p>
    <w:p w14:paraId="42731B33" w14:textId="77777777" w:rsidR="00C9262F" w:rsidRPr="00F8312E" w:rsidRDefault="00000000">
      <w:pPr>
        <w:spacing w:after="140"/>
        <w:rPr>
          <w:rFonts w:ascii="Times New Roman" w:hAnsi="Times New Roman" w:cs="Times New Roman"/>
        </w:rPr>
      </w:pPr>
      <w:r w:rsidRPr="00F8312E">
        <w:rPr>
          <w:rFonts w:ascii="Times New Roman" w:hAnsi="Times New Roman" w:cs="Times New Roman"/>
        </w:rPr>
        <w:t>HTML (HyperText Markup Language) is the standard language used to create and structure content on the web. It uses tags to tell the browser what type of content to display — headings, paragraphs, images, links, forms, and more.</w:t>
      </w:r>
    </w:p>
    <w:p w14:paraId="54E74460" w14:textId="77777777" w:rsidR="00C9262F" w:rsidRPr="00F8312E" w:rsidRDefault="00000000">
      <w:pPr>
        <w:spacing w:after="140"/>
        <w:rPr>
          <w:rFonts w:ascii="Times New Roman" w:hAnsi="Times New Roman" w:cs="Times New Roman"/>
        </w:rPr>
      </w:pPr>
      <w:r w:rsidRPr="00F8312E">
        <w:rPr>
          <w:rFonts w:ascii="Times New Roman" w:hAnsi="Times New Roman" w:cs="Times New Roman"/>
        </w:rPr>
        <w:t>HTML is not a programming language — it is a markup language. HTML5 is the current version and introduced semantic elements such as &lt;header&gt;, &lt;main&gt;, &lt;section&gt;, and &lt;footer&gt; that give meaningful structure to a page.</w:t>
      </w:r>
    </w:p>
    <w:p w14:paraId="4736F057" w14:textId="77777777" w:rsidR="00C9262F" w:rsidRPr="00F8312E" w:rsidRDefault="00C9262F">
      <w:pPr>
        <w:spacing w:after="80"/>
        <w:rPr>
          <w:rFonts w:ascii="Times New Roman" w:hAnsi="Times New Roman" w:cs="Times New Roman"/>
        </w:rPr>
      </w:pPr>
    </w:p>
    <w:p w14:paraId="21AF0ECD" w14:textId="77777777" w:rsidR="00C9262F" w:rsidRPr="00F8312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8312E">
        <w:rPr>
          <w:rFonts w:ascii="Times New Roman" w:hAnsi="Times New Roman" w:cs="Times New Roman"/>
          <w:color w:val="auto"/>
        </w:rPr>
        <w:t>HTML Document Structure</w:t>
      </w:r>
    </w:p>
    <w:p w14:paraId="53D7961A" w14:textId="77777777" w:rsidR="00C9262F" w:rsidRPr="00F8312E" w:rsidRDefault="00000000">
      <w:pPr>
        <w:spacing w:after="140"/>
        <w:rPr>
          <w:rFonts w:ascii="Times New Roman" w:hAnsi="Times New Roman" w:cs="Times New Roman"/>
        </w:rPr>
      </w:pPr>
      <w:r w:rsidRPr="00F8312E">
        <w:rPr>
          <w:rFonts w:ascii="Times New Roman" w:hAnsi="Times New Roman" w:cs="Times New Roman"/>
        </w:rPr>
        <w:t>Every HTML page follows a standard boilerplate structure. This is the template used across all pages in this portfolio:</w:t>
      </w:r>
    </w:p>
    <w:p w14:paraId="10A6562A" w14:textId="77777777" w:rsidR="00C9262F" w:rsidRPr="00F8312E" w:rsidRDefault="00C9262F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9260"/>
      </w:tblGrid>
      <w:tr w:rsidR="00F8312E" w:rsidRPr="00F8312E" w14:paraId="1F892E23" w14:textId="77777777" w:rsidTr="00F8312E">
        <w:tc>
          <w:tcPr>
            <w:tcW w:w="9260" w:type="dxa"/>
          </w:tcPr>
          <w:p w14:paraId="58444041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>&lt;!DOCTYPE html&gt;</w:t>
            </w:r>
          </w:p>
          <w:p w14:paraId="4D61E3E4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>&lt;html lang="en"&gt;</w:t>
            </w:r>
          </w:p>
          <w:p w14:paraId="3F707958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&lt;head&gt;</w:t>
            </w:r>
          </w:p>
          <w:p w14:paraId="58EC04CD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&lt;meta charset="UTF-8" /&gt;</w:t>
            </w:r>
          </w:p>
          <w:p w14:paraId="71811286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&lt;meta name="viewport" content="width=device-width, initial-scale=1.0" /&gt;</w:t>
            </w:r>
          </w:p>
          <w:p w14:paraId="7FB087A7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&lt;title&gt;Page Title&lt;/title&gt;</w:t>
            </w:r>
          </w:p>
          <w:p w14:paraId="3250FDF1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&lt;link rel="stylesheet" href="style.css" /&gt;</w:t>
            </w:r>
          </w:p>
          <w:p w14:paraId="682ACC28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&lt;/head&gt;</w:t>
            </w:r>
          </w:p>
          <w:p w14:paraId="4CE710EB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&lt;body&gt;</w:t>
            </w:r>
          </w:p>
          <w:p w14:paraId="5780E0E9" w14:textId="77777777" w:rsidR="00C9262F" w:rsidRPr="00F8312E" w:rsidRDefault="00C9262F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064126CF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&lt;header&gt;</w:t>
            </w:r>
          </w:p>
          <w:p w14:paraId="0C7A96B7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&lt;nav&gt;&lt;!-- navigation links --&gt;&lt;/nav&gt;</w:t>
            </w:r>
          </w:p>
          <w:p w14:paraId="55F490D8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&lt;/header&gt;</w:t>
            </w:r>
          </w:p>
          <w:p w14:paraId="2265884F" w14:textId="77777777" w:rsidR="00C9262F" w:rsidRPr="00F8312E" w:rsidRDefault="00C9262F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2C2B105F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&lt;main&gt;</w:t>
            </w:r>
          </w:p>
          <w:p w14:paraId="0B1FE5E8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&lt;section&gt;</w:t>
            </w:r>
          </w:p>
          <w:p w14:paraId="61C39D24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&lt;h1&gt;Welcome&lt;/h1&gt;</w:t>
            </w:r>
          </w:p>
          <w:p w14:paraId="28706032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&lt;p&gt;This is a paragraph.&lt;/p&gt;</w:t>
            </w:r>
          </w:p>
          <w:p w14:paraId="7A272A23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&lt;/section&gt;</w:t>
            </w:r>
          </w:p>
          <w:p w14:paraId="4B8887F6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&lt;/main&gt;</w:t>
            </w:r>
          </w:p>
          <w:p w14:paraId="4FD4BCF6" w14:textId="77777777" w:rsidR="00C9262F" w:rsidRPr="00F8312E" w:rsidRDefault="00C9262F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2F6205FB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&lt;footer&gt;</w:t>
            </w:r>
          </w:p>
          <w:p w14:paraId="5E8C3524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&lt;p&gt;&amp;copy; 2025 Raunak Poudel&lt;/p&gt;</w:t>
            </w:r>
          </w:p>
          <w:p w14:paraId="43DF8071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&lt;/footer&gt;</w:t>
            </w:r>
          </w:p>
          <w:p w14:paraId="704F4B23" w14:textId="77777777" w:rsidR="00C9262F" w:rsidRPr="00F8312E" w:rsidRDefault="00C9262F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2D02609F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&lt;/body&gt;</w:t>
            </w:r>
          </w:p>
          <w:p w14:paraId="4F41849C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>&lt;/html&gt;</w:t>
            </w:r>
          </w:p>
        </w:tc>
      </w:tr>
    </w:tbl>
    <w:p w14:paraId="6CBBC9E8" w14:textId="77777777" w:rsidR="00C9262F" w:rsidRPr="00F8312E" w:rsidRDefault="00C9262F">
      <w:pPr>
        <w:spacing w:after="100"/>
        <w:rPr>
          <w:rFonts w:ascii="Times New Roman" w:hAnsi="Times New Roman" w:cs="Times New Roman"/>
        </w:rPr>
      </w:pPr>
    </w:p>
    <w:p w14:paraId="7B3DB746" w14:textId="77777777" w:rsidR="00C9262F" w:rsidRPr="00F8312E" w:rsidRDefault="00000000">
      <w:pPr>
        <w:spacing w:after="140"/>
        <w:rPr>
          <w:rFonts w:ascii="Times New Roman" w:hAnsi="Times New Roman" w:cs="Times New Roman"/>
        </w:rPr>
      </w:pPr>
      <w:r w:rsidRPr="00F8312E">
        <w:rPr>
          <w:rFonts w:ascii="Times New Roman" w:hAnsi="Times New Roman" w:cs="Times New Roman"/>
        </w:rPr>
        <w:t>Key parts of the structure:</w:t>
      </w:r>
    </w:p>
    <w:p w14:paraId="09ACEB26" w14:textId="77777777" w:rsidR="00C9262F" w:rsidRPr="00F8312E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8312E">
        <w:rPr>
          <w:rFonts w:ascii="Times New Roman" w:hAnsi="Times New Roman" w:cs="Times New Roman"/>
          <w:b/>
          <w:bCs/>
        </w:rPr>
        <w:t>&lt;!DOCTYPE html&gt;</w:t>
      </w:r>
      <w:r w:rsidRPr="00F8312E">
        <w:rPr>
          <w:rFonts w:ascii="Times New Roman" w:hAnsi="Times New Roman" w:cs="Times New Roman"/>
        </w:rPr>
        <w:t xml:space="preserve"> — tells the browser this is an HTML5 document.</w:t>
      </w:r>
    </w:p>
    <w:p w14:paraId="49C5C7E0" w14:textId="77777777" w:rsidR="00C9262F" w:rsidRPr="00F8312E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8312E">
        <w:rPr>
          <w:rFonts w:ascii="Times New Roman" w:hAnsi="Times New Roman" w:cs="Times New Roman"/>
          <w:b/>
          <w:bCs/>
        </w:rPr>
        <w:t>&lt;html lang="en"&gt;</w:t>
      </w:r>
      <w:r w:rsidRPr="00F8312E">
        <w:rPr>
          <w:rFonts w:ascii="Times New Roman" w:hAnsi="Times New Roman" w:cs="Times New Roman"/>
        </w:rPr>
        <w:t xml:space="preserve"> — root element; lang sets the language for accessibility.</w:t>
      </w:r>
    </w:p>
    <w:p w14:paraId="4391C99F" w14:textId="77777777" w:rsidR="00C9262F" w:rsidRPr="00F8312E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8312E">
        <w:rPr>
          <w:rFonts w:ascii="Times New Roman" w:hAnsi="Times New Roman" w:cs="Times New Roman"/>
          <w:b/>
          <w:bCs/>
        </w:rPr>
        <w:t>&lt;head&gt;</w:t>
      </w:r>
      <w:r w:rsidRPr="00F8312E">
        <w:rPr>
          <w:rFonts w:ascii="Times New Roman" w:hAnsi="Times New Roman" w:cs="Times New Roman"/>
        </w:rPr>
        <w:t xml:space="preserve"> — contains metadata, page title, and links to CSS/JS files.</w:t>
      </w:r>
    </w:p>
    <w:p w14:paraId="4AF0AC28" w14:textId="77777777" w:rsidR="00C9262F" w:rsidRPr="00F8312E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8312E">
        <w:rPr>
          <w:rFonts w:ascii="Times New Roman" w:hAnsi="Times New Roman" w:cs="Times New Roman"/>
          <w:b/>
          <w:bCs/>
        </w:rPr>
        <w:t>&lt;body&gt;</w:t>
      </w:r>
      <w:r w:rsidRPr="00F8312E">
        <w:rPr>
          <w:rFonts w:ascii="Times New Roman" w:hAnsi="Times New Roman" w:cs="Times New Roman"/>
        </w:rPr>
        <w:t xml:space="preserve"> — contains all visible page content rendered in the browser.</w:t>
      </w:r>
    </w:p>
    <w:p w14:paraId="0E095ABE" w14:textId="77777777" w:rsidR="00C9262F" w:rsidRPr="00F8312E" w:rsidRDefault="00C9262F">
      <w:pPr>
        <w:spacing w:after="80"/>
        <w:rPr>
          <w:rFonts w:ascii="Times New Roman" w:hAnsi="Times New Roman" w:cs="Times New Roman"/>
        </w:rPr>
      </w:pPr>
    </w:p>
    <w:p w14:paraId="17EAE732" w14:textId="77777777" w:rsidR="00C9262F" w:rsidRPr="00F8312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8312E">
        <w:rPr>
          <w:rFonts w:ascii="Times New Roman" w:hAnsi="Times New Roman" w:cs="Times New Roman"/>
          <w:color w:val="auto"/>
        </w:rPr>
        <w:t>Common HTML Tags</w:t>
      </w: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2000"/>
        <w:gridCol w:w="2700"/>
        <w:gridCol w:w="4560"/>
      </w:tblGrid>
      <w:tr w:rsidR="00F8312E" w:rsidRPr="00F8312E" w14:paraId="377B0C01" w14:textId="77777777" w:rsidTr="00F8312E">
        <w:tc>
          <w:tcPr>
            <w:tcW w:w="2000" w:type="dxa"/>
          </w:tcPr>
          <w:p w14:paraId="29B4172C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Tag</w:t>
            </w:r>
          </w:p>
        </w:tc>
        <w:tc>
          <w:tcPr>
            <w:tcW w:w="2700" w:type="dxa"/>
          </w:tcPr>
          <w:p w14:paraId="7CE9BAB0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4560" w:type="dxa"/>
          </w:tcPr>
          <w:p w14:paraId="2DABEB9F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Example</w:t>
            </w:r>
          </w:p>
        </w:tc>
      </w:tr>
      <w:tr w:rsidR="00F8312E" w:rsidRPr="00F8312E" w14:paraId="0914D37A" w14:textId="77777777" w:rsidTr="00F8312E">
        <w:tc>
          <w:tcPr>
            <w:tcW w:w="2000" w:type="dxa"/>
          </w:tcPr>
          <w:p w14:paraId="068842A8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&lt;h1&gt; to &lt;h6&gt;</w:t>
            </w:r>
          </w:p>
        </w:tc>
        <w:tc>
          <w:tcPr>
            <w:tcW w:w="2700" w:type="dxa"/>
          </w:tcPr>
          <w:p w14:paraId="3471D4AA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Headings</w:t>
            </w:r>
          </w:p>
        </w:tc>
        <w:tc>
          <w:tcPr>
            <w:tcW w:w="4560" w:type="dxa"/>
          </w:tcPr>
          <w:p w14:paraId="0DF848FD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&lt;h1&gt;Main Title&lt;/h1&gt;</w:t>
            </w:r>
          </w:p>
        </w:tc>
      </w:tr>
      <w:tr w:rsidR="00F8312E" w:rsidRPr="00F8312E" w14:paraId="69B552D6" w14:textId="77777777" w:rsidTr="00F8312E">
        <w:tc>
          <w:tcPr>
            <w:tcW w:w="2000" w:type="dxa"/>
          </w:tcPr>
          <w:p w14:paraId="7F01A052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&lt;p&gt;</w:t>
            </w:r>
          </w:p>
        </w:tc>
        <w:tc>
          <w:tcPr>
            <w:tcW w:w="2700" w:type="dxa"/>
          </w:tcPr>
          <w:p w14:paraId="7C70620C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Paragraph</w:t>
            </w:r>
          </w:p>
        </w:tc>
        <w:tc>
          <w:tcPr>
            <w:tcW w:w="4560" w:type="dxa"/>
          </w:tcPr>
          <w:p w14:paraId="7E6E54BA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&lt;p&gt;Some text here.&lt;/p&gt;</w:t>
            </w:r>
          </w:p>
        </w:tc>
      </w:tr>
      <w:tr w:rsidR="00F8312E" w:rsidRPr="00F8312E" w14:paraId="7D9D9C27" w14:textId="77777777" w:rsidTr="00F8312E">
        <w:tc>
          <w:tcPr>
            <w:tcW w:w="2000" w:type="dxa"/>
          </w:tcPr>
          <w:p w14:paraId="6C37D1E7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&lt;a&gt;</w:t>
            </w:r>
          </w:p>
        </w:tc>
        <w:tc>
          <w:tcPr>
            <w:tcW w:w="2700" w:type="dxa"/>
          </w:tcPr>
          <w:p w14:paraId="347C75EB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Hyperlink</w:t>
            </w:r>
          </w:p>
        </w:tc>
        <w:tc>
          <w:tcPr>
            <w:tcW w:w="4560" w:type="dxa"/>
          </w:tcPr>
          <w:p w14:paraId="25C47A89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&lt;a href="page.html"&gt;Click&lt;/a&gt;</w:t>
            </w:r>
          </w:p>
        </w:tc>
      </w:tr>
      <w:tr w:rsidR="00F8312E" w:rsidRPr="00F8312E" w14:paraId="5676CC73" w14:textId="77777777" w:rsidTr="00F8312E">
        <w:tc>
          <w:tcPr>
            <w:tcW w:w="2000" w:type="dxa"/>
          </w:tcPr>
          <w:p w14:paraId="227C81D3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&lt;img&gt;</w:t>
            </w:r>
          </w:p>
        </w:tc>
        <w:tc>
          <w:tcPr>
            <w:tcW w:w="2700" w:type="dxa"/>
          </w:tcPr>
          <w:p w14:paraId="1D8D46A8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Image</w:t>
            </w:r>
          </w:p>
        </w:tc>
        <w:tc>
          <w:tcPr>
            <w:tcW w:w="4560" w:type="dxa"/>
          </w:tcPr>
          <w:p w14:paraId="4FDC6E0D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&lt;img src="photo.jpg" alt="Photo"&gt;</w:t>
            </w:r>
          </w:p>
        </w:tc>
      </w:tr>
      <w:tr w:rsidR="00F8312E" w:rsidRPr="00F8312E" w14:paraId="048022F9" w14:textId="77777777" w:rsidTr="00F8312E">
        <w:tc>
          <w:tcPr>
            <w:tcW w:w="2000" w:type="dxa"/>
          </w:tcPr>
          <w:p w14:paraId="268E4EEA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&lt;ul&gt;/&lt;ol&gt;</w:t>
            </w:r>
          </w:p>
        </w:tc>
        <w:tc>
          <w:tcPr>
            <w:tcW w:w="2700" w:type="dxa"/>
          </w:tcPr>
          <w:p w14:paraId="3C763981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Lists</w:t>
            </w:r>
          </w:p>
        </w:tc>
        <w:tc>
          <w:tcPr>
            <w:tcW w:w="4560" w:type="dxa"/>
          </w:tcPr>
          <w:p w14:paraId="1E88E32E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&lt;ul&gt;&lt;li&gt;Item&lt;/li&gt;&lt;/ul&gt;</w:t>
            </w:r>
          </w:p>
        </w:tc>
      </w:tr>
      <w:tr w:rsidR="00F8312E" w:rsidRPr="00F8312E" w14:paraId="26DB1E4D" w14:textId="77777777" w:rsidTr="00F8312E">
        <w:tc>
          <w:tcPr>
            <w:tcW w:w="2000" w:type="dxa"/>
          </w:tcPr>
          <w:p w14:paraId="42CA53F8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&lt;table&gt;</w:t>
            </w:r>
          </w:p>
        </w:tc>
        <w:tc>
          <w:tcPr>
            <w:tcW w:w="2700" w:type="dxa"/>
          </w:tcPr>
          <w:p w14:paraId="67041CB2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Table</w:t>
            </w:r>
          </w:p>
        </w:tc>
        <w:tc>
          <w:tcPr>
            <w:tcW w:w="4560" w:type="dxa"/>
          </w:tcPr>
          <w:p w14:paraId="23CDBD12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&lt;table&gt;&lt;tr&gt;&lt;td&gt;Data&lt;/td&gt;&lt;/tr&gt;&lt;/table&gt;</w:t>
            </w:r>
          </w:p>
        </w:tc>
      </w:tr>
      <w:tr w:rsidR="00F8312E" w:rsidRPr="00F8312E" w14:paraId="06E1CC3E" w14:textId="77777777" w:rsidTr="00F8312E">
        <w:tc>
          <w:tcPr>
            <w:tcW w:w="2000" w:type="dxa"/>
          </w:tcPr>
          <w:p w14:paraId="3F2643BE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&lt;form&gt;</w:t>
            </w:r>
          </w:p>
        </w:tc>
        <w:tc>
          <w:tcPr>
            <w:tcW w:w="2700" w:type="dxa"/>
          </w:tcPr>
          <w:p w14:paraId="3A01ACB6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Form</w:t>
            </w:r>
          </w:p>
        </w:tc>
        <w:tc>
          <w:tcPr>
            <w:tcW w:w="4560" w:type="dxa"/>
          </w:tcPr>
          <w:p w14:paraId="6D4B900A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&lt;form action="/submit" method="POST"&gt;</w:t>
            </w:r>
          </w:p>
        </w:tc>
      </w:tr>
      <w:tr w:rsidR="00F8312E" w:rsidRPr="00F8312E" w14:paraId="543204E6" w14:textId="77777777" w:rsidTr="00F8312E">
        <w:tc>
          <w:tcPr>
            <w:tcW w:w="2000" w:type="dxa"/>
          </w:tcPr>
          <w:p w14:paraId="1F651CB3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&lt;div&gt;</w:t>
            </w:r>
          </w:p>
        </w:tc>
        <w:tc>
          <w:tcPr>
            <w:tcW w:w="2700" w:type="dxa"/>
          </w:tcPr>
          <w:p w14:paraId="050ABF05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Block container</w:t>
            </w:r>
          </w:p>
        </w:tc>
        <w:tc>
          <w:tcPr>
            <w:tcW w:w="4560" w:type="dxa"/>
          </w:tcPr>
          <w:p w14:paraId="084EDAF1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&lt;div class="card"&gt;...&lt;/div&gt;</w:t>
            </w:r>
          </w:p>
        </w:tc>
      </w:tr>
      <w:tr w:rsidR="00F8312E" w:rsidRPr="00F8312E" w14:paraId="2E75A0A4" w14:textId="77777777" w:rsidTr="00F8312E">
        <w:tc>
          <w:tcPr>
            <w:tcW w:w="2000" w:type="dxa"/>
          </w:tcPr>
          <w:p w14:paraId="1DF2D1FC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&lt;span&gt;</w:t>
            </w:r>
          </w:p>
        </w:tc>
        <w:tc>
          <w:tcPr>
            <w:tcW w:w="2700" w:type="dxa"/>
          </w:tcPr>
          <w:p w14:paraId="076E6FA4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Inline container</w:t>
            </w:r>
          </w:p>
        </w:tc>
        <w:tc>
          <w:tcPr>
            <w:tcW w:w="4560" w:type="dxa"/>
          </w:tcPr>
          <w:p w14:paraId="32BD97CF" w14:textId="77777777" w:rsidR="00C9262F" w:rsidRPr="00F8312E" w:rsidRDefault="00000000">
            <w:pPr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hAnsi="Times New Roman" w:cs="Times New Roman"/>
                <w:sz w:val="20"/>
                <w:szCs w:val="20"/>
              </w:rPr>
              <w:t>&lt;span class="red"&gt;text&lt;/span&gt;</w:t>
            </w:r>
          </w:p>
        </w:tc>
      </w:tr>
    </w:tbl>
    <w:p w14:paraId="71A06F25" w14:textId="77777777" w:rsidR="00C9262F" w:rsidRPr="00F8312E" w:rsidRDefault="00C9262F">
      <w:pPr>
        <w:spacing w:after="160"/>
        <w:rPr>
          <w:rFonts w:ascii="Times New Roman" w:hAnsi="Times New Roman" w:cs="Times New Roman"/>
        </w:rPr>
      </w:pPr>
    </w:p>
    <w:p w14:paraId="32D4C7CB" w14:textId="77777777" w:rsidR="00C9262F" w:rsidRPr="00F8312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8312E">
        <w:rPr>
          <w:rFonts w:ascii="Times New Roman" w:hAnsi="Times New Roman" w:cs="Times New Roman"/>
          <w:color w:val="auto"/>
        </w:rPr>
        <w:t>Code Example: HTML Form</w:t>
      </w:r>
    </w:p>
    <w:p w14:paraId="28017936" w14:textId="77777777" w:rsidR="00C9262F" w:rsidRPr="00F8312E" w:rsidRDefault="00000000">
      <w:pPr>
        <w:spacing w:after="140"/>
        <w:rPr>
          <w:rFonts w:ascii="Times New Roman" w:hAnsi="Times New Roman" w:cs="Times New Roman"/>
        </w:rPr>
      </w:pPr>
      <w:r w:rsidRPr="00F8312E">
        <w:rPr>
          <w:rFonts w:ascii="Times New Roman" w:hAnsi="Times New Roman" w:cs="Times New Roman"/>
        </w:rPr>
        <w:t>Forms collect data from the user and send it to a server (PHP). The action attribute specifies the PHP file that handles the data. method="POST" sends data securely in the request body.</w:t>
      </w:r>
    </w:p>
    <w:p w14:paraId="5B93C483" w14:textId="77777777" w:rsidR="00C9262F" w:rsidRPr="00F8312E" w:rsidRDefault="00C9262F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9260"/>
      </w:tblGrid>
      <w:tr w:rsidR="00F8312E" w:rsidRPr="00F8312E" w14:paraId="1F514D35" w14:textId="77777777" w:rsidTr="00F8312E">
        <w:tc>
          <w:tcPr>
            <w:tcW w:w="9260" w:type="dxa"/>
          </w:tcPr>
          <w:p w14:paraId="4EE6C2C3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>&lt;form action="process.php" method="POST"&gt;</w:t>
            </w:r>
          </w:p>
          <w:p w14:paraId="05CA7F45" w14:textId="77777777" w:rsidR="00C9262F" w:rsidRPr="00F8312E" w:rsidRDefault="00C9262F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44813808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&lt;label for="name"&gt;Full Name&lt;/label&gt;</w:t>
            </w:r>
          </w:p>
          <w:p w14:paraId="2C4F6D10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&lt;input type="text" id="name" name="name" required /&gt;</w:t>
            </w:r>
          </w:p>
          <w:p w14:paraId="7E17D6B3" w14:textId="77777777" w:rsidR="00C9262F" w:rsidRPr="00F8312E" w:rsidRDefault="00C9262F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739493B3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&lt;label for="email"&gt;Email Address&lt;/label&gt;</w:t>
            </w:r>
          </w:p>
          <w:p w14:paraId="25F331D7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&lt;input type="email" id="email" name="email" required /&gt;</w:t>
            </w:r>
          </w:p>
          <w:p w14:paraId="7DCBC9A9" w14:textId="77777777" w:rsidR="00C9262F" w:rsidRPr="00F8312E" w:rsidRDefault="00C9262F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0E046051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&lt;label for="message"&gt;Message&lt;/label&gt;</w:t>
            </w:r>
          </w:p>
          <w:p w14:paraId="58EFCA15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&lt;textarea id="message" name="message" rows="4"&gt;&lt;/textarea&gt;</w:t>
            </w:r>
          </w:p>
          <w:p w14:paraId="02286C7D" w14:textId="77777777" w:rsidR="00C9262F" w:rsidRPr="00F8312E" w:rsidRDefault="00C9262F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63D69741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&lt;button type="submit"&gt;Send Message&lt;/button&gt;</w:t>
            </w:r>
          </w:p>
          <w:p w14:paraId="3A757A06" w14:textId="77777777" w:rsidR="00C9262F" w:rsidRPr="00F8312E" w:rsidRDefault="00C9262F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47D707C1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>&lt;/form&gt;</w:t>
            </w:r>
          </w:p>
        </w:tc>
      </w:tr>
    </w:tbl>
    <w:p w14:paraId="0D0BB8C8" w14:textId="77777777" w:rsidR="00C9262F" w:rsidRPr="00F8312E" w:rsidRDefault="00C9262F">
      <w:pPr>
        <w:spacing w:after="60"/>
        <w:rPr>
          <w:rFonts w:ascii="Times New Roman" w:hAnsi="Times New Roman" w:cs="Times New Roman"/>
        </w:rPr>
      </w:pPr>
    </w:p>
    <w:p w14:paraId="15BC91EC" w14:textId="77777777" w:rsidR="00C9262F" w:rsidRPr="00F8312E" w:rsidRDefault="00000000">
      <w:pPr>
        <w:spacing w:after="140"/>
        <w:rPr>
          <w:rFonts w:ascii="Times New Roman" w:hAnsi="Times New Roman" w:cs="Times New Roman"/>
        </w:rPr>
      </w:pPr>
      <w:r w:rsidRPr="00F8312E">
        <w:rPr>
          <w:rFonts w:ascii="Times New Roman" w:hAnsi="Times New Roman" w:cs="Times New Roman"/>
        </w:rPr>
        <w:t>What each part does:</w:t>
      </w:r>
    </w:p>
    <w:p w14:paraId="7E36C639" w14:textId="77777777" w:rsidR="00C9262F" w:rsidRPr="00F8312E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8312E">
        <w:rPr>
          <w:rFonts w:ascii="Times New Roman" w:hAnsi="Times New Roman" w:cs="Times New Roman"/>
          <w:b/>
          <w:bCs/>
        </w:rPr>
        <w:t>name attribute</w:t>
      </w:r>
      <w:r w:rsidRPr="00F8312E">
        <w:rPr>
          <w:rFonts w:ascii="Times New Roman" w:hAnsi="Times New Roman" w:cs="Times New Roman"/>
        </w:rPr>
        <w:t xml:space="preserve"> — PHP reads this via $_POST['name'], $_POST['email'], etc.</w:t>
      </w:r>
    </w:p>
    <w:p w14:paraId="165F8174" w14:textId="77777777" w:rsidR="00C9262F" w:rsidRPr="00F8312E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8312E">
        <w:rPr>
          <w:rFonts w:ascii="Times New Roman" w:hAnsi="Times New Roman" w:cs="Times New Roman"/>
          <w:b/>
          <w:bCs/>
        </w:rPr>
        <w:t>type="email"</w:t>
      </w:r>
      <w:r w:rsidRPr="00F8312E">
        <w:rPr>
          <w:rFonts w:ascii="Times New Roman" w:hAnsi="Times New Roman" w:cs="Times New Roman"/>
        </w:rPr>
        <w:t xml:space="preserve"> — browser validates the format before submission.</w:t>
      </w:r>
    </w:p>
    <w:p w14:paraId="68F605A5" w14:textId="77777777" w:rsidR="00C9262F" w:rsidRPr="00F8312E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8312E">
        <w:rPr>
          <w:rFonts w:ascii="Times New Roman" w:hAnsi="Times New Roman" w:cs="Times New Roman"/>
          <w:b/>
          <w:bCs/>
        </w:rPr>
        <w:t>required</w:t>
      </w:r>
      <w:r w:rsidRPr="00F8312E">
        <w:rPr>
          <w:rFonts w:ascii="Times New Roman" w:hAnsi="Times New Roman" w:cs="Times New Roman"/>
        </w:rPr>
        <w:t xml:space="preserve"> — prevents submission if the field is empty.</w:t>
      </w:r>
    </w:p>
    <w:p w14:paraId="41438839" w14:textId="77777777" w:rsidR="00C9262F" w:rsidRPr="00F8312E" w:rsidRDefault="00C9262F">
      <w:pPr>
        <w:spacing w:after="80"/>
        <w:rPr>
          <w:rFonts w:ascii="Times New Roman" w:hAnsi="Times New Roman" w:cs="Times New Roman"/>
        </w:rPr>
      </w:pPr>
    </w:p>
    <w:p w14:paraId="56CDC128" w14:textId="77777777" w:rsidR="00C9262F" w:rsidRPr="00F8312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8312E">
        <w:rPr>
          <w:rFonts w:ascii="Times New Roman" w:hAnsi="Times New Roman" w:cs="Times New Roman"/>
          <w:color w:val="auto"/>
        </w:rPr>
        <w:t>Code Example: HTML Table</w:t>
      </w:r>
    </w:p>
    <w:p w14:paraId="2E77FC31" w14:textId="77777777" w:rsidR="00C9262F" w:rsidRPr="00F8312E" w:rsidRDefault="00000000">
      <w:pPr>
        <w:spacing w:after="140"/>
        <w:rPr>
          <w:rFonts w:ascii="Times New Roman" w:hAnsi="Times New Roman" w:cs="Times New Roman"/>
        </w:rPr>
      </w:pPr>
      <w:r w:rsidRPr="00F8312E">
        <w:rPr>
          <w:rFonts w:ascii="Times New Roman" w:hAnsi="Times New Roman" w:cs="Times New Roman"/>
        </w:rPr>
        <w:t>Tables display structured data in rows and columns. The &lt;thead&gt; contains header rows and &lt;tbody&gt; contains the data rows.</w:t>
      </w:r>
    </w:p>
    <w:p w14:paraId="4C12A36A" w14:textId="77777777" w:rsidR="00C9262F" w:rsidRPr="00F8312E" w:rsidRDefault="00C9262F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9260"/>
      </w:tblGrid>
      <w:tr w:rsidR="00F8312E" w:rsidRPr="00F8312E" w14:paraId="56A56716" w14:textId="77777777" w:rsidTr="00F8312E">
        <w:tc>
          <w:tcPr>
            <w:tcW w:w="9260" w:type="dxa"/>
          </w:tcPr>
          <w:p w14:paraId="0213FB85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>&lt;table&gt;</w:t>
            </w:r>
          </w:p>
          <w:p w14:paraId="53A4C0E8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&lt;thead&gt;</w:t>
            </w:r>
          </w:p>
          <w:p w14:paraId="728968D6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&lt;tr&gt;</w:t>
            </w:r>
          </w:p>
          <w:p w14:paraId="1C87C172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&lt;th&gt;Name&lt;/th&gt;</w:t>
            </w:r>
          </w:p>
          <w:p w14:paraId="1F14F4E1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&lt;th&gt;Subject&lt;/th&gt;</w:t>
            </w:r>
          </w:p>
          <w:p w14:paraId="020313A4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&lt;th&gt;Grade&lt;/th&gt;</w:t>
            </w:r>
          </w:p>
          <w:p w14:paraId="4B151B06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&lt;/tr&gt;</w:t>
            </w:r>
          </w:p>
          <w:p w14:paraId="03BA819D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&lt;/thead&gt;</w:t>
            </w:r>
          </w:p>
          <w:p w14:paraId="250B12A4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&lt;tbody&gt;</w:t>
            </w:r>
          </w:p>
          <w:p w14:paraId="34D6F6AB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&lt;tr&gt;</w:t>
            </w:r>
          </w:p>
          <w:p w14:paraId="35C1D6D6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&lt;td&gt;Raunak Poudel&lt;/td&gt;</w:t>
            </w:r>
          </w:p>
          <w:p w14:paraId="685BABFA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&lt;td&gt;CET138&lt;/td&gt;</w:t>
            </w:r>
          </w:p>
          <w:p w14:paraId="1FE186AA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lastRenderedPageBreak/>
              <w:t xml:space="preserve">      &lt;td&gt;A&lt;/td&gt;</w:t>
            </w:r>
          </w:p>
          <w:p w14:paraId="29F7F05D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&lt;/tr&gt;</w:t>
            </w:r>
          </w:p>
          <w:p w14:paraId="27CCFA00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&lt;tr&gt;</w:t>
            </w:r>
          </w:p>
          <w:p w14:paraId="7D9FA026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&lt;td&gt;Student 2&lt;/td&gt;</w:t>
            </w:r>
          </w:p>
          <w:p w14:paraId="6FCFBCF3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&lt;td&gt;CET138&lt;/td&gt;</w:t>
            </w:r>
          </w:p>
          <w:p w14:paraId="0F90ACE4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&lt;td&gt;B&lt;/td&gt;</w:t>
            </w:r>
          </w:p>
          <w:p w14:paraId="3C456EFC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&lt;/tr&gt;</w:t>
            </w:r>
          </w:p>
          <w:p w14:paraId="4EBF9050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&lt;/tbody&gt;</w:t>
            </w:r>
          </w:p>
          <w:p w14:paraId="261033F1" w14:textId="77777777" w:rsidR="00C9262F" w:rsidRPr="00F8312E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F8312E">
              <w:rPr>
                <w:rFonts w:ascii="Times New Roman" w:eastAsia="Courier New" w:hAnsi="Times New Roman" w:cs="Times New Roman"/>
                <w:sz w:val="18"/>
                <w:szCs w:val="18"/>
              </w:rPr>
              <w:t>&lt;/table&gt;</w:t>
            </w:r>
          </w:p>
        </w:tc>
      </w:tr>
    </w:tbl>
    <w:p w14:paraId="22709C39" w14:textId="77777777" w:rsidR="00C9262F" w:rsidRPr="00F8312E" w:rsidRDefault="00C9262F">
      <w:pPr>
        <w:spacing w:after="80"/>
        <w:rPr>
          <w:rFonts w:ascii="Times New Roman" w:hAnsi="Times New Roman" w:cs="Times New Roman"/>
        </w:rPr>
      </w:pPr>
    </w:p>
    <w:p w14:paraId="5525F964" w14:textId="77777777" w:rsidR="00C9262F" w:rsidRPr="00F8312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8312E">
        <w:rPr>
          <w:rFonts w:ascii="Times New Roman" w:hAnsi="Times New Roman" w:cs="Times New Roman"/>
          <w:color w:val="auto"/>
        </w:rPr>
        <w:t>Semantic HTML5 Elements</w:t>
      </w:r>
    </w:p>
    <w:p w14:paraId="2CDD647F" w14:textId="77777777" w:rsidR="00C9262F" w:rsidRPr="00F8312E" w:rsidRDefault="00000000">
      <w:pPr>
        <w:spacing w:after="140"/>
        <w:rPr>
          <w:rFonts w:ascii="Times New Roman" w:hAnsi="Times New Roman" w:cs="Times New Roman"/>
        </w:rPr>
      </w:pPr>
      <w:r w:rsidRPr="00F8312E">
        <w:rPr>
          <w:rFonts w:ascii="Times New Roman" w:hAnsi="Times New Roman" w:cs="Times New Roman"/>
        </w:rPr>
        <w:t>Semantic elements describe the meaning of the content they contain, making pages more accessible and easier for search engines to understand.</w:t>
      </w:r>
    </w:p>
    <w:p w14:paraId="44651695" w14:textId="77777777" w:rsidR="00C9262F" w:rsidRPr="00F8312E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8312E">
        <w:rPr>
          <w:rFonts w:ascii="Times New Roman" w:hAnsi="Times New Roman" w:cs="Times New Roman"/>
          <w:b/>
          <w:bCs/>
        </w:rPr>
        <w:t>&lt;header&gt;</w:t>
      </w:r>
      <w:r w:rsidRPr="00F8312E">
        <w:rPr>
          <w:rFonts w:ascii="Times New Roman" w:hAnsi="Times New Roman" w:cs="Times New Roman"/>
        </w:rPr>
        <w:t xml:space="preserve"> — introductory content or navigation bar at the top.</w:t>
      </w:r>
    </w:p>
    <w:p w14:paraId="75201FAD" w14:textId="77777777" w:rsidR="00C9262F" w:rsidRPr="00F8312E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8312E">
        <w:rPr>
          <w:rFonts w:ascii="Times New Roman" w:hAnsi="Times New Roman" w:cs="Times New Roman"/>
          <w:b/>
          <w:bCs/>
        </w:rPr>
        <w:t>&lt;nav&gt;</w:t>
      </w:r>
      <w:r w:rsidRPr="00F8312E">
        <w:rPr>
          <w:rFonts w:ascii="Times New Roman" w:hAnsi="Times New Roman" w:cs="Times New Roman"/>
        </w:rPr>
        <w:t xml:space="preserve"> — a block of navigation links.</w:t>
      </w:r>
    </w:p>
    <w:p w14:paraId="6C6C2FF9" w14:textId="77777777" w:rsidR="00C9262F" w:rsidRPr="00F8312E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8312E">
        <w:rPr>
          <w:rFonts w:ascii="Times New Roman" w:hAnsi="Times New Roman" w:cs="Times New Roman"/>
          <w:b/>
          <w:bCs/>
        </w:rPr>
        <w:t>&lt;main&gt;</w:t>
      </w:r>
      <w:r w:rsidRPr="00F8312E">
        <w:rPr>
          <w:rFonts w:ascii="Times New Roman" w:hAnsi="Times New Roman" w:cs="Times New Roman"/>
        </w:rPr>
        <w:t xml:space="preserve"> — the primary unique content of the page.</w:t>
      </w:r>
    </w:p>
    <w:p w14:paraId="0D7954AD" w14:textId="77777777" w:rsidR="00C9262F" w:rsidRPr="00F8312E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8312E">
        <w:rPr>
          <w:rFonts w:ascii="Times New Roman" w:hAnsi="Times New Roman" w:cs="Times New Roman"/>
          <w:b/>
          <w:bCs/>
        </w:rPr>
        <w:t>&lt;section&gt;</w:t>
      </w:r>
      <w:r w:rsidRPr="00F8312E">
        <w:rPr>
          <w:rFonts w:ascii="Times New Roman" w:hAnsi="Times New Roman" w:cs="Times New Roman"/>
        </w:rPr>
        <w:t xml:space="preserve"> — a thematic grouping of content with a heading.</w:t>
      </w:r>
    </w:p>
    <w:p w14:paraId="02B23603" w14:textId="77777777" w:rsidR="00C9262F" w:rsidRPr="00F8312E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8312E">
        <w:rPr>
          <w:rFonts w:ascii="Times New Roman" w:hAnsi="Times New Roman" w:cs="Times New Roman"/>
          <w:b/>
          <w:bCs/>
        </w:rPr>
        <w:t>&lt;article&gt;</w:t>
      </w:r>
      <w:r w:rsidRPr="00F8312E">
        <w:rPr>
          <w:rFonts w:ascii="Times New Roman" w:hAnsi="Times New Roman" w:cs="Times New Roman"/>
        </w:rPr>
        <w:t xml:space="preserve"> — self-contained content that could stand alone (e.g. a blog post).</w:t>
      </w:r>
    </w:p>
    <w:p w14:paraId="09CEB74F" w14:textId="77777777" w:rsidR="00C9262F" w:rsidRPr="00F8312E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8312E">
        <w:rPr>
          <w:rFonts w:ascii="Times New Roman" w:hAnsi="Times New Roman" w:cs="Times New Roman"/>
          <w:b/>
          <w:bCs/>
        </w:rPr>
        <w:t>&lt;footer&gt;</w:t>
      </w:r>
      <w:r w:rsidRPr="00F8312E">
        <w:rPr>
          <w:rFonts w:ascii="Times New Roman" w:hAnsi="Times New Roman" w:cs="Times New Roman"/>
        </w:rPr>
        <w:t xml:space="preserve"> — closing content such as copyright and contact information.</w:t>
      </w:r>
    </w:p>
    <w:p w14:paraId="5A5AF73D" w14:textId="77777777" w:rsidR="00C9262F" w:rsidRPr="00F8312E" w:rsidRDefault="00C9262F">
      <w:pPr>
        <w:spacing w:after="80"/>
        <w:rPr>
          <w:rFonts w:ascii="Times New Roman" w:hAnsi="Times New Roman" w:cs="Times New Roman"/>
        </w:rPr>
      </w:pPr>
    </w:p>
    <w:sectPr w:rsidR="00C9262F" w:rsidRPr="00F831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CE7EE" w14:textId="77777777" w:rsidR="00AA537F" w:rsidRDefault="00AA537F">
      <w:r>
        <w:separator/>
      </w:r>
    </w:p>
  </w:endnote>
  <w:endnote w:type="continuationSeparator" w:id="0">
    <w:p w14:paraId="24A956A6" w14:textId="77777777" w:rsidR="00AA537F" w:rsidRDefault="00AA5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96870" w14:textId="77777777" w:rsidR="001968F0" w:rsidRDefault="001968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BABE3" w14:textId="009C0CC7" w:rsidR="00C9262F" w:rsidRDefault="00C9262F">
    <w:pPr>
      <w:pBdr>
        <w:top w:val="single" w:sz="4" w:space="2" w:color="0F766E"/>
      </w:pBdr>
      <w:spacing w:before="8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A4229" w14:textId="77777777" w:rsidR="001968F0" w:rsidRDefault="001968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B004C" w14:textId="77777777" w:rsidR="00AA537F" w:rsidRDefault="00AA537F">
      <w:r>
        <w:separator/>
      </w:r>
    </w:p>
  </w:footnote>
  <w:footnote w:type="continuationSeparator" w:id="0">
    <w:p w14:paraId="2C78DD31" w14:textId="77777777" w:rsidR="00AA537F" w:rsidRDefault="00AA5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FB7F8" w14:textId="77777777" w:rsidR="001968F0" w:rsidRDefault="001968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875F5" w14:textId="77777777" w:rsidR="00C9262F" w:rsidRDefault="00000000" w:rsidP="001968F0">
    <w:pPr>
      <w:pBdr>
        <w:bottom w:val="single" w:sz="6" w:space="2" w:color="0F766E"/>
      </w:pBdr>
      <w:spacing w:after="60"/>
      <w:jc w:val="center"/>
    </w:pPr>
    <w:r>
      <w:rPr>
        <w:color w:val="777777"/>
        <w:sz w:val="18"/>
        <w:szCs w:val="18"/>
      </w:rPr>
      <w:t>CET138 Assignment 1  |  Section 02: HTML</w:t>
    </w:r>
    <w:r>
      <w:rPr>
        <w:b/>
        <w:bCs/>
        <w:color w:val="0F766E"/>
        <w:sz w:val="18"/>
        <w:szCs w:val="18"/>
      </w:rPr>
      <w:t xml:space="preserve">    Raunak Poudel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B0C56" w14:textId="77777777" w:rsidR="001968F0" w:rsidRDefault="001968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12B39"/>
    <w:multiLevelType w:val="hybridMultilevel"/>
    <w:tmpl w:val="A988545C"/>
    <w:lvl w:ilvl="0" w:tplc="E402A38A">
      <w:start w:val="1"/>
      <w:numFmt w:val="bullet"/>
      <w:lvlText w:val="●"/>
      <w:lvlJc w:val="left"/>
      <w:pPr>
        <w:ind w:left="720" w:hanging="360"/>
      </w:pPr>
    </w:lvl>
    <w:lvl w:ilvl="1" w:tplc="826A954C">
      <w:start w:val="1"/>
      <w:numFmt w:val="bullet"/>
      <w:lvlText w:val="○"/>
      <w:lvlJc w:val="left"/>
      <w:pPr>
        <w:ind w:left="1440" w:hanging="360"/>
      </w:pPr>
    </w:lvl>
    <w:lvl w:ilvl="2" w:tplc="FF2CEBF4">
      <w:start w:val="1"/>
      <w:numFmt w:val="bullet"/>
      <w:lvlText w:val="■"/>
      <w:lvlJc w:val="left"/>
      <w:pPr>
        <w:ind w:left="2160" w:hanging="360"/>
      </w:pPr>
    </w:lvl>
    <w:lvl w:ilvl="3" w:tplc="A84C072C">
      <w:start w:val="1"/>
      <w:numFmt w:val="bullet"/>
      <w:lvlText w:val="●"/>
      <w:lvlJc w:val="left"/>
      <w:pPr>
        <w:ind w:left="2880" w:hanging="360"/>
      </w:pPr>
    </w:lvl>
    <w:lvl w:ilvl="4" w:tplc="908CC33E">
      <w:start w:val="1"/>
      <w:numFmt w:val="bullet"/>
      <w:lvlText w:val="○"/>
      <w:lvlJc w:val="left"/>
      <w:pPr>
        <w:ind w:left="3600" w:hanging="360"/>
      </w:pPr>
    </w:lvl>
    <w:lvl w:ilvl="5" w:tplc="9D207A5A">
      <w:start w:val="1"/>
      <w:numFmt w:val="bullet"/>
      <w:lvlText w:val="■"/>
      <w:lvlJc w:val="left"/>
      <w:pPr>
        <w:ind w:left="4320" w:hanging="360"/>
      </w:pPr>
    </w:lvl>
    <w:lvl w:ilvl="6" w:tplc="533C7400">
      <w:start w:val="1"/>
      <w:numFmt w:val="bullet"/>
      <w:lvlText w:val="●"/>
      <w:lvlJc w:val="left"/>
      <w:pPr>
        <w:ind w:left="5040" w:hanging="360"/>
      </w:pPr>
    </w:lvl>
    <w:lvl w:ilvl="7" w:tplc="B4A23D44">
      <w:start w:val="1"/>
      <w:numFmt w:val="bullet"/>
      <w:lvlText w:val="●"/>
      <w:lvlJc w:val="left"/>
      <w:pPr>
        <w:ind w:left="5760" w:hanging="360"/>
      </w:pPr>
    </w:lvl>
    <w:lvl w:ilvl="8" w:tplc="BC1AC7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9D0C80"/>
    <w:multiLevelType w:val="hybridMultilevel"/>
    <w:tmpl w:val="68EEDBE6"/>
    <w:lvl w:ilvl="0" w:tplc="B80056D2">
      <w:start w:val="1"/>
      <w:numFmt w:val="decimal"/>
      <w:lvlText w:val="%1."/>
      <w:lvlJc w:val="left"/>
      <w:pPr>
        <w:ind w:left="720" w:hanging="360"/>
      </w:pPr>
    </w:lvl>
    <w:lvl w:ilvl="1" w:tplc="231A2474">
      <w:numFmt w:val="decimal"/>
      <w:lvlText w:val=""/>
      <w:lvlJc w:val="left"/>
    </w:lvl>
    <w:lvl w:ilvl="2" w:tplc="D29A009A">
      <w:numFmt w:val="decimal"/>
      <w:lvlText w:val=""/>
      <w:lvlJc w:val="left"/>
    </w:lvl>
    <w:lvl w:ilvl="3" w:tplc="563C8F56">
      <w:numFmt w:val="decimal"/>
      <w:lvlText w:val=""/>
      <w:lvlJc w:val="left"/>
    </w:lvl>
    <w:lvl w:ilvl="4" w:tplc="47A4AA86">
      <w:numFmt w:val="decimal"/>
      <w:lvlText w:val=""/>
      <w:lvlJc w:val="left"/>
    </w:lvl>
    <w:lvl w:ilvl="5" w:tplc="550CFEA2">
      <w:numFmt w:val="decimal"/>
      <w:lvlText w:val=""/>
      <w:lvlJc w:val="left"/>
    </w:lvl>
    <w:lvl w:ilvl="6" w:tplc="2FE032C4">
      <w:numFmt w:val="decimal"/>
      <w:lvlText w:val=""/>
      <w:lvlJc w:val="left"/>
    </w:lvl>
    <w:lvl w:ilvl="7" w:tplc="DFF40F32">
      <w:numFmt w:val="decimal"/>
      <w:lvlText w:val=""/>
      <w:lvlJc w:val="left"/>
    </w:lvl>
    <w:lvl w:ilvl="8" w:tplc="39C21856">
      <w:numFmt w:val="decimal"/>
      <w:lvlText w:val=""/>
      <w:lvlJc w:val="left"/>
    </w:lvl>
  </w:abstractNum>
  <w:abstractNum w:abstractNumId="2" w15:restartNumberingAfterBreak="0">
    <w:nsid w:val="547E280F"/>
    <w:multiLevelType w:val="hybridMultilevel"/>
    <w:tmpl w:val="1060B73E"/>
    <w:lvl w:ilvl="0" w:tplc="4E0C7DDE">
      <w:start w:val="1"/>
      <w:numFmt w:val="bullet"/>
      <w:lvlText w:val="•"/>
      <w:lvlJc w:val="left"/>
      <w:pPr>
        <w:ind w:left="720" w:hanging="360"/>
      </w:pPr>
    </w:lvl>
    <w:lvl w:ilvl="1" w:tplc="2878E028">
      <w:numFmt w:val="decimal"/>
      <w:lvlText w:val=""/>
      <w:lvlJc w:val="left"/>
    </w:lvl>
    <w:lvl w:ilvl="2" w:tplc="E2B6E558">
      <w:numFmt w:val="decimal"/>
      <w:lvlText w:val=""/>
      <w:lvlJc w:val="left"/>
    </w:lvl>
    <w:lvl w:ilvl="3" w:tplc="EC44AE1E">
      <w:numFmt w:val="decimal"/>
      <w:lvlText w:val=""/>
      <w:lvlJc w:val="left"/>
    </w:lvl>
    <w:lvl w:ilvl="4" w:tplc="37BCA564">
      <w:numFmt w:val="decimal"/>
      <w:lvlText w:val=""/>
      <w:lvlJc w:val="left"/>
    </w:lvl>
    <w:lvl w:ilvl="5" w:tplc="5E4ADBD6">
      <w:numFmt w:val="decimal"/>
      <w:lvlText w:val=""/>
      <w:lvlJc w:val="left"/>
    </w:lvl>
    <w:lvl w:ilvl="6" w:tplc="652E01BA">
      <w:numFmt w:val="decimal"/>
      <w:lvlText w:val=""/>
      <w:lvlJc w:val="left"/>
    </w:lvl>
    <w:lvl w:ilvl="7" w:tplc="98627784">
      <w:numFmt w:val="decimal"/>
      <w:lvlText w:val=""/>
      <w:lvlJc w:val="left"/>
    </w:lvl>
    <w:lvl w:ilvl="8" w:tplc="9FB21D2C">
      <w:numFmt w:val="decimal"/>
      <w:lvlText w:val=""/>
      <w:lvlJc w:val="left"/>
    </w:lvl>
  </w:abstractNum>
  <w:num w:numId="1" w16cid:durableId="246578720">
    <w:abstractNumId w:val="0"/>
    <w:lvlOverride w:ilvl="0">
      <w:startOverride w:val="1"/>
    </w:lvlOverride>
  </w:num>
  <w:num w:numId="2" w16cid:durableId="307678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62F"/>
    <w:rsid w:val="000017ED"/>
    <w:rsid w:val="001968F0"/>
    <w:rsid w:val="001A16B2"/>
    <w:rsid w:val="001C3101"/>
    <w:rsid w:val="005A6761"/>
    <w:rsid w:val="0077741E"/>
    <w:rsid w:val="00AA537F"/>
    <w:rsid w:val="00C9262F"/>
    <w:rsid w:val="00F8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765A5"/>
  <w15:docId w15:val="{B5DBAE19-0EF4-4E2B-86F7-8FDA99CB4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0F766E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831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67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6761"/>
  </w:style>
  <w:style w:type="paragraph" w:styleId="Footer">
    <w:name w:val="footer"/>
    <w:basedOn w:val="Normal"/>
    <w:link w:val="FooterChar"/>
    <w:uiPriority w:val="99"/>
    <w:unhideWhenUsed/>
    <w:rsid w:val="005A67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6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7</cp:revision>
  <dcterms:created xsi:type="dcterms:W3CDTF">2026-03-26T02:52:00Z</dcterms:created>
  <dcterms:modified xsi:type="dcterms:W3CDTF">2026-03-26T02:59:00Z</dcterms:modified>
</cp:coreProperties>
</file>