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1BD9" w14:textId="77777777" w:rsidR="005A0FA5" w:rsidRPr="00925554" w:rsidRDefault="005A0FA5" w:rsidP="0046357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382E2C"/>
          <w:sz w:val="22"/>
          <w:szCs w:val="22"/>
          <w:shd w:val="clear" w:color="auto" w:fill="FFFFFF"/>
        </w:rPr>
      </w:pPr>
      <w:r w:rsidRPr="00925554">
        <w:rPr>
          <w:rFonts w:ascii="Arial" w:eastAsia="Times New Roman" w:hAnsi="Arial" w:cs="Arial"/>
          <w:b/>
          <w:bCs/>
          <w:color w:val="382E2C"/>
          <w:sz w:val="22"/>
          <w:szCs w:val="22"/>
          <w:shd w:val="clear" w:color="auto" w:fill="FFFFFF"/>
        </w:rPr>
        <w:t>Why do you want to work here?” or “Why are you interested in this </w:t>
      </w:r>
      <w:proofErr w:type="spellStart"/>
      <w:r w:rsidRPr="00925554">
        <w:rPr>
          <w:rFonts w:ascii="Arial" w:eastAsia="Times New Roman" w:hAnsi="Arial" w:cs="Arial"/>
          <w:b/>
          <w:bCs/>
          <w:color w:val="382E2C"/>
          <w:sz w:val="22"/>
          <w:szCs w:val="22"/>
          <w:shd w:val="clear" w:color="auto" w:fill="FFFFFF"/>
        </w:rPr>
        <w:t>position?</w:t>
      </w:r>
      <w:proofErr w:type="spellEnd"/>
    </w:p>
    <w:p w14:paraId="104BB575" w14:textId="581B6644" w:rsidR="005A0FA5" w:rsidRPr="00925554" w:rsidRDefault="005A0FA5" w:rsidP="00FB2E4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 xml:space="preserve">I see this opportunity </w:t>
      </w:r>
      <w:proofErr w:type="gramStart"/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as a way to</w:t>
      </w:r>
      <w:proofErr w:type="gramEnd"/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 xml:space="preserve"> contribute to an exciting ……. And I feel I can do so by </w:t>
      </w:r>
      <w:proofErr w:type="gramStart"/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…..</w:t>
      </w:r>
      <w:proofErr w:type="gramEnd"/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 xml:space="preserve"> </w:t>
      </w:r>
    </w:p>
    <w:p w14:paraId="55BD4AB5" w14:textId="2726F5AA" w:rsidR="0054785F" w:rsidRPr="00925554" w:rsidRDefault="005A0FA5" w:rsidP="00A10F0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I feel my skills are particularly well-suited to this position because, in my past</w:t>
      </w:r>
    </w:p>
    <w:p w14:paraId="1CAB45B0" w14:textId="77777777" w:rsidR="00DB66A6" w:rsidRPr="00925554" w:rsidRDefault="00DB66A6" w:rsidP="00DB66A6">
      <w:pPr>
        <w:pStyle w:val="ListParagraph"/>
        <w:ind w:left="1440"/>
        <w:rPr>
          <w:sz w:val="22"/>
          <w:szCs w:val="22"/>
        </w:rPr>
      </w:pPr>
    </w:p>
    <w:p w14:paraId="3493B2AD" w14:textId="719D3CFD" w:rsidR="00DB66A6" w:rsidRPr="00925554" w:rsidRDefault="00DB66A6" w:rsidP="00DB66A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382E2C"/>
          <w:sz w:val="22"/>
          <w:szCs w:val="22"/>
          <w:shd w:val="clear" w:color="auto" w:fill="FFFFFF"/>
        </w:rPr>
      </w:pPr>
      <w:r w:rsidRPr="00925554">
        <w:rPr>
          <w:rFonts w:ascii="Arial" w:eastAsia="Times New Roman" w:hAnsi="Arial" w:cs="Arial"/>
          <w:b/>
          <w:bCs/>
          <w:color w:val="382E2C"/>
          <w:sz w:val="22"/>
          <w:szCs w:val="22"/>
          <w:shd w:val="clear" w:color="auto" w:fill="FFFFFF"/>
        </w:rPr>
        <w:t>Why Do You Want to Leave Your Current Job?</w:t>
      </w:r>
    </w:p>
    <w:p w14:paraId="0EEC1800" w14:textId="77777777" w:rsidR="0026663E" w:rsidRPr="0026663E" w:rsidRDefault="0026663E" w:rsidP="0026663E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</w:pPr>
      <w:r w:rsidRPr="0026663E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Desire to learn.</w:t>
      </w:r>
    </w:p>
    <w:p w14:paraId="126174B2" w14:textId="11E88CA0" w:rsidR="0026663E" w:rsidRPr="00925554" w:rsidRDefault="0026663E" w:rsidP="0026663E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</w:pPr>
      <w:r w:rsidRPr="0026663E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Desire to take on more responsibility.</w:t>
      </w:r>
    </w:p>
    <w:p w14:paraId="21678EA0" w14:textId="11B3BC55" w:rsidR="0062676F" w:rsidRPr="00925554" w:rsidRDefault="0062676F" w:rsidP="0062676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</w:pPr>
      <w:r w:rsidRPr="0062676F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 xml:space="preserve">Desire to gain a new skill </w:t>
      </w:r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(</w:t>
      </w:r>
      <w:r w:rsidR="00C3477F"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A</w:t>
      </w:r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 xml:space="preserve">rtificial </w:t>
      </w:r>
      <w:r w:rsidR="00C3477F"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I</w:t>
      </w:r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ntelligence</w:t>
      </w:r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)</w:t>
      </w:r>
      <w:r w:rsidR="00C3477F"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 xml:space="preserve"> </w:t>
      </w:r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or grow a current skill</w:t>
      </w:r>
      <w:r w:rsidR="00C3477F"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 xml:space="preserve"> (</w:t>
      </w:r>
      <w:r w:rsidR="00C3477F" w:rsidRPr="00925554">
        <w:rPr>
          <w:rFonts w:ascii="Arial" w:eastAsia="Times New Roman" w:hAnsi="Arial" w:cs="Arial"/>
          <w:b/>
          <w:bCs/>
          <w:color w:val="382E2C"/>
          <w:sz w:val="22"/>
          <w:szCs w:val="22"/>
          <w:shd w:val="clear" w:color="auto" w:fill="FFFFFF"/>
        </w:rPr>
        <w:t>GCP</w:t>
      </w:r>
      <w:r w:rsidR="00C3477F"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)</w:t>
      </w:r>
      <w:r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.</w:t>
      </w:r>
    </w:p>
    <w:p w14:paraId="4F738942" w14:textId="0975F08C" w:rsidR="0026663E" w:rsidRPr="00925554" w:rsidRDefault="0026663E" w:rsidP="00C02FA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6663E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 xml:space="preserve">Make sure you take time to describe your accomplishments, and </w:t>
      </w:r>
      <w:r w:rsidR="00C3477F" w:rsidRPr="00925554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>all</w:t>
      </w:r>
      <w:r w:rsidRPr="0026663E">
        <w:rPr>
          <w:rFonts w:ascii="Arial" w:eastAsia="Times New Roman" w:hAnsi="Arial" w:cs="Arial"/>
          <w:color w:val="382E2C"/>
          <w:sz w:val="22"/>
          <w:szCs w:val="22"/>
          <w:shd w:val="clear" w:color="auto" w:fill="FFFFFF"/>
        </w:rPr>
        <w:t xml:space="preserve"> the good that you’ve done for your current employer.</w:t>
      </w:r>
    </w:p>
    <w:p w14:paraId="0C99D8B8" w14:textId="77777777" w:rsidR="00D37465" w:rsidRPr="00925554" w:rsidRDefault="00D37465" w:rsidP="00D37465">
      <w:pPr>
        <w:pStyle w:val="ListParagraph"/>
        <w:ind w:left="1440"/>
        <w:rPr>
          <w:sz w:val="22"/>
          <w:szCs w:val="22"/>
        </w:rPr>
      </w:pPr>
    </w:p>
    <w:p w14:paraId="463564FC" w14:textId="7B32F5D4" w:rsidR="00934116" w:rsidRPr="00925554" w:rsidRDefault="00934116" w:rsidP="00676ED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382E2C"/>
          <w:sz w:val="22"/>
          <w:szCs w:val="22"/>
          <w:shd w:val="clear" w:color="auto" w:fill="FFFFFF"/>
        </w:rPr>
      </w:pPr>
      <w:r w:rsidRPr="00925554">
        <w:rPr>
          <w:rFonts w:ascii="Arial" w:eastAsia="Times New Roman" w:hAnsi="Arial" w:cs="Arial"/>
          <w:b/>
          <w:bCs/>
          <w:color w:val="382E2C"/>
          <w:sz w:val="22"/>
          <w:szCs w:val="22"/>
          <w:shd w:val="clear" w:color="auto" w:fill="FFFFFF"/>
        </w:rPr>
        <w:t>What is difference between normalization and denormalization?</w:t>
      </w:r>
    </w:p>
    <w:p w14:paraId="65FC1273" w14:textId="118813E7" w:rsidR="00676ED7" w:rsidRPr="00925554" w:rsidRDefault="00D37465" w:rsidP="00FA6D10">
      <w:pPr>
        <w:pStyle w:val="ListParagraph"/>
        <w:numPr>
          <w:ilvl w:val="1"/>
          <w:numId w:val="1"/>
        </w:numPr>
        <w:shd w:val="clear" w:color="auto" w:fill="FFFFFF"/>
        <w:rPr>
          <w:rFonts w:eastAsia="Times New Roman" w:cstheme="minorHAnsi"/>
          <w:color w:val="202124"/>
          <w:sz w:val="22"/>
          <w:szCs w:val="22"/>
          <w:shd w:val="clear" w:color="auto" w:fill="FFFFFF"/>
        </w:rPr>
      </w:pPr>
      <w:r w:rsidRPr="00925554">
        <w:rPr>
          <w:rFonts w:eastAsia="Times New Roman" w:cstheme="minorHAnsi"/>
          <w:b/>
          <w:bCs/>
          <w:color w:val="202124"/>
          <w:sz w:val="22"/>
          <w:szCs w:val="22"/>
          <w:shd w:val="clear" w:color="auto" w:fill="FFFFFF"/>
        </w:rPr>
        <w:t>Normalization</w:t>
      </w: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 xml:space="preserve"> is the technique of dividing the data into multiple tables to reduce data redundancy and inconsistency and to achieve data integrity. On the other hand, </w:t>
      </w:r>
      <w:r w:rsidRPr="00925554">
        <w:rPr>
          <w:rFonts w:eastAsia="Times New Roman" w:cstheme="minorHAnsi"/>
          <w:b/>
          <w:bCs/>
          <w:color w:val="202124"/>
          <w:sz w:val="22"/>
          <w:szCs w:val="22"/>
          <w:shd w:val="clear" w:color="auto" w:fill="FFFFFF"/>
        </w:rPr>
        <w:t>Denormalization</w:t>
      </w: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 xml:space="preserve"> is the technique of combining the data into a single table to make data retrieval faster.</w:t>
      </w:r>
    </w:p>
    <w:p w14:paraId="68C2E5C4" w14:textId="742B6BC4" w:rsidR="00676ED7" w:rsidRPr="00925554" w:rsidRDefault="00676ED7" w:rsidP="00676ED7">
      <w:pPr>
        <w:pStyle w:val="ListParagraph"/>
        <w:numPr>
          <w:ilvl w:val="1"/>
          <w:numId w:val="1"/>
        </w:numPr>
        <w:shd w:val="clear" w:color="auto" w:fill="FFFFFF"/>
        <w:rPr>
          <w:rFonts w:eastAsia="Times New Roman" w:cstheme="minorHAnsi"/>
          <w:color w:val="202124"/>
          <w:sz w:val="22"/>
          <w:szCs w:val="22"/>
          <w:shd w:val="clear" w:color="auto" w:fill="FFFFFF"/>
        </w:rPr>
      </w:pPr>
      <w:r w:rsidRPr="00925554">
        <w:rPr>
          <w:rFonts w:eastAsia="Times New Roman" w:cstheme="minorHAnsi"/>
          <w:b/>
          <w:bCs/>
          <w:color w:val="202124"/>
          <w:sz w:val="22"/>
          <w:szCs w:val="22"/>
          <w:shd w:val="clear" w:color="auto" w:fill="FFFFFF"/>
        </w:rPr>
        <w:t>Denormalization</w:t>
      </w: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 xml:space="preserve"> is a database optimization technique in which we add redundant data to one or more tables. This can help us avoid costly joins in a relational database</w:t>
      </w: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>.</w:t>
      </w:r>
    </w:p>
    <w:p w14:paraId="29A44C63" w14:textId="77777777" w:rsidR="00934116" w:rsidRPr="00925554" w:rsidRDefault="00934116" w:rsidP="00934116">
      <w:pPr>
        <w:shd w:val="clear" w:color="auto" w:fill="FFFFFF"/>
        <w:ind w:left="1080"/>
        <w:rPr>
          <w:rFonts w:eastAsia="Times New Roman" w:cstheme="minorHAnsi"/>
          <w:color w:val="202124"/>
          <w:sz w:val="22"/>
          <w:szCs w:val="22"/>
          <w:shd w:val="clear" w:color="auto" w:fill="FFFFFF"/>
        </w:rPr>
      </w:pPr>
    </w:p>
    <w:p w14:paraId="42271EC9" w14:textId="0FC3E098" w:rsidR="00934116" w:rsidRPr="00925554" w:rsidRDefault="00934116" w:rsidP="00934116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b/>
          <w:bCs/>
          <w:color w:val="202124"/>
          <w:sz w:val="22"/>
          <w:szCs w:val="22"/>
        </w:rPr>
      </w:pPr>
      <w:r w:rsidRPr="00925554">
        <w:rPr>
          <w:rFonts w:eastAsia="Times New Roman" w:cstheme="minorHAnsi"/>
          <w:b/>
          <w:bCs/>
          <w:color w:val="202124"/>
          <w:sz w:val="22"/>
          <w:szCs w:val="22"/>
        </w:rPr>
        <w:t>Columnar database</w:t>
      </w:r>
    </w:p>
    <w:p w14:paraId="688BEF13" w14:textId="273C844A" w:rsidR="00934116" w:rsidRPr="00A82068" w:rsidRDefault="00934116" w:rsidP="00934116">
      <w:pPr>
        <w:pStyle w:val="ListParagraph"/>
        <w:numPr>
          <w:ilvl w:val="1"/>
          <w:numId w:val="1"/>
        </w:numPr>
        <w:shd w:val="clear" w:color="auto" w:fill="FFFFFF"/>
        <w:rPr>
          <w:rFonts w:eastAsia="Times New Roman" w:cstheme="minorHAnsi"/>
          <w:b/>
          <w:bCs/>
          <w:color w:val="202124"/>
          <w:sz w:val="22"/>
          <w:szCs w:val="22"/>
        </w:rPr>
      </w:pP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>A </w:t>
      </w:r>
      <w:r w:rsidRPr="00925554">
        <w:rPr>
          <w:rFonts w:eastAsia="Times New Roman" w:cstheme="minorHAnsi"/>
          <w:b/>
          <w:bCs/>
          <w:color w:val="202124"/>
          <w:sz w:val="22"/>
          <w:szCs w:val="22"/>
          <w:shd w:val="clear" w:color="auto" w:fill="FFFFFF"/>
        </w:rPr>
        <w:t>columnar database</w:t>
      </w: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> is a </w:t>
      </w:r>
      <w:r w:rsidRPr="00925554">
        <w:rPr>
          <w:rFonts w:eastAsia="Times New Roman" w:cstheme="minorHAnsi"/>
          <w:b/>
          <w:bCs/>
          <w:color w:val="202124"/>
          <w:sz w:val="22"/>
          <w:szCs w:val="22"/>
          <w:shd w:val="clear" w:color="auto" w:fill="FFFFFF"/>
        </w:rPr>
        <w:t>database</w:t>
      </w: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> management system (DBMS) that stores </w:t>
      </w:r>
      <w:r w:rsidRPr="00925554">
        <w:rPr>
          <w:rFonts w:eastAsia="Times New Roman" w:cstheme="minorHAnsi"/>
          <w:b/>
          <w:bCs/>
          <w:color w:val="202124"/>
          <w:sz w:val="22"/>
          <w:szCs w:val="22"/>
          <w:shd w:val="clear" w:color="auto" w:fill="FFFFFF"/>
        </w:rPr>
        <w:t>data</w:t>
      </w: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> in columns instead of rows. This allows individual </w:t>
      </w:r>
      <w:r w:rsidRPr="00925554">
        <w:rPr>
          <w:rFonts w:eastAsia="Times New Roman" w:cstheme="minorHAnsi"/>
          <w:b/>
          <w:bCs/>
          <w:color w:val="202124"/>
          <w:sz w:val="22"/>
          <w:szCs w:val="22"/>
          <w:shd w:val="clear" w:color="auto" w:fill="FFFFFF"/>
        </w:rPr>
        <w:t>data</w:t>
      </w: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> elements, such as customer name for instance, to be accessed in columns as a group, rather than individually row-by-row</w:t>
      </w:r>
      <w:r w:rsidRPr="00925554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>.</w:t>
      </w:r>
    </w:p>
    <w:p w14:paraId="4CA7C55A" w14:textId="0575B733" w:rsidR="00A82068" w:rsidRPr="00A82068" w:rsidRDefault="00A82068" w:rsidP="00A82068">
      <w:pPr>
        <w:pStyle w:val="ListParagraph"/>
        <w:numPr>
          <w:ilvl w:val="1"/>
          <w:numId w:val="1"/>
        </w:numPr>
        <w:shd w:val="clear" w:color="auto" w:fill="FFFFFF"/>
        <w:rPr>
          <w:rFonts w:eastAsia="Times New Roman" w:cstheme="minorHAnsi"/>
          <w:color w:val="202124"/>
          <w:sz w:val="22"/>
          <w:szCs w:val="22"/>
          <w:shd w:val="clear" w:color="auto" w:fill="FFFFFF"/>
        </w:rPr>
      </w:pPr>
      <w:r w:rsidRPr="00A82068">
        <w:rPr>
          <w:rFonts w:eastAsia="Times New Roman" w:cstheme="minorHAnsi"/>
          <w:b/>
          <w:bCs/>
          <w:color w:val="202124"/>
          <w:sz w:val="22"/>
          <w:szCs w:val="22"/>
          <w:shd w:val="clear" w:color="auto" w:fill="FFFFFF"/>
        </w:rPr>
        <w:t>Columnar databases</w:t>
      </w:r>
      <w:r w:rsidRPr="00A82068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 xml:space="preserve"> store data</w:t>
      </w:r>
      <w:r w:rsidR="007A4889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 xml:space="preserve"> TFNSFEGSDSEFWWFWFEFSFEFFFCSDZD</w:t>
      </w:r>
      <w:r w:rsidRPr="00A82068">
        <w:rPr>
          <w:rFonts w:eastAsia="Times New Roman" w:cstheme="minorHAnsi"/>
          <w:color w:val="202124"/>
          <w:sz w:val="22"/>
          <w:szCs w:val="22"/>
          <w:shd w:val="clear" w:color="auto" w:fill="FFFFFF"/>
        </w:rPr>
        <w:t xml:space="preserve"> in a way that greatly improves disk I/O performance. They are particularly helpful for data analytics and data warehousing.</w:t>
      </w:r>
    </w:p>
    <w:p w14:paraId="57ABC121" w14:textId="77777777" w:rsidR="00A82068" w:rsidRPr="00925554" w:rsidRDefault="00A82068" w:rsidP="00934116">
      <w:pPr>
        <w:pStyle w:val="ListParagraph"/>
        <w:numPr>
          <w:ilvl w:val="1"/>
          <w:numId w:val="1"/>
        </w:numPr>
        <w:shd w:val="clear" w:color="auto" w:fill="FFFFFF"/>
        <w:rPr>
          <w:rFonts w:eastAsia="Times New Roman" w:cstheme="minorHAnsi"/>
          <w:b/>
          <w:bCs/>
          <w:color w:val="202124"/>
          <w:sz w:val="22"/>
          <w:szCs w:val="22"/>
        </w:rPr>
      </w:pPr>
    </w:p>
    <w:p w14:paraId="5FB05FE5" w14:textId="77777777" w:rsidR="00925554" w:rsidRPr="00925554" w:rsidRDefault="00925554" w:rsidP="00925554">
      <w:pPr>
        <w:pStyle w:val="ListParagraph"/>
        <w:shd w:val="clear" w:color="auto" w:fill="FFFFFF"/>
        <w:ind w:left="1440"/>
        <w:rPr>
          <w:rFonts w:eastAsia="Times New Roman" w:cstheme="minorHAnsi"/>
          <w:b/>
          <w:bCs/>
          <w:color w:val="202124"/>
          <w:sz w:val="22"/>
          <w:szCs w:val="22"/>
        </w:rPr>
      </w:pPr>
    </w:p>
    <w:p w14:paraId="4806F938" w14:textId="77777777" w:rsidR="00925554" w:rsidRPr="00925554" w:rsidRDefault="00925554" w:rsidP="00925554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b/>
          <w:bCs/>
          <w:color w:val="202124"/>
          <w:sz w:val="22"/>
          <w:szCs w:val="22"/>
        </w:rPr>
      </w:pPr>
      <w:r w:rsidRPr="00925554">
        <w:rPr>
          <w:rFonts w:eastAsia="Times New Roman" w:cstheme="minorHAnsi"/>
          <w:b/>
          <w:bCs/>
          <w:color w:val="202124"/>
          <w:sz w:val="22"/>
          <w:szCs w:val="22"/>
        </w:rPr>
        <w:t>What's the difference between transactional and analytics databases?</w:t>
      </w:r>
    </w:p>
    <w:p w14:paraId="4CFF7132" w14:textId="77777777" w:rsidR="00925554" w:rsidRPr="00925554" w:rsidRDefault="00925554" w:rsidP="0092555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925554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Transactional data supports the daily operations of an organization (</w:t>
      </w:r>
      <w:proofErr w:type="gramStart"/>
      <w:r w:rsidRPr="00925554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i.e.</w:t>
      </w:r>
      <w:proofErr w:type="gramEnd"/>
      <w:r w:rsidRPr="00925554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describes business events). Analytical data supports decision-making, reporting, query, and analysis (</w:t>
      </w:r>
      <w:proofErr w:type="gramStart"/>
      <w:r w:rsidRPr="00925554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>i.e.</w:t>
      </w:r>
      <w:proofErr w:type="gramEnd"/>
      <w:r w:rsidRPr="00925554">
        <w:rPr>
          <w:rFonts w:ascii="Roboto" w:eastAsia="Times New Roman" w:hAnsi="Roboto" w:cs="Times New Roman"/>
          <w:color w:val="202124"/>
          <w:sz w:val="22"/>
          <w:szCs w:val="22"/>
          <w:shd w:val="clear" w:color="auto" w:fill="FFFFFF"/>
        </w:rPr>
        <w:t xml:space="preserve"> describes business performance).</w:t>
      </w:r>
    </w:p>
    <w:p w14:paraId="1E4B5C9A" w14:textId="77777777" w:rsidR="00925554" w:rsidRPr="00925554" w:rsidRDefault="00925554" w:rsidP="00925554">
      <w:pPr>
        <w:pStyle w:val="ListParagraph"/>
        <w:shd w:val="clear" w:color="auto" w:fill="FFFFFF"/>
        <w:rPr>
          <w:rFonts w:eastAsia="Times New Roman" w:cstheme="minorHAnsi"/>
          <w:b/>
          <w:bCs/>
          <w:color w:val="202124"/>
          <w:sz w:val="22"/>
          <w:szCs w:val="22"/>
        </w:rPr>
      </w:pPr>
    </w:p>
    <w:p w14:paraId="76AE3C2C" w14:textId="77777777" w:rsidR="00D37465" w:rsidRPr="00925554" w:rsidRDefault="00D37465" w:rsidP="00934116">
      <w:pPr>
        <w:pStyle w:val="ListParagraph"/>
        <w:rPr>
          <w:sz w:val="22"/>
          <w:szCs w:val="22"/>
        </w:rPr>
      </w:pPr>
    </w:p>
    <w:sectPr w:rsidR="00D37465" w:rsidRPr="00925554" w:rsidSect="001C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996"/>
    <w:multiLevelType w:val="multilevel"/>
    <w:tmpl w:val="F9BC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17742"/>
    <w:multiLevelType w:val="multilevel"/>
    <w:tmpl w:val="DE3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993A90"/>
    <w:multiLevelType w:val="multilevel"/>
    <w:tmpl w:val="CD64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113255"/>
    <w:multiLevelType w:val="hybridMultilevel"/>
    <w:tmpl w:val="49302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566BA"/>
    <w:multiLevelType w:val="hybridMultilevel"/>
    <w:tmpl w:val="77D83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A5"/>
    <w:rsid w:val="001C0CEB"/>
    <w:rsid w:val="0026663E"/>
    <w:rsid w:val="005A0FA5"/>
    <w:rsid w:val="0062676F"/>
    <w:rsid w:val="00676ED7"/>
    <w:rsid w:val="007A4889"/>
    <w:rsid w:val="00925554"/>
    <w:rsid w:val="00934116"/>
    <w:rsid w:val="00977657"/>
    <w:rsid w:val="00A82068"/>
    <w:rsid w:val="00BE6440"/>
    <w:rsid w:val="00C3477F"/>
    <w:rsid w:val="00D37465"/>
    <w:rsid w:val="00DB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BBC2E"/>
  <w15:chartTrackingRefBased/>
  <w15:docId w15:val="{7942B1C6-27EA-544F-94CA-513ED5A5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6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0FA5"/>
    <w:rPr>
      <w:i/>
      <w:iCs/>
    </w:rPr>
  </w:style>
  <w:style w:type="paragraph" w:styleId="ListParagraph">
    <w:name w:val="List Paragraph"/>
    <w:basedOn w:val="Normal"/>
    <w:uiPriority w:val="34"/>
    <w:qFormat/>
    <w:rsid w:val="005A0F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6A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Titti Moussi</dc:creator>
  <cp:keywords/>
  <dc:description/>
  <cp:lastModifiedBy>Christian Titti Moussi</cp:lastModifiedBy>
  <cp:revision>1</cp:revision>
  <dcterms:created xsi:type="dcterms:W3CDTF">2021-12-06T07:07:00Z</dcterms:created>
  <dcterms:modified xsi:type="dcterms:W3CDTF">2021-12-06T19:32:00Z</dcterms:modified>
</cp:coreProperties>
</file>