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B1" w:rsidRDefault="002849B7" w:rsidP="002849B7">
      <w:pPr>
        <w:jc w:val="center"/>
        <w:rPr>
          <w:sz w:val="40"/>
          <w:szCs w:val="40"/>
        </w:rPr>
      </w:pPr>
      <w:r w:rsidRPr="002849B7">
        <w:rPr>
          <w:sz w:val="40"/>
          <w:szCs w:val="40"/>
        </w:rPr>
        <w:t>JUSTIFICATION SEO</w:t>
      </w:r>
    </w:p>
    <w:p w:rsidR="002849B7" w:rsidRDefault="002849B7" w:rsidP="002849B7">
      <w:pPr>
        <w:rPr>
          <w:sz w:val="40"/>
          <w:szCs w:val="40"/>
        </w:rPr>
      </w:pPr>
    </w:p>
    <w:p w:rsidR="007B7AD6" w:rsidRDefault="007B7AD6" w:rsidP="002849B7">
      <w:pPr>
        <w:rPr>
          <w:sz w:val="32"/>
          <w:szCs w:val="32"/>
        </w:rPr>
      </w:pPr>
      <w:r>
        <w:rPr>
          <w:sz w:val="32"/>
          <w:szCs w:val="32"/>
        </w:rPr>
        <w:t xml:space="preserve">TECHNIQUE : </w:t>
      </w:r>
    </w:p>
    <w:p w:rsidR="007B7AD6" w:rsidRDefault="007B7AD6" w:rsidP="002849B7">
      <w:pPr>
        <w:rPr>
          <w:sz w:val="32"/>
          <w:szCs w:val="32"/>
        </w:rPr>
      </w:pPr>
    </w:p>
    <w:p w:rsidR="007B7AD6" w:rsidRDefault="007B7AD6" w:rsidP="002849B7">
      <w:pPr>
        <w:rPr>
          <w:sz w:val="24"/>
          <w:szCs w:val="24"/>
        </w:rPr>
      </w:pPr>
      <w:r>
        <w:rPr>
          <w:sz w:val="24"/>
          <w:szCs w:val="24"/>
        </w:rPr>
        <w:t>Structure sémantique HTML</w:t>
      </w:r>
      <w:r w:rsidR="00F86040">
        <w:rPr>
          <w:sz w:val="24"/>
          <w:szCs w:val="24"/>
        </w:rPr>
        <w:t xml:space="preserve"> : ce qui rend </w:t>
      </w:r>
      <w:r w:rsidR="00F86040" w:rsidRPr="00F86040">
        <w:rPr>
          <w:sz w:val="24"/>
          <w:szCs w:val="24"/>
        </w:rPr>
        <w:t xml:space="preserve">plus simples à appréhender </w:t>
      </w:r>
      <w:r w:rsidR="00F86040">
        <w:rPr>
          <w:sz w:val="24"/>
          <w:szCs w:val="24"/>
        </w:rPr>
        <w:t xml:space="preserve">le site pour </w:t>
      </w:r>
      <w:r w:rsidR="00F86040" w:rsidRPr="00F86040">
        <w:rPr>
          <w:sz w:val="24"/>
          <w:szCs w:val="24"/>
        </w:rPr>
        <w:t>les algorithmes</w:t>
      </w:r>
      <w:r w:rsidR="00F86040">
        <w:rPr>
          <w:sz w:val="24"/>
          <w:szCs w:val="24"/>
        </w:rPr>
        <w:t xml:space="preserve"> de Google</w:t>
      </w:r>
    </w:p>
    <w:p w:rsidR="00AE547B" w:rsidRDefault="00AE547B" w:rsidP="002849B7">
      <w:pPr>
        <w:rPr>
          <w:sz w:val="24"/>
          <w:szCs w:val="24"/>
        </w:rPr>
      </w:pPr>
    </w:p>
    <w:p w:rsidR="007B7AD6" w:rsidRDefault="00400AAB" w:rsidP="002849B7">
      <w:pPr>
        <w:rPr>
          <w:sz w:val="24"/>
          <w:szCs w:val="24"/>
        </w:rPr>
      </w:pPr>
      <w:r>
        <w:rPr>
          <w:sz w:val="24"/>
          <w:szCs w:val="24"/>
        </w:rPr>
        <w:t>Accessibilité multi-support</w:t>
      </w:r>
      <w:r w:rsidR="007B7AD6">
        <w:rPr>
          <w:sz w:val="24"/>
          <w:szCs w:val="24"/>
        </w:rPr>
        <w:t> : disponibilité sur pc, mobiles et tablettes</w:t>
      </w:r>
    </w:p>
    <w:p w:rsidR="007B7AD6" w:rsidRPr="007B7AD6" w:rsidRDefault="007B7AD6" w:rsidP="002849B7">
      <w:pPr>
        <w:rPr>
          <w:sz w:val="24"/>
          <w:szCs w:val="24"/>
        </w:rPr>
      </w:pPr>
    </w:p>
    <w:p w:rsidR="007B7AD6" w:rsidRDefault="007B7AD6" w:rsidP="002849B7">
      <w:pPr>
        <w:rPr>
          <w:sz w:val="24"/>
          <w:szCs w:val="24"/>
        </w:rPr>
      </w:pPr>
    </w:p>
    <w:p w:rsidR="007B7AD6" w:rsidRDefault="007B7AD6" w:rsidP="007B7AD6">
      <w:pPr>
        <w:rPr>
          <w:sz w:val="32"/>
          <w:szCs w:val="32"/>
        </w:rPr>
      </w:pPr>
      <w:r>
        <w:rPr>
          <w:sz w:val="32"/>
          <w:szCs w:val="32"/>
        </w:rPr>
        <w:t xml:space="preserve">CONTENUE : </w:t>
      </w:r>
    </w:p>
    <w:p w:rsidR="007B7AD6" w:rsidRDefault="007B7AD6" w:rsidP="007B7AD6">
      <w:pPr>
        <w:rPr>
          <w:sz w:val="32"/>
          <w:szCs w:val="32"/>
        </w:rPr>
      </w:pPr>
    </w:p>
    <w:p w:rsidR="00C7703A" w:rsidRDefault="007B7AD6" w:rsidP="007B7AD6">
      <w:pPr>
        <w:rPr>
          <w:sz w:val="24"/>
          <w:szCs w:val="24"/>
        </w:rPr>
      </w:pPr>
      <w:r>
        <w:rPr>
          <w:sz w:val="24"/>
          <w:szCs w:val="24"/>
        </w:rPr>
        <w:t>Choix des mots clef : sophrologie, stress, addiction, troubles du sommeil, développement personnel, plaisir, certifié, pédagogue</w:t>
      </w:r>
      <w:r w:rsidR="005A497C">
        <w:rPr>
          <w:sz w:val="24"/>
          <w:szCs w:val="24"/>
        </w:rPr>
        <w:t>.</w:t>
      </w:r>
    </w:p>
    <w:p w:rsidR="007B7AD6" w:rsidRDefault="005A497C" w:rsidP="007B7AD6">
      <w:pPr>
        <w:rPr>
          <w:sz w:val="24"/>
          <w:szCs w:val="24"/>
        </w:rPr>
      </w:pPr>
      <w:r>
        <w:rPr>
          <w:sz w:val="24"/>
          <w:szCs w:val="24"/>
        </w:rPr>
        <w:t xml:space="preserve"> Nous avons choisi tous ces mots car ils sont extrêmement </w:t>
      </w:r>
      <w:r w:rsidR="00520917">
        <w:rPr>
          <w:sz w:val="24"/>
          <w:szCs w:val="24"/>
        </w:rPr>
        <w:t>recherchés</w:t>
      </w:r>
      <w:r>
        <w:rPr>
          <w:sz w:val="24"/>
          <w:szCs w:val="24"/>
        </w:rPr>
        <w:t xml:space="preserve"> sur google, qui est le moteur de recherche le plus utilisé</w:t>
      </w:r>
      <w:r w:rsidR="00A6513A">
        <w:rPr>
          <w:sz w:val="24"/>
          <w:szCs w:val="24"/>
        </w:rPr>
        <w:t xml:space="preserve"> au monde.</w:t>
      </w:r>
    </w:p>
    <w:p w:rsidR="007B7AD6" w:rsidRDefault="007B7AD6" w:rsidP="007B7AD6">
      <w:pPr>
        <w:rPr>
          <w:sz w:val="24"/>
          <w:szCs w:val="24"/>
        </w:rPr>
      </w:pPr>
    </w:p>
    <w:p w:rsidR="005A497C" w:rsidRDefault="007B7AD6" w:rsidP="007B7AD6">
      <w:pPr>
        <w:rPr>
          <w:sz w:val="24"/>
          <w:szCs w:val="24"/>
        </w:rPr>
      </w:pPr>
      <w:r>
        <w:rPr>
          <w:sz w:val="24"/>
          <w:szCs w:val="24"/>
        </w:rPr>
        <w:t xml:space="preserve">Optimisation on-page : </w:t>
      </w:r>
      <w:r w:rsidR="00B65FB9">
        <w:rPr>
          <w:sz w:val="24"/>
          <w:szCs w:val="24"/>
        </w:rPr>
        <w:t>L</w:t>
      </w:r>
      <w:r w:rsidR="00400AAB">
        <w:rPr>
          <w:sz w:val="24"/>
          <w:szCs w:val="24"/>
        </w:rPr>
        <w:t>a one-page est optimisée pour l’expression-clé visée. Nous avons privilégié un texte riche c’est-à-dire avec des synonymes et des références</w:t>
      </w:r>
      <w:r w:rsidR="005A497C">
        <w:rPr>
          <w:sz w:val="24"/>
          <w:szCs w:val="24"/>
        </w:rPr>
        <w:t xml:space="preserve">. </w:t>
      </w:r>
      <w:r w:rsidR="00B65FB9">
        <w:rPr>
          <w:sz w:val="24"/>
          <w:szCs w:val="24"/>
        </w:rPr>
        <w:t>No</w:t>
      </w:r>
      <w:r w:rsidR="00B44FB6">
        <w:rPr>
          <w:sz w:val="24"/>
          <w:szCs w:val="24"/>
        </w:rPr>
        <w:t>tre</w:t>
      </w:r>
      <w:r w:rsidR="00B65FB9">
        <w:rPr>
          <w:sz w:val="24"/>
          <w:szCs w:val="24"/>
        </w:rPr>
        <w:t xml:space="preserve"> page</w:t>
      </w:r>
      <w:r w:rsidR="00B44FB6">
        <w:rPr>
          <w:sz w:val="24"/>
          <w:szCs w:val="24"/>
        </w:rPr>
        <w:t xml:space="preserve"> </w:t>
      </w:r>
      <w:proofErr w:type="spellStart"/>
      <w:r w:rsidR="00A6513A">
        <w:rPr>
          <w:sz w:val="24"/>
          <w:szCs w:val="24"/>
        </w:rPr>
        <w:t>contien</w:t>
      </w:r>
      <w:proofErr w:type="spellEnd"/>
      <w:r w:rsidR="00B65FB9">
        <w:rPr>
          <w:sz w:val="24"/>
          <w:szCs w:val="24"/>
        </w:rPr>
        <w:t xml:space="preserve"> environ 300 </w:t>
      </w:r>
      <w:r w:rsidR="00B44FB6">
        <w:rPr>
          <w:sz w:val="24"/>
          <w:szCs w:val="24"/>
        </w:rPr>
        <w:t>caractères</w:t>
      </w:r>
      <w:r w:rsidR="00B65FB9">
        <w:rPr>
          <w:sz w:val="24"/>
          <w:szCs w:val="24"/>
        </w:rPr>
        <w:t xml:space="preserve"> </w:t>
      </w:r>
    </w:p>
    <w:p w:rsidR="005A497C" w:rsidRDefault="005A497C" w:rsidP="007B7AD6">
      <w:pPr>
        <w:rPr>
          <w:sz w:val="24"/>
          <w:szCs w:val="24"/>
        </w:rPr>
      </w:pPr>
    </w:p>
    <w:p w:rsidR="005A497C" w:rsidRDefault="005A497C" w:rsidP="007B7AD6">
      <w:pPr>
        <w:rPr>
          <w:sz w:val="24"/>
          <w:szCs w:val="24"/>
        </w:rPr>
      </w:pPr>
      <w:r>
        <w:rPr>
          <w:sz w:val="24"/>
          <w:szCs w:val="24"/>
        </w:rPr>
        <w:t>Balise &lt;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 :</w:t>
      </w:r>
      <w:r w:rsidR="00B65FB9">
        <w:rPr>
          <w:sz w:val="24"/>
          <w:szCs w:val="24"/>
        </w:rPr>
        <w:t xml:space="preserve"> Ne dépasse pas 56 caractères</w:t>
      </w:r>
      <w:r w:rsidR="00BC1260">
        <w:rPr>
          <w:sz w:val="24"/>
          <w:szCs w:val="24"/>
        </w:rPr>
        <w:t xml:space="preserve"> (46 caractère</w:t>
      </w:r>
      <w:bookmarkStart w:id="0" w:name="_GoBack"/>
      <w:bookmarkEnd w:id="0"/>
      <w:r w:rsidR="00BC1260">
        <w:rPr>
          <w:sz w:val="24"/>
          <w:szCs w:val="24"/>
        </w:rPr>
        <w:t>s)</w:t>
      </w:r>
    </w:p>
    <w:p w:rsidR="00B65FB9" w:rsidRDefault="00B65FB9" w:rsidP="007B7AD6">
      <w:pPr>
        <w:rPr>
          <w:sz w:val="24"/>
          <w:szCs w:val="24"/>
        </w:rPr>
      </w:pPr>
    </w:p>
    <w:p w:rsidR="00B65FB9" w:rsidRDefault="00B65FB9" w:rsidP="007B7AD6">
      <w:pPr>
        <w:rPr>
          <w:sz w:val="24"/>
          <w:szCs w:val="24"/>
        </w:rPr>
      </w:pPr>
      <w:r>
        <w:rPr>
          <w:sz w:val="24"/>
          <w:szCs w:val="24"/>
        </w:rPr>
        <w:t xml:space="preserve">Meta description : </w:t>
      </w:r>
      <w:r w:rsidR="00AE547B">
        <w:rPr>
          <w:sz w:val="24"/>
          <w:szCs w:val="24"/>
        </w:rPr>
        <w:t>146 caractères</w:t>
      </w:r>
    </w:p>
    <w:p w:rsidR="00B65FB9" w:rsidRDefault="00B65FB9" w:rsidP="007B7AD6">
      <w:pPr>
        <w:rPr>
          <w:sz w:val="24"/>
          <w:szCs w:val="24"/>
        </w:rPr>
      </w:pPr>
    </w:p>
    <w:p w:rsidR="005A497C" w:rsidRDefault="005A497C" w:rsidP="007B7AD6">
      <w:pPr>
        <w:rPr>
          <w:sz w:val="24"/>
          <w:szCs w:val="24"/>
        </w:rPr>
      </w:pPr>
    </w:p>
    <w:p w:rsidR="007B7AD6" w:rsidRDefault="007B7AD6" w:rsidP="007B7AD6">
      <w:pPr>
        <w:rPr>
          <w:sz w:val="24"/>
          <w:szCs w:val="24"/>
        </w:rPr>
      </w:pPr>
    </w:p>
    <w:p w:rsidR="007B7AD6" w:rsidRPr="007B7AD6" w:rsidRDefault="007B7AD6" w:rsidP="007B7AD6">
      <w:pPr>
        <w:rPr>
          <w:sz w:val="24"/>
          <w:szCs w:val="24"/>
        </w:rPr>
      </w:pPr>
    </w:p>
    <w:p w:rsidR="007B7AD6" w:rsidRPr="003B4D66" w:rsidRDefault="007B7AD6" w:rsidP="002849B7">
      <w:pPr>
        <w:rPr>
          <w:sz w:val="24"/>
          <w:szCs w:val="24"/>
        </w:rPr>
      </w:pPr>
    </w:p>
    <w:sectPr w:rsidR="007B7AD6" w:rsidRPr="003B4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B7"/>
    <w:rsid w:val="00157BB1"/>
    <w:rsid w:val="002849B7"/>
    <w:rsid w:val="003B4D66"/>
    <w:rsid w:val="00400AAB"/>
    <w:rsid w:val="00520917"/>
    <w:rsid w:val="005A497C"/>
    <w:rsid w:val="007B7AD6"/>
    <w:rsid w:val="00A6513A"/>
    <w:rsid w:val="00AE547B"/>
    <w:rsid w:val="00B44FB6"/>
    <w:rsid w:val="00B65FB9"/>
    <w:rsid w:val="00BC1260"/>
    <w:rsid w:val="00C7703A"/>
    <w:rsid w:val="00F50FC0"/>
    <w:rsid w:val="00F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88A6"/>
  <w15:chartTrackingRefBased/>
  <w15:docId w15:val="{E27CF7DA-2A65-4ED7-B074-0DBB2589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SAVELLI Antoine</dc:creator>
  <cp:keywords/>
  <dc:description/>
  <cp:lastModifiedBy>Antoine Savelli</cp:lastModifiedBy>
  <cp:revision>7</cp:revision>
  <dcterms:created xsi:type="dcterms:W3CDTF">2020-01-31T13:45:00Z</dcterms:created>
  <dcterms:modified xsi:type="dcterms:W3CDTF">2020-01-31T21:11:00Z</dcterms:modified>
</cp:coreProperties>
</file>